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jc w:val="center"/>
        <w:tblBorders>
          <w:bottom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4B7319" w:rsidRPr="000A3811" w:rsidTr="007058C5">
        <w:trPr>
          <w:trHeight w:val="2832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B7319" w:rsidRPr="000A3811" w:rsidRDefault="0041745F" w:rsidP="00F571ED">
            <w:pPr>
              <w:tabs>
                <w:tab w:val="left" w:pos="8910"/>
                <w:tab w:val="left" w:pos="9165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0A3811">
              <w:rPr>
                <w:rFonts w:ascii="UkrainianPragmatica" w:eastAsia="Times New Roman" w:hAnsi="UkrainianPragmatica"/>
                <w:noProof/>
                <w:color w:val="000000"/>
                <w:sz w:val="28"/>
                <w:szCs w:val="28"/>
                <w:lang w:eastAsia="uk-UA"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2808605</wp:posOffset>
                  </wp:positionH>
                  <wp:positionV relativeFrom="paragraph">
                    <wp:posOffset>0</wp:posOffset>
                  </wp:positionV>
                  <wp:extent cx="432000" cy="612000"/>
                  <wp:effectExtent l="0" t="0" r="6350" b="0"/>
                  <wp:wrapTight wrapText="bothSides">
                    <wp:wrapPolygon edited="0">
                      <wp:start x="0" y="0"/>
                      <wp:lineTo x="0" y="18841"/>
                      <wp:lineTo x="6671" y="20860"/>
                      <wp:lineTo x="14294" y="20860"/>
                      <wp:lineTo x="20965" y="18841"/>
                      <wp:lineTo x="20965" y="0"/>
                      <wp:lineTo x="0" y="0"/>
                    </wp:wrapPolygon>
                  </wp:wrapTight>
                  <wp:docPr id="4" name="Рисунок 2" descr="https://upload.wikimedia.org/wikipedia/ru/thumb/3/34/UkraineCoatOfArmsSmallBW.svg/432px-UkraineCoatOfArmsSmallBW.svg.png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https://upload.wikimedia.org/wikipedia/ru/thumb/3/34/UkraineCoatOfArmsSmallBW.svg/432px-UkraineCoatOfArmsSmallBW.svg.png"/>
                          <pic:cNvPicPr>
                            <a:picLocks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2000" cy="61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B7319" w:rsidRPr="000A3811" w:rsidRDefault="004B7319" w:rsidP="004B7319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4B7319" w:rsidRPr="000A3811" w:rsidRDefault="004B7319" w:rsidP="00473E28">
            <w:pPr>
              <w:spacing w:after="0" w:line="240" w:lineRule="auto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</w:p>
          <w:p w:rsidR="004B7319" w:rsidRPr="000A3811" w:rsidRDefault="00C73EB4" w:rsidP="004B7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НАЗВА ПІДПРИЄМСТВА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, </w:t>
            </w:r>
            <w:r w:rsidRPr="00C73EB4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УСТАНОВИ</w:t>
            </w:r>
            <w:r w:rsidRPr="00C73EB4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, </w:t>
            </w:r>
            <w:r w:rsidRPr="00C73EB4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 xml:space="preserve">ОРГАНІЗАЦІЇ 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br/>
            </w:r>
            <w:r w:rsidRPr="00C73EB4">
              <w:rPr>
                <w:rFonts w:ascii="Times New Roman" w:eastAsia="Times New Roman" w:hAnsi="Times New Roman"/>
                <w:color w:val="000000"/>
                <w:sz w:val="28"/>
                <w:szCs w:val="20"/>
                <w:lang w:eastAsia="ru-RU"/>
              </w:rPr>
              <w:t>ГАЛУЗЕЙ АГРОПРОМИСЛОВОГО ВИРОБНИЦТВА</w:t>
            </w:r>
          </w:p>
          <w:p w:rsidR="004B7319" w:rsidRPr="00D61FB8" w:rsidRDefault="004B7319" w:rsidP="004B73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32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вул. </w:t>
            </w:r>
            <w:r w:rsidR="00C73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Сонячна</w:t>
            </w:r>
            <w:r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C73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  <w:r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м. </w:t>
            </w:r>
            <w:r w:rsidR="00C73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Івано-Франківськ</w:t>
            </w:r>
            <w:r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, 01001,</w:t>
            </w:r>
            <w:r w:rsidR="00E57F48"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тел</w:t>
            </w:r>
            <w:proofErr w:type="spellEnd"/>
            <w:r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. </w:t>
            </w:r>
            <w:r w:rsidR="00E57F48"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(0</w:t>
            </w:r>
            <w:r w:rsidR="00C73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E57F48"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C73EB4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498</w:t>
            </w:r>
            <w:r w:rsidR="00E57F48"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-08-</w:t>
            </w:r>
            <w:r w:rsidR="00E57F48" w:rsidRPr="00D61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27, (0</w:t>
            </w:r>
            <w:r w:rsidR="00C73EB4" w:rsidRPr="00D61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22</w:t>
            </w:r>
            <w:r w:rsidR="00E57F48" w:rsidRPr="00D61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)</w:t>
            </w:r>
            <w:r w:rsidR="00C73EB4" w:rsidRPr="00D61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456</w:t>
            </w:r>
            <w:r w:rsidR="00216963" w:rsidRPr="00D61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-08-47</w:t>
            </w:r>
            <w:r w:rsidRPr="00D61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</w:p>
          <w:p w:rsidR="00D153A0" w:rsidRPr="00D61FB8" w:rsidRDefault="004B7319" w:rsidP="004B731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61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сайт:</w:t>
            </w:r>
            <w:r w:rsidR="00C32DCC" w:rsidRPr="00D61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https://agro</w:t>
            </w:r>
            <w:r w:rsidR="00C73EB4" w:rsidRPr="00D61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treyd</w:t>
            </w:r>
            <w:r w:rsidR="00C32DCC" w:rsidRPr="00D61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.</w:t>
            </w:r>
            <w:r w:rsidR="00C73EB4" w:rsidRPr="00D61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c</w:t>
            </w:r>
            <w:r w:rsidR="00C32DCC" w:rsidRPr="00D61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o</w:t>
            </w:r>
            <w:r w:rsidR="00C73EB4" w:rsidRPr="00D61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</w:t>
            </w:r>
            <w:r w:rsidRPr="00D61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, </w:t>
            </w:r>
            <w:r w:rsidR="00D153A0" w:rsidRPr="00D61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e-</w:t>
            </w:r>
            <w:proofErr w:type="spellStart"/>
            <w:r w:rsidR="00D153A0" w:rsidRPr="00D61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mail</w:t>
            </w:r>
            <w:proofErr w:type="spellEnd"/>
            <w:r w:rsidR="00D153A0" w:rsidRPr="00D61FB8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: </w:t>
            </w:r>
            <w:hyperlink r:id="rId9" w:history="1">
              <w:r w:rsidR="00D61FB8" w:rsidRPr="00D61FB8">
                <w:rPr>
                  <w:rFonts w:ascii="Times New Roman" w:hAnsi="Times New Roman"/>
                  <w:sz w:val="20"/>
                  <w:szCs w:val="20"/>
                  <w:lang w:eastAsia="ru-RU"/>
                </w:rPr>
                <w:t>agrotreyd</w:t>
              </w:r>
              <w:r w:rsidR="00D61FB8" w:rsidRPr="00D61FB8">
                <w:rPr>
                  <w:rFonts w:ascii="Times New Roman" w:hAnsi="Times New Roman"/>
                  <w:sz w:val="20"/>
                  <w:szCs w:val="20"/>
                  <w:lang w:eastAsia="ru-RU"/>
                </w:rPr>
                <w:t>@</w:t>
              </w:r>
              <w:r w:rsidR="00D61FB8" w:rsidRPr="00D61FB8">
                <w:rPr>
                  <w:rFonts w:ascii="Times New Roman" w:hAnsi="Times New Roman"/>
                  <w:sz w:val="20"/>
                  <w:szCs w:val="20"/>
                  <w:lang w:eastAsia="ru-RU"/>
                </w:rPr>
                <w:t>com</w:t>
              </w:r>
              <w:r w:rsidR="00D61FB8" w:rsidRPr="00D61FB8">
                <w:rPr>
                  <w:rFonts w:ascii="Times New Roman" w:hAnsi="Times New Roman"/>
                  <w:sz w:val="20"/>
                  <w:szCs w:val="20"/>
                  <w:lang w:eastAsia="ru-RU"/>
                </w:rPr>
                <w:t>.ua</w:t>
              </w:r>
            </w:hyperlink>
          </w:p>
          <w:p w:rsidR="00E12A1B" w:rsidRPr="000A3811" w:rsidRDefault="004B7319" w:rsidP="00473E2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811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код згідно з ЄДРПОУ 37471967</w:t>
            </w:r>
          </w:p>
        </w:tc>
      </w:tr>
      <w:tr w:rsidR="004B7319" w:rsidRPr="000A3811" w:rsidTr="007058C5">
        <w:trPr>
          <w:trHeight w:val="575"/>
          <w:jc w:val="center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B7319" w:rsidRPr="000A3811" w:rsidRDefault="004B7319" w:rsidP="007058C5">
            <w:pPr>
              <w:tabs>
                <w:tab w:val="left" w:pos="1110"/>
              </w:tabs>
              <w:spacing w:before="120"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381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від _______ 20__ р. № ____________                       На № ____________ від _______ 20__ р.</w:t>
            </w:r>
          </w:p>
        </w:tc>
      </w:tr>
    </w:tbl>
    <w:p w:rsidR="004B7319" w:rsidRPr="000A3811" w:rsidRDefault="004B7319" w:rsidP="004B7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12F7" w:rsidRPr="000A3811" w:rsidRDefault="00FC12F7" w:rsidP="00C73EB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0A3811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Міністерство </w:t>
      </w:r>
      <w:r w:rsidR="00C73EB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аграрної політики та продовольства </w:t>
      </w:r>
      <w:r w:rsidRPr="000A3811">
        <w:rPr>
          <w:rFonts w:ascii="Times New Roman" w:eastAsia="Times New Roman" w:hAnsi="Times New Roman"/>
          <w:b/>
          <w:sz w:val="28"/>
          <w:szCs w:val="28"/>
          <w:lang w:eastAsia="ru-RU"/>
        </w:rPr>
        <w:t>України</w:t>
      </w:r>
    </w:p>
    <w:p w:rsidR="000A3811" w:rsidRPr="000A3811" w:rsidRDefault="000A3811" w:rsidP="006A3DAA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354A63" w:rsidRPr="00B50345" w:rsidRDefault="000A3811" w:rsidP="000A3811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</w:rPr>
      </w:pPr>
      <w:r w:rsidRPr="00B50345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Про </w:t>
      </w:r>
      <w:r w:rsidRPr="00B50345">
        <w:rPr>
          <w:rFonts w:ascii="Times New Roman" w:hAnsi="Times New Roman"/>
          <w:i/>
          <w:sz w:val="24"/>
          <w:szCs w:val="24"/>
        </w:rPr>
        <w:t>бронювання військовозобов’язаних</w:t>
      </w:r>
    </w:p>
    <w:p w:rsidR="000A3811" w:rsidRPr="000A3811" w:rsidRDefault="000A3811" w:rsidP="00354A6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DC" w:rsidRPr="00B50345" w:rsidRDefault="00B50345" w:rsidP="00F861F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Відповідно до п</w:t>
      </w:r>
      <w:r w:rsidR="000A3811" w:rsidRPr="000A3811">
        <w:rPr>
          <w:rFonts w:ascii="Times New Roman" w:eastAsia="Times New Roman" w:hAnsi="Times New Roman"/>
          <w:sz w:val="28"/>
          <w:szCs w:val="28"/>
          <w:lang w:eastAsia="ru-RU"/>
        </w:rPr>
        <w:t>останов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</w:t>
      </w:r>
      <w:r w:rsidR="00F861FF" w:rsidRPr="000A3811">
        <w:rPr>
          <w:rFonts w:ascii="Times New Roman" w:eastAsia="Times New Roman" w:hAnsi="Times New Roman"/>
          <w:sz w:val="28"/>
          <w:szCs w:val="28"/>
          <w:lang w:eastAsia="ru-RU"/>
        </w:rPr>
        <w:t xml:space="preserve">Кабінету Міністрів України від </w:t>
      </w:r>
      <w:r w:rsidRPr="00B50345">
        <w:rPr>
          <w:rFonts w:ascii="Times New Roman" w:eastAsia="Times New Roman" w:hAnsi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березня </w:t>
      </w:r>
      <w:r w:rsidR="00AF6390">
        <w:rPr>
          <w:rFonts w:ascii="Times New Roman" w:eastAsia="Times New Roman" w:hAnsi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2022 року № 194 «Деякі питання </w:t>
      </w:r>
      <w:r w:rsidR="00FC12F7" w:rsidRPr="000A3811">
        <w:rPr>
          <w:rFonts w:ascii="Times New Roman" w:eastAsia="Times New Roman" w:hAnsi="Times New Roman"/>
          <w:sz w:val="28"/>
          <w:szCs w:val="28"/>
          <w:lang w:eastAsia="ru-RU"/>
        </w:rPr>
        <w:t>бронювання військовозобов’язаних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 умовах правового режиму воєнного стану» </w:t>
      </w:r>
      <w:r w:rsidR="008C682A" w:rsidRPr="008C682A">
        <w:rPr>
          <w:rFonts w:ascii="Times New Roman" w:eastAsia="Times New Roman" w:hAnsi="Times New Roman"/>
          <w:sz w:val="28"/>
          <w:szCs w:val="28"/>
          <w:lang w:eastAsia="ru-RU"/>
        </w:rPr>
        <w:t xml:space="preserve">(в редакції постанови Кабінету Міністрів України від </w:t>
      </w:r>
      <w:r w:rsidR="00EA58F6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="008C682A" w:rsidRPr="008C682A">
        <w:rPr>
          <w:rFonts w:ascii="Times New Roman" w:eastAsia="Times New Roman" w:hAnsi="Times New Roman"/>
          <w:sz w:val="28"/>
          <w:szCs w:val="28"/>
          <w:lang w:eastAsia="ru-RU"/>
        </w:rPr>
        <w:t>7 березня 2022 р</w:t>
      </w:r>
      <w:r w:rsidR="00C73EB4">
        <w:rPr>
          <w:rFonts w:ascii="Times New Roman" w:eastAsia="Times New Roman" w:hAnsi="Times New Roman"/>
          <w:sz w:val="28"/>
          <w:szCs w:val="28"/>
          <w:lang w:eastAsia="ru-RU"/>
        </w:rPr>
        <w:t>оку</w:t>
      </w:r>
      <w:r w:rsidR="008C682A" w:rsidRPr="008C682A">
        <w:rPr>
          <w:rFonts w:ascii="Times New Roman" w:eastAsia="Times New Roman" w:hAnsi="Times New Roman"/>
          <w:sz w:val="28"/>
          <w:szCs w:val="28"/>
          <w:lang w:eastAsia="ru-RU"/>
        </w:rPr>
        <w:t xml:space="preserve"> № 218) </w:t>
      </w:r>
      <w:r w:rsidR="00C73EB4">
        <w:rPr>
          <w:rFonts w:ascii="Times New Roman" w:eastAsia="Times New Roman" w:hAnsi="Times New Roman"/>
          <w:sz w:val="28"/>
          <w:szCs w:val="28"/>
          <w:lang w:eastAsia="ru-RU"/>
        </w:rPr>
        <w:t xml:space="preserve">та листа </w:t>
      </w:r>
      <w:r w:rsidR="00C73EB4" w:rsidRPr="00C73EB4">
        <w:rPr>
          <w:rFonts w:ascii="Times New Roman" w:eastAsia="Times New Roman" w:hAnsi="Times New Roman"/>
          <w:sz w:val="28"/>
          <w:szCs w:val="28"/>
          <w:lang w:eastAsia="ru-RU"/>
        </w:rPr>
        <w:t>Міністерств</w:t>
      </w:r>
      <w:r w:rsidR="00C73EB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73EB4" w:rsidRPr="00C73EB4">
        <w:rPr>
          <w:rFonts w:ascii="Times New Roman" w:eastAsia="Times New Roman" w:hAnsi="Times New Roman"/>
          <w:sz w:val="28"/>
          <w:szCs w:val="28"/>
          <w:lang w:eastAsia="ru-RU"/>
        </w:rPr>
        <w:t xml:space="preserve"> аграрної політики та продовольства України</w:t>
      </w:r>
      <w:r w:rsidR="00C73EB4">
        <w:rPr>
          <w:rFonts w:ascii="Times New Roman" w:eastAsia="Times New Roman" w:hAnsi="Times New Roman"/>
          <w:sz w:val="28"/>
          <w:szCs w:val="28"/>
          <w:lang w:eastAsia="ru-RU"/>
        </w:rPr>
        <w:t xml:space="preserve"> від 09 березня 2022 року надаємо</w:t>
      </w:r>
      <w:r w:rsidR="00354A63" w:rsidRPr="00B50345">
        <w:rPr>
          <w:rFonts w:ascii="Times New Roman" w:eastAsia="Times New Roman" w:hAnsi="Times New Roman"/>
          <w:sz w:val="28"/>
          <w:szCs w:val="28"/>
          <w:lang w:eastAsia="ru-RU"/>
        </w:rPr>
        <w:t xml:space="preserve"> пропозиції </w:t>
      </w:r>
      <w:r w:rsidR="00354A63" w:rsidRPr="00C73EB4">
        <w:rPr>
          <w:rFonts w:ascii="Times New Roman" w:eastAsia="Times New Roman" w:hAnsi="Times New Roman"/>
          <w:sz w:val="28"/>
          <w:szCs w:val="28"/>
          <w:lang w:eastAsia="ru-RU"/>
        </w:rPr>
        <w:t>щодо бронювання військовозобов</w:t>
      </w:r>
      <w:r w:rsidR="00354A63" w:rsidRPr="00B50345">
        <w:rPr>
          <w:rFonts w:ascii="Times New Roman" w:hAnsi="Times New Roman"/>
          <w:spacing w:val="-4"/>
          <w:sz w:val="28"/>
        </w:rPr>
        <w:t>’язаних, яким надається відстрочка</w:t>
      </w:r>
      <w:r w:rsidR="000A3811" w:rsidRPr="00B50345">
        <w:rPr>
          <w:rFonts w:ascii="Times New Roman" w:hAnsi="Times New Roman"/>
          <w:spacing w:val="-4"/>
          <w:sz w:val="28"/>
        </w:rPr>
        <w:t xml:space="preserve"> </w:t>
      </w:r>
      <w:r w:rsidR="00354A63" w:rsidRPr="00B50345">
        <w:rPr>
          <w:rFonts w:ascii="Times New Roman" w:hAnsi="Times New Roman"/>
          <w:spacing w:val="-4"/>
          <w:sz w:val="28"/>
        </w:rPr>
        <w:t xml:space="preserve">від призову </w:t>
      </w:r>
      <w:r w:rsidR="00C73EB4">
        <w:rPr>
          <w:rFonts w:ascii="Times New Roman" w:hAnsi="Times New Roman"/>
          <w:spacing w:val="-4"/>
          <w:sz w:val="28"/>
        </w:rPr>
        <w:br/>
      </w:r>
      <w:r w:rsidR="00354A63" w:rsidRPr="00B50345">
        <w:rPr>
          <w:rFonts w:ascii="Times New Roman" w:hAnsi="Times New Roman"/>
          <w:spacing w:val="-4"/>
          <w:sz w:val="28"/>
        </w:rPr>
        <w:t>на військову службу під час мобілізації та на воєнний час</w:t>
      </w:r>
      <w:r w:rsidR="007173DC" w:rsidRPr="00B50345">
        <w:rPr>
          <w:rFonts w:ascii="Times New Roman" w:hAnsi="Times New Roman"/>
          <w:spacing w:val="-4"/>
          <w:sz w:val="28"/>
        </w:rPr>
        <w:t>, що додаються</w:t>
      </w:r>
      <w:r w:rsidR="00F861FF" w:rsidRPr="00B50345">
        <w:rPr>
          <w:rFonts w:ascii="Times New Roman" w:hAnsi="Times New Roman"/>
          <w:spacing w:val="-4"/>
          <w:sz w:val="28"/>
        </w:rPr>
        <w:t>.</w:t>
      </w:r>
    </w:p>
    <w:p w:rsidR="00C73EB4" w:rsidRPr="00C73EB4" w:rsidRDefault="00BC3FC3" w:rsidP="00E65385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color w:val="FF0000"/>
          <w:spacing w:val="-4"/>
          <w:sz w:val="28"/>
        </w:rPr>
      </w:pPr>
      <w:r w:rsidRPr="00C73EB4">
        <w:rPr>
          <w:rFonts w:ascii="Times New Roman" w:hAnsi="Times New Roman"/>
          <w:color w:val="FF0000"/>
          <w:sz w:val="28"/>
        </w:rPr>
        <w:t>З</w:t>
      </w:r>
      <w:r w:rsidR="00F861FF" w:rsidRPr="00C73EB4">
        <w:rPr>
          <w:rFonts w:ascii="Times New Roman" w:hAnsi="Times New Roman"/>
          <w:color w:val="FF0000"/>
          <w:sz w:val="28"/>
        </w:rPr>
        <w:t>азначені</w:t>
      </w:r>
      <w:r w:rsidRPr="00C73EB4">
        <w:rPr>
          <w:rFonts w:ascii="Times New Roman" w:hAnsi="Times New Roman"/>
          <w:color w:val="FF0000"/>
          <w:sz w:val="28"/>
        </w:rPr>
        <w:t xml:space="preserve"> в </w:t>
      </w:r>
      <w:r w:rsidRPr="00C73EB4">
        <w:rPr>
          <w:rFonts w:ascii="Times New Roman" w:hAnsi="Times New Roman"/>
          <w:color w:val="FF0000"/>
          <w:spacing w:val="-4"/>
          <w:sz w:val="28"/>
        </w:rPr>
        <w:t xml:space="preserve">пропозиціях </w:t>
      </w:r>
      <w:r w:rsidR="00F861FF" w:rsidRPr="00C73EB4">
        <w:rPr>
          <w:rFonts w:ascii="Times New Roman" w:hAnsi="Times New Roman"/>
          <w:color w:val="FF0000"/>
          <w:spacing w:val="-4"/>
          <w:sz w:val="28"/>
        </w:rPr>
        <w:t xml:space="preserve">військовозобов’язані задіяні у </w:t>
      </w:r>
      <w:bookmarkStart w:id="0" w:name="n14"/>
      <w:bookmarkEnd w:id="0"/>
    </w:p>
    <w:p w:rsidR="00C73EB4" w:rsidRPr="00C73EB4" w:rsidRDefault="00C73EB4" w:rsidP="00C73EB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-4"/>
          <w:sz w:val="28"/>
        </w:rPr>
      </w:pPr>
      <w:r w:rsidRPr="00C73EB4">
        <w:rPr>
          <w:rFonts w:ascii="Times New Roman" w:hAnsi="Times New Roman"/>
          <w:color w:val="FF0000"/>
          <w:spacing w:val="-4"/>
          <w:sz w:val="28"/>
        </w:rPr>
        <w:t>______________________________________________________________________</w:t>
      </w:r>
    </w:p>
    <w:p w:rsidR="00C73EB4" w:rsidRPr="00C73EB4" w:rsidRDefault="00C73EB4" w:rsidP="00C73EB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-4"/>
          <w:sz w:val="28"/>
        </w:rPr>
      </w:pPr>
      <w:r w:rsidRPr="00C73EB4">
        <w:rPr>
          <w:rFonts w:ascii="Times New Roman" w:hAnsi="Times New Roman"/>
          <w:color w:val="FF0000"/>
          <w:spacing w:val="-4"/>
          <w:sz w:val="28"/>
        </w:rPr>
        <w:t>______________________________________________________________________</w:t>
      </w:r>
    </w:p>
    <w:p w:rsidR="00C73EB4" w:rsidRPr="00C73EB4" w:rsidRDefault="00C73EB4" w:rsidP="00C73EB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pacing w:val="-4"/>
          <w:sz w:val="28"/>
        </w:rPr>
      </w:pPr>
      <w:r w:rsidRPr="00C73EB4">
        <w:rPr>
          <w:rFonts w:ascii="Times New Roman" w:hAnsi="Times New Roman"/>
          <w:color w:val="FF0000"/>
          <w:spacing w:val="-4"/>
          <w:sz w:val="28"/>
        </w:rPr>
        <w:t>______________________________________________________________________</w:t>
      </w:r>
    </w:p>
    <w:p w:rsidR="00C73EB4" w:rsidRPr="00D61FB8" w:rsidRDefault="00C73EB4" w:rsidP="00C73EB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color w:val="FF0000"/>
          <w:spacing w:val="-4"/>
          <w:sz w:val="28"/>
          <w:vertAlign w:val="superscript"/>
        </w:rPr>
      </w:pPr>
      <w:r w:rsidRPr="00D61FB8">
        <w:rPr>
          <w:rFonts w:ascii="Times New Roman" w:hAnsi="Times New Roman"/>
          <w:b/>
          <w:i/>
          <w:color w:val="FF0000"/>
          <w:spacing w:val="-4"/>
          <w:sz w:val="28"/>
          <w:vertAlign w:val="superscript"/>
        </w:rPr>
        <w:t>(зазначити обґрунтування потреби у бронюванні)</w:t>
      </w:r>
    </w:p>
    <w:p w:rsidR="00F861FF" w:rsidRPr="00C73EB4" w:rsidRDefault="00C73EB4" w:rsidP="00C73EB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</w:rPr>
      </w:pPr>
      <w:bookmarkStart w:id="1" w:name="n15"/>
      <w:bookmarkStart w:id="2" w:name="n17"/>
      <w:bookmarkStart w:id="3" w:name="n970"/>
      <w:bookmarkEnd w:id="1"/>
      <w:bookmarkEnd w:id="2"/>
      <w:bookmarkEnd w:id="3"/>
      <w:r>
        <w:rPr>
          <w:rFonts w:ascii="Times New Roman" w:hAnsi="Times New Roman"/>
          <w:color w:val="FF0000"/>
          <w:spacing w:val="-4"/>
          <w:sz w:val="28"/>
        </w:rPr>
        <w:t>…</w:t>
      </w:r>
      <w:r w:rsidR="00E65385" w:rsidRPr="00C73EB4">
        <w:rPr>
          <w:rFonts w:ascii="Times New Roman" w:hAnsi="Times New Roman"/>
          <w:color w:val="FF0000"/>
          <w:spacing w:val="-4"/>
          <w:sz w:val="28"/>
        </w:rPr>
        <w:t>ї</w:t>
      </w:r>
      <w:r w:rsidR="00F861FF" w:rsidRPr="00C73EB4">
        <w:rPr>
          <w:rFonts w:ascii="Times New Roman" w:hAnsi="Times New Roman"/>
          <w:color w:val="FF0000"/>
          <w:spacing w:val="-4"/>
          <w:sz w:val="28"/>
        </w:rPr>
        <w:t>х призов на військову службу суттєво вплине на збільшення ризиків внутрішньої загрози</w:t>
      </w:r>
      <w:r w:rsidR="00F861FF" w:rsidRPr="00C73EB4">
        <w:rPr>
          <w:rFonts w:ascii="Times New Roman" w:hAnsi="Times New Roman"/>
          <w:color w:val="FF0000"/>
          <w:sz w:val="28"/>
        </w:rPr>
        <w:t xml:space="preserve"> продовольчій безпе</w:t>
      </w:r>
      <w:r w:rsidR="00BE5F86" w:rsidRPr="00C73EB4">
        <w:rPr>
          <w:rFonts w:ascii="Times New Roman" w:hAnsi="Times New Roman"/>
          <w:color w:val="FF0000"/>
          <w:sz w:val="28"/>
        </w:rPr>
        <w:t>ці</w:t>
      </w:r>
      <w:r w:rsidR="00F861FF" w:rsidRPr="00C73EB4">
        <w:rPr>
          <w:rFonts w:ascii="Times New Roman" w:hAnsi="Times New Roman"/>
          <w:color w:val="FF0000"/>
          <w:sz w:val="28"/>
        </w:rPr>
        <w:t xml:space="preserve"> держави та </w:t>
      </w:r>
      <w:r w:rsidR="00EA58F6" w:rsidRPr="00C73EB4">
        <w:rPr>
          <w:rFonts w:ascii="Times New Roman" w:hAnsi="Times New Roman"/>
          <w:color w:val="FF0000"/>
          <w:sz w:val="28"/>
        </w:rPr>
        <w:t>в</w:t>
      </w:r>
      <w:r w:rsidR="00F861FF" w:rsidRPr="00C73EB4">
        <w:rPr>
          <w:rFonts w:ascii="Times New Roman" w:hAnsi="Times New Roman"/>
          <w:color w:val="FF0000"/>
          <w:sz w:val="28"/>
        </w:rPr>
        <w:t>плин</w:t>
      </w:r>
      <w:r w:rsidR="00EA58F6" w:rsidRPr="00C73EB4">
        <w:rPr>
          <w:rFonts w:ascii="Times New Roman" w:hAnsi="Times New Roman"/>
          <w:color w:val="FF0000"/>
          <w:sz w:val="28"/>
        </w:rPr>
        <w:t>е</w:t>
      </w:r>
      <w:r w:rsidR="00BC3FC3" w:rsidRPr="00C73EB4">
        <w:rPr>
          <w:rFonts w:ascii="Times New Roman" w:hAnsi="Times New Roman"/>
          <w:color w:val="FF0000"/>
          <w:sz w:val="28"/>
        </w:rPr>
        <w:t xml:space="preserve"> </w:t>
      </w:r>
      <w:r w:rsidR="00F861FF" w:rsidRPr="00C73EB4">
        <w:rPr>
          <w:rFonts w:ascii="Times New Roman" w:hAnsi="Times New Roman"/>
          <w:color w:val="FF0000"/>
          <w:sz w:val="28"/>
        </w:rPr>
        <w:t>на зниження рівня забезпечення продовольством потреб Збройних Сил України, інших військових формувань та населення в умовах воєнного стану.</w:t>
      </w:r>
    </w:p>
    <w:p w:rsidR="00C73EB4" w:rsidRDefault="00C73EB4" w:rsidP="00C73EB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  <w:lang w:val="en-US"/>
        </w:rPr>
        <w:t>e</w:t>
      </w:r>
      <w:r w:rsidRPr="00C73EB4">
        <w:rPr>
          <w:rFonts w:ascii="Times New Roman" w:hAnsi="Times New Roman"/>
          <w:color w:val="333333"/>
          <w:sz w:val="28"/>
          <w:szCs w:val="28"/>
          <w:lang w:val="ru-RU"/>
        </w:rPr>
        <w:t>-</w:t>
      </w:r>
      <w:r>
        <w:rPr>
          <w:rFonts w:ascii="Times New Roman" w:hAnsi="Times New Roman"/>
          <w:color w:val="333333"/>
          <w:sz w:val="28"/>
          <w:szCs w:val="28"/>
          <w:lang w:val="en-US"/>
        </w:rPr>
        <w:t>mail</w:t>
      </w:r>
      <w:r>
        <w:rPr>
          <w:rFonts w:ascii="Times New Roman" w:hAnsi="Times New Roman"/>
          <w:color w:val="333333"/>
          <w:sz w:val="28"/>
          <w:szCs w:val="28"/>
        </w:rPr>
        <w:t>: _________________________________________________________</w:t>
      </w:r>
    </w:p>
    <w:p w:rsidR="00C73EB4" w:rsidRDefault="00C73EB4" w:rsidP="00C73EB4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контактні особи та номери телефонів: _______________________________</w:t>
      </w:r>
    </w:p>
    <w:p w:rsidR="00F741CE" w:rsidRPr="000A3811" w:rsidRDefault="00F741CE" w:rsidP="00F861FF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</w:rPr>
      </w:pPr>
    </w:p>
    <w:p w:rsidR="007173DC" w:rsidRPr="000A3811" w:rsidRDefault="006B0BD8" w:rsidP="007173DC">
      <w:pPr>
        <w:widowControl w:val="0"/>
        <w:tabs>
          <w:tab w:val="left" w:pos="567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A3811">
        <w:rPr>
          <w:rFonts w:ascii="Times New Roman" w:hAnsi="Times New Roman"/>
          <w:sz w:val="28"/>
        </w:rPr>
        <w:t xml:space="preserve">Додаток: </w:t>
      </w:r>
      <w:r>
        <w:rPr>
          <w:rFonts w:ascii="Times New Roman" w:hAnsi="Times New Roman"/>
          <w:sz w:val="28"/>
        </w:rPr>
        <w:t xml:space="preserve">пропозиції щодо бронювання </w:t>
      </w:r>
      <w:r w:rsidR="00193F61">
        <w:rPr>
          <w:rFonts w:ascii="Times New Roman" w:hAnsi="Times New Roman"/>
          <w:sz w:val="28"/>
        </w:rPr>
        <w:t>____</w:t>
      </w:r>
      <w:r w:rsidRPr="00E11FE6">
        <w:rPr>
          <w:rFonts w:ascii="Times New Roman" w:hAnsi="Times New Roman"/>
          <w:sz w:val="28"/>
        </w:rPr>
        <w:t xml:space="preserve"> </w:t>
      </w:r>
      <w:r w:rsidR="00FC6A97">
        <w:rPr>
          <w:rFonts w:ascii="Times New Roman" w:hAnsi="Times New Roman"/>
          <w:sz w:val="28"/>
        </w:rPr>
        <w:t>осіб</w:t>
      </w:r>
      <w:r>
        <w:rPr>
          <w:rFonts w:ascii="Times New Roman" w:hAnsi="Times New Roman"/>
          <w:sz w:val="28"/>
        </w:rPr>
        <w:t>.</w:t>
      </w:r>
    </w:p>
    <w:p w:rsidR="004B7319" w:rsidRPr="000A3811" w:rsidRDefault="004B7319" w:rsidP="004B7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319" w:rsidRPr="000A3811" w:rsidRDefault="004B7319" w:rsidP="004B73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319" w:rsidRDefault="00C73EB4" w:rsidP="00C73EB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КЕРІВНИК</w:t>
      </w:r>
      <w:r w:rsidR="00F861FF" w:rsidRPr="000A3811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Ім’я ПРІЗВИЩЕ</w:t>
      </w:r>
    </w:p>
    <w:p w:rsidR="00D61FB8" w:rsidRDefault="00D61FB8" w:rsidP="00C73EB4">
      <w:pPr>
        <w:widowControl w:val="0"/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B2F" w:rsidRPr="00D61FB8" w:rsidRDefault="00D61FB8" w:rsidP="00D61FB8">
      <w:pPr>
        <w:widowControl w:val="0"/>
        <w:tabs>
          <w:tab w:val="left" w:pos="156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color w:val="808080" w:themeColor="background1" w:themeShade="80"/>
          <w:sz w:val="28"/>
          <w:szCs w:val="28"/>
          <w:lang w:eastAsia="ru-RU"/>
        </w:rPr>
      </w:pPr>
      <w:r w:rsidRPr="00D61FB8">
        <w:rPr>
          <w:rFonts w:ascii="Times New Roman" w:eastAsia="Times New Roman" w:hAnsi="Times New Roman"/>
          <w:b/>
          <w:color w:val="808080" w:themeColor="background1" w:themeShade="80"/>
          <w:sz w:val="28"/>
          <w:szCs w:val="28"/>
          <w:lang w:eastAsia="ru-RU"/>
        </w:rPr>
        <w:tab/>
        <w:t>МП</w:t>
      </w:r>
    </w:p>
    <w:p w:rsidR="00D61FB8" w:rsidRDefault="00D61FB8" w:rsidP="00D61FB8">
      <w:pPr>
        <w:widowControl w:val="0"/>
        <w:tabs>
          <w:tab w:val="left" w:pos="1560"/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B2F" w:rsidRDefault="00147B2F" w:rsidP="00F861FF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47B2F" w:rsidRDefault="00147B2F" w:rsidP="00F861FF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4" w:name="_GoBack"/>
      <w:bookmarkEnd w:id="4"/>
    </w:p>
    <w:p w:rsidR="00147B2F" w:rsidRDefault="00147B2F" w:rsidP="00F861FF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193F61" w:rsidRDefault="00193F61" w:rsidP="00F861FF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3EB4" w:rsidRDefault="00C73EB4" w:rsidP="00AF6390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F6390" w:rsidRPr="005C394B" w:rsidRDefault="00C73EB4" w:rsidP="00AF6390">
      <w:pPr>
        <w:widowControl w:val="0"/>
        <w:tabs>
          <w:tab w:val="left" w:pos="694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Ім’я прізвище виконавця </w:t>
      </w:r>
      <w:proofErr w:type="spellStart"/>
      <w:r w:rsidR="005C394B">
        <w:rPr>
          <w:rFonts w:ascii="Times New Roman" w:hAnsi="Times New Roman"/>
          <w:sz w:val="24"/>
          <w:szCs w:val="24"/>
        </w:rPr>
        <w:t>тел</w:t>
      </w:r>
      <w:proofErr w:type="spellEnd"/>
      <w:r w:rsidR="005C394B">
        <w:rPr>
          <w:rFonts w:ascii="Times New Roman" w:hAnsi="Times New Roman"/>
          <w:sz w:val="24"/>
          <w:szCs w:val="24"/>
        </w:rPr>
        <w:t xml:space="preserve">. </w:t>
      </w:r>
      <w:r w:rsidR="005C394B" w:rsidRPr="005C394B">
        <w:rPr>
          <w:rFonts w:ascii="Times New Roman" w:hAnsi="Times New Roman"/>
          <w:sz w:val="24"/>
          <w:szCs w:val="24"/>
        </w:rPr>
        <w:t>063-</w:t>
      </w:r>
      <w:r>
        <w:rPr>
          <w:rFonts w:ascii="Times New Roman" w:hAnsi="Times New Roman"/>
          <w:sz w:val="24"/>
          <w:szCs w:val="24"/>
        </w:rPr>
        <w:t>999</w:t>
      </w:r>
      <w:r w:rsidR="005C394B" w:rsidRPr="005C394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99</w:t>
      </w:r>
      <w:r w:rsidR="005C394B" w:rsidRPr="005C394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99</w:t>
      </w:r>
    </w:p>
    <w:sectPr w:rsidR="00AF6390" w:rsidRPr="005C394B" w:rsidSect="00B50345">
      <w:pgSz w:w="11906" w:h="16838"/>
      <w:pgMar w:top="284" w:right="567" w:bottom="851" w:left="1701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36E2" w:rsidRDefault="006736E2" w:rsidP="00473E28">
      <w:pPr>
        <w:spacing w:after="0" w:line="240" w:lineRule="auto"/>
      </w:pPr>
      <w:r>
        <w:separator/>
      </w:r>
    </w:p>
  </w:endnote>
  <w:endnote w:type="continuationSeparator" w:id="0">
    <w:p w:rsidR="006736E2" w:rsidRDefault="006736E2" w:rsidP="00473E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UkrainianPragmatic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ntiqua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36E2" w:rsidRDefault="006736E2" w:rsidP="00473E28">
      <w:pPr>
        <w:spacing w:after="0" w:line="240" w:lineRule="auto"/>
      </w:pPr>
      <w:r>
        <w:separator/>
      </w:r>
    </w:p>
  </w:footnote>
  <w:footnote w:type="continuationSeparator" w:id="0">
    <w:p w:rsidR="006736E2" w:rsidRDefault="006736E2" w:rsidP="00473E2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0628"/>
    <w:rsid w:val="000109EF"/>
    <w:rsid w:val="000A3811"/>
    <w:rsid w:val="00132B4F"/>
    <w:rsid w:val="00147B2F"/>
    <w:rsid w:val="00152749"/>
    <w:rsid w:val="00193F61"/>
    <w:rsid w:val="001C03E7"/>
    <w:rsid w:val="001C38B0"/>
    <w:rsid w:val="001D1431"/>
    <w:rsid w:val="001D1A13"/>
    <w:rsid w:val="00216963"/>
    <w:rsid w:val="00245A82"/>
    <w:rsid w:val="00252A33"/>
    <w:rsid w:val="00270635"/>
    <w:rsid w:val="00292A85"/>
    <w:rsid w:val="002C52CF"/>
    <w:rsid w:val="002C6279"/>
    <w:rsid w:val="003061D6"/>
    <w:rsid w:val="00312E19"/>
    <w:rsid w:val="00324611"/>
    <w:rsid w:val="00354A63"/>
    <w:rsid w:val="00372161"/>
    <w:rsid w:val="004034C9"/>
    <w:rsid w:val="0041504F"/>
    <w:rsid w:val="0041745F"/>
    <w:rsid w:val="00421568"/>
    <w:rsid w:val="00443B79"/>
    <w:rsid w:val="00452BE1"/>
    <w:rsid w:val="00467D6F"/>
    <w:rsid w:val="00473E28"/>
    <w:rsid w:val="004B7319"/>
    <w:rsid w:val="004D23AA"/>
    <w:rsid w:val="004E7E97"/>
    <w:rsid w:val="004F5E27"/>
    <w:rsid w:val="00585E8A"/>
    <w:rsid w:val="005872A0"/>
    <w:rsid w:val="00592691"/>
    <w:rsid w:val="0059344E"/>
    <w:rsid w:val="005A4009"/>
    <w:rsid w:val="005C1E0A"/>
    <w:rsid w:val="005C394B"/>
    <w:rsid w:val="005E403A"/>
    <w:rsid w:val="00635104"/>
    <w:rsid w:val="006736E2"/>
    <w:rsid w:val="006A3DAA"/>
    <w:rsid w:val="006B0BD8"/>
    <w:rsid w:val="00701CF1"/>
    <w:rsid w:val="007058C5"/>
    <w:rsid w:val="00713C1A"/>
    <w:rsid w:val="007173DC"/>
    <w:rsid w:val="00745EF1"/>
    <w:rsid w:val="007C75D8"/>
    <w:rsid w:val="007E4E1B"/>
    <w:rsid w:val="007F42D9"/>
    <w:rsid w:val="0088268B"/>
    <w:rsid w:val="008C59F8"/>
    <w:rsid w:val="008C682A"/>
    <w:rsid w:val="008F1D98"/>
    <w:rsid w:val="0093094C"/>
    <w:rsid w:val="009776C5"/>
    <w:rsid w:val="009A2C15"/>
    <w:rsid w:val="009A48E2"/>
    <w:rsid w:val="009D0AF7"/>
    <w:rsid w:val="00AA1191"/>
    <w:rsid w:val="00AA43F6"/>
    <w:rsid w:val="00AE200F"/>
    <w:rsid w:val="00AF22B6"/>
    <w:rsid w:val="00AF6390"/>
    <w:rsid w:val="00B00A0F"/>
    <w:rsid w:val="00B01EA7"/>
    <w:rsid w:val="00B26B1A"/>
    <w:rsid w:val="00B50345"/>
    <w:rsid w:val="00B530B5"/>
    <w:rsid w:val="00B8384C"/>
    <w:rsid w:val="00BC3FC3"/>
    <w:rsid w:val="00BC4926"/>
    <w:rsid w:val="00BE5F86"/>
    <w:rsid w:val="00C32DCC"/>
    <w:rsid w:val="00C45853"/>
    <w:rsid w:val="00C5519E"/>
    <w:rsid w:val="00C64087"/>
    <w:rsid w:val="00C64968"/>
    <w:rsid w:val="00C73EB4"/>
    <w:rsid w:val="00C86E52"/>
    <w:rsid w:val="00CB5B6D"/>
    <w:rsid w:val="00CD1D68"/>
    <w:rsid w:val="00D153A0"/>
    <w:rsid w:val="00D50628"/>
    <w:rsid w:val="00D61FB8"/>
    <w:rsid w:val="00D832B6"/>
    <w:rsid w:val="00DD33F6"/>
    <w:rsid w:val="00DD7046"/>
    <w:rsid w:val="00DE4D87"/>
    <w:rsid w:val="00E12A1B"/>
    <w:rsid w:val="00E17E68"/>
    <w:rsid w:val="00E27381"/>
    <w:rsid w:val="00E36ECB"/>
    <w:rsid w:val="00E51ED0"/>
    <w:rsid w:val="00E57F48"/>
    <w:rsid w:val="00E65385"/>
    <w:rsid w:val="00E80730"/>
    <w:rsid w:val="00E97F67"/>
    <w:rsid w:val="00EA58F6"/>
    <w:rsid w:val="00EB60F8"/>
    <w:rsid w:val="00F029A7"/>
    <w:rsid w:val="00F14E14"/>
    <w:rsid w:val="00F36CBF"/>
    <w:rsid w:val="00F571ED"/>
    <w:rsid w:val="00F741CE"/>
    <w:rsid w:val="00F861FF"/>
    <w:rsid w:val="00FB0259"/>
    <w:rsid w:val="00FC12F7"/>
    <w:rsid w:val="00FC6A97"/>
    <w:rsid w:val="00FE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F8644B"/>
  <w15:chartTrackingRefBased/>
  <w15:docId w15:val="{9DF9A6CC-67E0-C243-8DFB-06A2AB410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92A85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2C6279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ody Text"/>
    <w:basedOn w:val="a"/>
    <w:link w:val="a4"/>
    <w:rsid w:val="0041504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UkrainianPragmatica" w:eastAsia="Times New Roman" w:hAnsi="UkrainianPragmatica" w:cs="UkrainianPragmatica"/>
      <w:color w:val="000000"/>
      <w:lang w:val="ru-RU" w:eastAsia="ru-RU"/>
    </w:rPr>
  </w:style>
  <w:style w:type="character" w:customStyle="1" w:styleId="a4">
    <w:name w:val="Основной текст Знак"/>
    <w:link w:val="a3"/>
    <w:rsid w:val="0041504F"/>
    <w:rPr>
      <w:rFonts w:ascii="UkrainianPragmatica" w:eastAsia="Times New Roman" w:hAnsi="UkrainianPragmatica" w:cs="UkrainianPragmatica"/>
      <w:color w:val="000000"/>
      <w:lang w:val="ru-RU" w:eastAsia="ru-RU"/>
    </w:rPr>
  </w:style>
  <w:style w:type="paragraph" w:customStyle="1" w:styleId="ShapkaDocumentu">
    <w:name w:val="Shapka Documentu"/>
    <w:basedOn w:val="a"/>
    <w:rsid w:val="0041504F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5">
    <w:name w:val="Нормальний текст"/>
    <w:basedOn w:val="a"/>
    <w:rsid w:val="0037216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eastAsia="ru-RU"/>
    </w:rPr>
  </w:style>
  <w:style w:type="paragraph" w:customStyle="1" w:styleId="a6">
    <w:name w:val="Содержимое таблицы"/>
    <w:basedOn w:val="a"/>
    <w:rsid w:val="00372161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2"/>
      <w:sz w:val="24"/>
      <w:szCs w:val="24"/>
      <w:lang w:eastAsia="ar-SA"/>
    </w:rPr>
  </w:style>
  <w:style w:type="paragraph" w:customStyle="1" w:styleId="1">
    <w:name w:val="Підпис1"/>
    <w:basedOn w:val="a"/>
    <w:rsid w:val="00745EF1"/>
    <w:pPr>
      <w:keepLines/>
      <w:tabs>
        <w:tab w:val="center" w:pos="2268"/>
        <w:tab w:val="left" w:pos="6804"/>
      </w:tabs>
      <w:spacing w:before="360" w:after="0" w:line="240" w:lineRule="auto"/>
    </w:pPr>
    <w:rPr>
      <w:rFonts w:ascii="Antiqua" w:eastAsia="Times New Roman" w:hAnsi="Antiqua"/>
      <w:b/>
      <w:position w:val="-48"/>
      <w:sz w:val="26"/>
      <w:szCs w:val="20"/>
      <w:lang w:eastAsia="ru-RU"/>
    </w:rPr>
  </w:style>
  <w:style w:type="character" w:styleId="a7">
    <w:name w:val="Hyperlink"/>
    <w:uiPriority w:val="99"/>
    <w:unhideWhenUsed/>
    <w:rsid w:val="00C32DCC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C640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64087"/>
    <w:rPr>
      <w:rFonts w:ascii="Segoe UI" w:hAnsi="Segoe UI" w:cs="Segoe UI"/>
      <w:sz w:val="18"/>
      <w:szCs w:val="18"/>
      <w:lang w:eastAsia="en-US"/>
    </w:rPr>
  </w:style>
  <w:style w:type="paragraph" w:styleId="aa">
    <w:name w:val="header"/>
    <w:basedOn w:val="a"/>
    <w:link w:val="ab"/>
    <w:uiPriority w:val="99"/>
    <w:unhideWhenUsed/>
    <w:rsid w:val="00473E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73E28"/>
    <w:rPr>
      <w:sz w:val="22"/>
      <w:szCs w:val="22"/>
      <w:lang w:eastAsia="en-US"/>
    </w:rPr>
  </w:style>
  <w:style w:type="paragraph" w:styleId="ac">
    <w:name w:val="footer"/>
    <w:basedOn w:val="a"/>
    <w:link w:val="ad"/>
    <w:uiPriority w:val="99"/>
    <w:unhideWhenUsed/>
    <w:rsid w:val="00473E28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473E28"/>
    <w:rPr>
      <w:sz w:val="22"/>
      <w:szCs w:val="22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F861FF"/>
    <w:rPr>
      <w:color w:val="605E5C"/>
      <w:shd w:val="clear" w:color="auto" w:fill="E1DFDD"/>
    </w:rPr>
  </w:style>
  <w:style w:type="paragraph" w:customStyle="1" w:styleId="rvps2">
    <w:name w:val="rvps2"/>
    <w:basedOn w:val="a"/>
    <w:rsid w:val="00E6538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e">
    <w:name w:val="Unresolved Mention"/>
    <w:basedOn w:val="a0"/>
    <w:uiPriority w:val="99"/>
    <w:semiHidden/>
    <w:unhideWhenUsed/>
    <w:rsid w:val="008C68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7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22608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906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6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208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36610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upload.wikimedia.org/wikipedia/ru/thumb/3/34/UkraineCoatOfArmsSmallBW.svg/432px-UkraineCoatOfArmsSmallBW.svg.pn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grotreyd@com.u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BEC32-FFDE-4C1F-A9C6-EABCBAD71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1842</CharactersWithSpaces>
  <SharedDoc>false</SharedDoc>
  <HLinks>
    <vt:vector size="12" baseType="variant">
      <vt:variant>
        <vt:i4>4390947</vt:i4>
      </vt:variant>
      <vt:variant>
        <vt:i4>0</vt:i4>
      </vt:variant>
      <vt:variant>
        <vt:i4>0</vt:i4>
      </vt:variant>
      <vt:variant>
        <vt:i4>5</vt:i4>
      </vt:variant>
      <vt:variant>
        <vt:lpwstr>mailto:minister@minagro.gov.ua</vt:lpwstr>
      </vt:variant>
      <vt:variant>
        <vt:lpwstr/>
      </vt:variant>
      <vt:variant>
        <vt:i4>1114137</vt:i4>
      </vt:variant>
      <vt:variant>
        <vt:i4>-1</vt:i4>
      </vt:variant>
      <vt:variant>
        <vt:i4>1028</vt:i4>
      </vt:variant>
      <vt:variant>
        <vt:i4>1</vt:i4>
      </vt:variant>
      <vt:variant>
        <vt:lpwstr>https://upload.wikimedia.org/wikipedia/ru/thumb/3/34/UkraineCoatOfArmsSmallBW.svg/432px-UkraineCoatOfArmsSmallBW.svg.png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Ірина Денисівна Кавун</dc:creator>
  <cp:keywords/>
  <cp:lastModifiedBy>Анастасия</cp:lastModifiedBy>
  <cp:revision>8</cp:revision>
  <cp:lastPrinted>2022-03-08T11:15:00Z</cp:lastPrinted>
  <dcterms:created xsi:type="dcterms:W3CDTF">2022-03-08T11:12:00Z</dcterms:created>
  <dcterms:modified xsi:type="dcterms:W3CDTF">2022-03-08T17:59:00Z</dcterms:modified>
</cp:coreProperties>
</file>