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D34C" w14:textId="63D140B8" w:rsidR="00DF0A63" w:rsidRDefault="007F3479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08FAE52" wp14:editId="431F53C9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Ot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557FE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4D8EF3D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15ECED4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4D31626C" w14:textId="77777777" w:rsidR="00DF0A63" w:rsidRDefault="007F347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7A99A70B" w14:textId="14617D5C" w:rsidR="00DF0A63" w:rsidRDefault="007F34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E56DE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="00FD2F9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73AA3AB8" w14:textId="77777777" w:rsidR="00DF0A63" w:rsidRDefault="00DF0A6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49B8A12" w14:textId="0F4A3F16" w:rsidR="00DF0A63" w:rsidRDefault="007F347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FD54E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3E0CBDAA" w14:textId="5C784CF8" w:rsidR="00DF0A63" w:rsidRDefault="00FD54E7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E56DE3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7F347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97</w:t>
      </w:r>
    </w:p>
    <w:p w14:paraId="09D4F688" w14:textId="71B91CF1" w:rsidR="00DF0A63" w:rsidRDefault="00DF0A6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5982DA7" w14:textId="77777777" w:rsidR="00FD54E7" w:rsidRDefault="00FD54E7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F9A13F" w14:textId="77777777" w:rsidR="00FD54E7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5CADAC69" w14:textId="77777777" w:rsidR="00FD54E7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FD54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4646BDBA" w14:textId="77777777" w:rsidR="00FD54E7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557F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2,0000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FD54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6AF52DF6" w14:textId="77777777" w:rsidR="00FD54E7" w:rsidRDefault="007F347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FD54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</w:t>
      </w:r>
    </w:p>
    <w:p w14:paraId="7793F1B7" w14:textId="5AF12F86" w:rsidR="00DF0A63" w:rsidRDefault="003E392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Ковбасу П.П. </w:t>
      </w:r>
      <w:r w:rsidR="007F347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 w:rsidR="00557FE5">
        <w:rPr>
          <w:rFonts w:ascii="Times New Roman" w:eastAsia="Times New Roman" w:hAnsi="Times New Roman"/>
          <w:b/>
          <w:sz w:val="28"/>
          <w:szCs w:val="28"/>
          <w:lang w:val="uk-UA"/>
        </w:rPr>
        <w:t>Кунцеве</w:t>
      </w:r>
    </w:p>
    <w:p w14:paraId="01ACFF3B" w14:textId="77777777" w:rsidR="00DF0A63" w:rsidRDefault="00DF0A6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4C836C0" w14:textId="4BB3D569" w:rsidR="00DF0A63" w:rsidRDefault="007F3479" w:rsidP="00FD5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громадянина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Ковбаса Павла Павловича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0,0640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 xml:space="preserve">ФОП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Білоус І.І.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витяг з Державного земельного кадастру про земельну ділянку від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26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6FE9460E" w14:textId="77777777" w:rsidR="00DF0A63" w:rsidRPr="00FD54E7" w:rsidRDefault="00DF0A6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33183EA" w14:textId="77777777" w:rsidR="00DF0A63" w:rsidRDefault="007F347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D9E9985" w14:textId="77777777" w:rsidR="00DF0A63" w:rsidRPr="00FD54E7" w:rsidRDefault="00DF0A6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8748AA3" w14:textId="578514C0" w:rsidR="00DF0A63" w:rsidRDefault="007F3479" w:rsidP="00FD54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громадянину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Ковбасу Павлу Павловичу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0,0640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2201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3E3927">
        <w:rPr>
          <w:rFonts w:ascii="Times New Roman" w:eastAsia="Times New Roman" w:hAnsi="Times New Roman"/>
          <w:sz w:val="28"/>
          <w:szCs w:val="28"/>
          <w:lang w:val="uk-UA"/>
        </w:rPr>
        <w:t>599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557FE5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39F76ADA" w14:textId="614B42B5" w:rsidR="00DF0A63" w:rsidRDefault="007F3479" w:rsidP="00FD54E7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громадянину </w:t>
      </w:r>
      <w:r w:rsidR="003E3927">
        <w:rPr>
          <w:sz w:val="28"/>
          <w:szCs w:val="28"/>
        </w:rPr>
        <w:t>Ковбасу Павлу Павловичу</w:t>
      </w:r>
      <w:r>
        <w:rPr>
          <w:sz w:val="28"/>
          <w:szCs w:val="28"/>
        </w:rPr>
        <w:t xml:space="preserve"> земельну ділянку площею </w:t>
      </w:r>
      <w:r w:rsidR="003E3927">
        <w:rPr>
          <w:sz w:val="28"/>
          <w:szCs w:val="28"/>
        </w:rPr>
        <w:t>0,0640</w:t>
      </w:r>
      <w:r>
        <w:rPr>
          <w:sz w:val="28"/>
          <w:szCs w:val="28"/>
        </w:rPr>
        <w:t xml:space="preserve"> га</w:t>
      </w:r>
      <w:r w:rsidR="00C24FB6">
        <w:rPr>
          <w:sz w:val="28"/>
          <w:szCs w:val="28"/>
        </w:rPr>
        <w:t xml:space="preserve"> (рілля),</w:t>
      </w:r>
      <w:r>
        <w:rPr>
          <w:sz w:val="28"/>
          <w:szCs w:val="28"/>
        </w:rPr>
        <w:t xml:space="preserve"> кадастровий номер 532348</w:t>
      </w:r>
      <w:r w:rsidR="00557FE5">
        <w:rPr>
          <w:sz w:val="28"/>
          <w:szCs w:val="28"/>
        </w:rPr>
        <w:t>2201</w:t>
      </w:r>
      <w:r>
        <w:rPr>
          <w:sz w:val="28"/>
          <w:szCs w:val="28"/>
        </w:rPr>
        <w:t>:0</w:t>
      </w:r>
      <w:r w:rsidR="00557FE5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 w:rsidR="00557FE5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3E3927">
        <w:rPr>
          <w:sz w:val="28"/>
          <w:szCs w:val="28"/>
        </w:rPr>
        <w:t>599</w:t>
      </w:r>
      <w:r w:rsidR="00FD54E7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ведення особистого селянського господарства, що знаходиться в межах</w:t>
      </w:r>
      <w:r w:rsidR="00FD54E7">
        <w:rPr>
          <w:sz w:val="28"/>
          <w:szCs w:val="28"/>
        </w:rPr>
        <w:t xml:space="preserve">                 </w:t>
      </w:r>
      <w:r w:rsidR="00FD2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557FE5">
        <w:rPr>
          <w:sz w:val="28"/>
          <w:szCs w:val="28"/>
        </w:rPr>
        <w:t>Кунцеве</w:t>
      </w:r>
      <w:r>
        <w:rPr>
          <w:sz w:val="28"/>
          <w:szCs w:val="28"/>
        </w:rPr>
        <w:t>, Полтавського району, Полтавської області.</w:t>
      </w:r>
    </w:p>
    <w:p w14:paraId="63CB0CA7" w14:textId="77777777" w:rsidR="00DF0A63" w:rsidRDefault="007F3479" w:rsidP="00FD54E7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Громадянину </w:t>
      </w:r>
      <w:r w:rsidR="003E3927">
        <w:rPr>
          <w:sz w:val="28"/>
          <w:szCs w:val="28"/>
        </w:rPr>
        <w:t>Ковбасу П.П.</w:t>
      </w:r>
      <w:r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7FB14C3D" w14:textId="77777777" w:rsidR="00DF0A63" w:rsidRDefault="007F3479" w:rsidP="00FD54E7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Громадянину </w:t>
      </w:r>
      <w:r w:rsidR="003E3927">
        <w:rPr>
          <w:sz w:val="28"/>
          <w:szCs w:val="28"/>
        </w:rPr>
        <w:t>Ковбасу П.П.</w:t>
      </w:r>
      <w:r w:rsidR="00557FE5">
        <w:rPr>
          <w:sz w:val="28"/>
          <w:szCs w:val="28"/>
        </w:rPr>
        <w:t xml:space="preserve"> в</w:t>
      </w:r>
      <w:r>
        <w:rPr>
          <w:sz w:val="28"/>
          <w:szCs w:val="28"/>
        </w:rPr>
        <w:t>икористовувати земельну ділянку за цільовим призначенням.</w:t>
      </w:r>
    </w:p>
    <w:p w14:paraId="4FC6BDBD" w14:textId="77777777" w:rsidR="003B479F" w:rsidRDefault="003B479F">
      <w:pPr>
        <w:pStyle w:val="2"/>
        <w:ind w:right="0" w:firstLine="709"/>
        <w:jc w:val="both"/>
        <w:rPr>
          <w:sz w:val="28"/>
          <w:szCs w:val="28"/>
        </w:rPr>
      </w:pPr>
    </w:p>
    <w:p w14:paraId="1669E5FC" w14:textId="77777777" w:rsidR="00DF0A63" w:rsidRDefault="00DF0A6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7A8C4B8" w14:textId="1A3636F8" w:rsidR="00DF0A63" w:rsidRDefault="007F3479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Геннадій СУПРУН</w:t>
      </w:r>
    </w:p>
    <w:sectPr w:rsidR="00DF0A63" w:rsidSect="00DF0A63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F0A63"/>
    <w:rsid w:val="003B479F"/>
    <w:rsid w:val="003E3927"/>
    <w:rsid w:val="00540E1B"/>
    <w:rsid w:val="00557FE5"/>
    <w:rsid w:val="006C3343"/>
    <w:rsid w:val="007F3479"/>
    <w:rsid w:val="00BB391C"/>
    <w:rsid w:val="00C24FB6"/>
    <w:rsid w:val="00DF0A63"/>
    <w:rsid w:val="00E56DE3"/>
    <w:rsid w:val="00E75EEA"/>
    <w:rsid w:val="00FD2F96"/>
    <w:rsid w:val="00FD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85D1"/>
  <w15:docId w15:val="{668F1E7D-A1EA-4EB9-B8DC-0A8363C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F0A63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DF0A63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2021-11-08T09:34:00Z</cp:lastPrinted>
  <dcterms:created xsi:type="dcterms:W3CDTF">2021-11-22T15:11:00Z</dcterms:created>
  <dcterms:modified xsi:type="dcterms:W3CDTF">2022-01-06T10:41:00Z</dcterms:modified>
</cp:coreProperties>
</file>