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9EC68" w14:textId="3B16625B" w:rsidR="00E21162" w:rsidRPr="00C96499" w:rsidRDefault="00E21162" w:rsidP="00E21162">
      <w:pPr>
        <w:keepNext/>
        <w:keepLines/>
        <w:spacing w:before="40" w:after="0" w:line="240" w:lineRule="auto"/>
        <w:ind w:left="142" w:right="424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14:paraId="3D2F11FF" w14:textId="77777777" w:rsidR="00E21162" w:rsidRPr="00192379" w:rsidRDefault="00E21162" w:rsidP="00192379">
      <w:pPr>
        <w:spacing w:after="0" w:line="240" w:lineRule="auto"/>
        <w:ind w:left="142" w:right="424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</w:pPr>
      <w:r w:rsidRPr="00192379">
        <w:rPr>
          <w:rFonts w:ascii="Times New Roman" w:eastAsia="Calibri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21278CB0" wp14:editId="054D0B37">
            <wp:extent cx="433070" cy="609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D230AA" w14:textId="77777777" w:rsidR="00E21162" w:rsidRPr="00C96499" w:rsidRDefault="00E21162" w:rsidP="00E21162">
      <w:pPr>
        <w:spacing w:after="0" w:line="240" w:lineRule="auto"/>
        <w:ind w:left="142" w:right="424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</w:pPr>
      <w:r w:rsidRPr="00C9649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Новосанжарська селищна рада</w:t>
      </w:r>
    </w:p>
    <w:p w14:paraId="07A1B91C" w14:textId="77777777" w:rsidR="00E21162" w:rsidRPr="00C96499" w:rsidRDefault="00E21162" w:rsidP="00E21162">
      <w:pPr>
        <w:spacing w:after="0" w:line="240" w:lineRule="auto"/>
        <w:ind w:left="142" w:right="424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</w:pPr>
      <w:r w:rsidRPr="00C9649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247285C" w14:textId="77777777" w:rsidR="00E21162" w:rsidRPr="00C96499" w:rsidRDefault="00E21162" w:rsidP="00E21162">
      <w:pPr>
        <w:spacing w:after="0" w:line="240" w:lineRule="auto"/>
        <w:ind w:left="142" w:right="424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</w:pPr>
      <w:r w:rsidRPr="00C9649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5EE42C4F" w14:textId="77777777" w:rsidR="00E21162" w:rsidRPr="00C96499" w:rsidRDefault="00862785" w:rsidP="00E21162">
      <w:pPr>
        <w:spacing w:after="0" w:line="240" w:lineRule="auto"/>
        <w:ind w:left="142" w:right="424"/>
        <w:jc w:val="center"/>
        <w:rPr>
          <w:rFonts w:ascii="Times New Roman" w:eastAsia="Calibri" w:hAnsi="Times New Roman" w:cs="Times New Roman"/>
          <w:b/>
          <w:bCs/>
          <w:noProof/>
          <w:color w:val="000000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(сімнадцята </w:t>
      </w:r>
      <w:r w:rsidR="00E21162" w:rsidRPr="00C96499">
        <w:rPr>
          <w:rFonts w:ascii="Times New Roman" w:eastAsia="Calibri" w:hAnsi="Times New Roman" w:cs="Times New Roman"/>
          <w:b/>
          <w:bCs/>
          <w:noProof/>
          <w:color w:val="000000"/>
          <w:sz w:val="36"/>
          <w:szCs w:val="36"/>
          <w:lang w:val="uk-UA"/>
        </w:rPr>
        <w:t>сесія восьмого скликання)</w:t>
      </w:r>
    </w:p>
    <w:p w14:paraId="7284B933" w14:textId="77777777" w:rsidR="00E21162" w:rsidRPr="00C96499" w:rsidRDefault="00E21162" w:rsidP="00E21162">
      <w:pPr>
        <w:spacing w:after="0" w:line="240" w:lineRule="auto"/>
        <w:ind w:left="142" w:right="424" w:firstLine="900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14:paraId="68C1C5F2" w14:textId="77777777" w:rsidR="00E21162" w:rsidRPr="00C96499" w:rsidRDefault="00E21162" w:rsidP="00E21162">
      <w:pPr>
        <w:spacing w:after="0" w:line="240" w:lineRule="auto"/>
        <w:ind w:left="142" w:right="424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C96499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Р І Ш Е Н </w:t>
      </w:r>
      <w:proofErr w:type="spellStart"/>
      <w:r w:rsidRPr="00C96499">
        <w:rPr>
          <w:rFonts w:ascii="Times New Roman" w:eastAsia="Calibri" w:hAnsi="Times New Roman" w:cs="Times New Roman"/>
          <w:b/>
          <w:sz w:val="36"/>
          <w:szCs w:val="36"/>
          <w:lang w:val="uk-UA"/>
        </w:rPr>
        <w:t>Н</w:t>
      </w:r>
      <w:proofErr w:type="spellEnd"/>
      <w:r w:rsidRPr="00C96499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Я</w:t>
      </w:r>
    </w:p>
    <w:p w14:paraId="6CD3CED2" w14:textId="39FAB39D" w:rsidR="00E21162" w:rsidRPr="00C96499" w:rsidRDefault="0046177F" w:rsidP="00E21162">
      <w:pPr>
        <w:spacing w:after="0" w:line="240" w:lineRule="auto"/>
        <w:ind w:left="142"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</w:p>
    <w:p w14:paraId="14B23C70" w14:textId="68F84F15" w:rsidR="00E21162" w:rsidRPr="00C96499" w:rsidRDefault="00C96499" w:rsidP="00E21162">
      <w:pPr>
        <w:spacing w:after="0" w:line="240" w:lineRule="auto"/>
        <w:ind w:right="4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6499">
        <w:rPr>
          <w:rFonts w:ascii="Times New Roman" w:eastAsia="Calibri" w:hAnsi="Times New Roman" w:cs="Times New Roman"/>
          <w:sz w:val="28"/>
          <w:szCs w:val="28"/>
          <w:lang w:val="uk-UA"/>
        </w:rPr>
        <w:t>24 грудня</w:t>
      </w:r>
      <w:r w:rsidR="00D600DF" w:rsidRPr="00C964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2021 року      </w:t>
      </w:r>
      <w:r w:rsidR="002960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194E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с</w:t>
      </w:r>
      <w:r w:rsidR="00E21162" w:rsidRPr="00C96499">
        <w:rPr>
          <w:rFonts w:ascii="Times New Roman" w:eastAsia="Calibri" w:hAnsi="Times New Roman" w:cs="Times New Roman"/>
          <w:sz w:val="28"/>
          <w:szCs w:val="28"/>
          <w:lang w:val="uk-UA"/>
        </w:rPr>
        <w:t>мт Нові Санжари</w:t>
      </w:r>
      <w:r w:rsidR="002960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</w:t>
      </w:r>
      <w:r w:rsidR="004617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2960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E21162" w:rsidRPr="00C964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46177F">
        <w:rPr>
          <w:rFonts w:ascii="Times New Roman" w:eastAsia="Calibri" w:hAnsi="Times New Roman" w:cs="Times New Roman"/>
          <w:sz w:val="28"/>
          <w:szCs w:val="28"/>
          <w:lang w:val="uk-UA"/>
        </w:rPr>
        <w:t>50</w:t>
      </w:r>
    </w:p>
    <w:p w14:paraId="14C548C4" w14:textId="61C95D62" w:rsidR="00E21162" w:rsidRDefault="00E21162" w:rsidP="00E21162">
      <w:pPr>
        <w:spacing w:after="0" w:line="240" w:lineRule="auto"/>
        <w:ind w:right="424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5106028" w14:textId="77777777" w:rsidR="0046177F" w:rsidRPr="00C96499" w:rsidRDefault="0046177F" w:rsidP="00E21162">
      <w:pPr>
        <w:spacing w:after="0" w:line="240" w:lineRule="auto"/>
        <w:ind w:right="424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F8543E4" w14:textId="77777777" w:rsidR="00B522C9" w:rsidRDefault="00E21162" w:rsidP="0046177F">
      <w:pPr>
        <w:tabs>
          <w:tab w:val="left" w:pos="709"/>
          <w:tab w:val="left" w:pos="1276"/>
        </w:tabs>
        <w:spacing w:before="20"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64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B522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продовження договорів оренди</w:t>
      </w:r>
    </w:p>
    <w:p w14:paraId="668A86F9" w14:textId="77777777" w:rsidR="00862785" w:rsidRDefault="00862785" w:rsidP="0046177F">
      <w:pPr>
        <w:tabs>
          <w:tab w:val="left" w:pos="709"/>
          <w:tab w:val="left" w:pos="1276"/>
        </w:tabs>
        <w:spacing w:before="20"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нерухомого майна комунальної власності</w:t>
      </w:r>
    </w:p>
    <w:p w14:paraId="6B68F61D" w14:textId="4A9774EA" w:rsidR="00E21162" w:rsidRPr="00C96499" w:rsidRDefault="00B522C9" w:rsidP="0046177F">
      <w:pPr>
        <w:tabs>
          <w:tab w:val="left" w:pos="709"/>
          <w:tab w:val="left" w:pos="1276"/>
        </w:tabs>
        <w:spacing w:before="20"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умовах аукціону</w:t>
      </w:r>
    </w:p>
    <w:p w14:paraId="34B6B9CF" w14:textId="77777777" w:rsidR="00E21162" w:rsidRPr="00C96499" w:rsidRDefault="00E21162" w:rsidP="00E21162">
      <w:pPr>
        <w:tabs>
          <w:tab w:val="left" w:pos="709"/>
          <w:tab w:val="left" w:pos="1276"/>
        </w:tabs>
        <w:spacing w:before="20" w:after="80" w:line="240" w:lineRule="auto"/>
        <w:ind w:left="567"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1031D07" w14:textId="1FC0FD16" w:rsidR="00E21162" w:rsidRPr="00C96499" w:rsidRDefault="00E21162" w:rsidP="00E21162">
      <w:pPr>
        <w:tabs>
          <w:tab w:val="left" w:pos="142"/>
          <w:tab w:val="left" w:pos="1276"/>
        </w:tabs>
        <w:spacing w:before="20" w:after="80"/>
        <w:ind w:right="-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49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C964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статтями </w:t>
      </w:r>
      <w:r w:rsidRPr="00C96499">
        <w:rPr>
          <w:rFonts w:ascii="Times New Roman" w:hAnsi="Times New Roman" w:cs="Times New Roman"/>
          <w:sz w:val="28"/>
          <w:szCs w:val="28"/>
          <w:lang w:val="uk-UA"/>
        </w:rPr>
        <w:t>25, 26, 59, 60 Закону України «Про місцеве с</w:t>
      </w:r>
      <w:r w:rsidR="00C96499" w:rsidRPr="00C96499">
        <w:rPr>
          <w:rFonts w:ascii="Times New Roman" w:hAnsi="Times New Roman" w:cs="Times New Roman"/>
          <w:sz w:val="28"/>
          <w:szCs w:val="28"/>
          <w:lang w:val="uk-UA"/>
        </w:rPr>
        <w:t>амоврядування в Україні», статтею</w:t>
      </w:r>
      <w:r w:rsidRPr="00C96499">
        <w:rPr>
          <w:rFonts w:ascii="Times New Roman" w:hAnsi="Times New Roman" w:cs="Times New Roman"/>
          <w:sz w:val="28"/>
          <w:szCs w:val="28"/>
          <w:lang w:val="uk-UA"/>
        </w:rPr>
        <w:t xml:space="preserve"> 283 Господарського кодексу України, статт</w:t>
      </w:r>
      <w:r w:rsidR="0046177F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C96499">
        <w:rPr>
          <w:rFonts w:ascii="Times New Roman" w:hAnsi="Times New Roman" w:cs="Times New Roman"/>
          <w:sz w:val="28"/>
          <w:szCs w:val="28"/>
          <w:lang w:val="uk-UA"/>
        </w:rPr>
        <w:t xml:space="preserve"> 6 </w:t>
      </w:r>
      <w:r w:rsidRPr="00C964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</w:t>
      </w:r>
      <w:r w:rsidRPr="00C96499">
        <w:rPr>
          <w:rFonts w:ascii="Times New Roman" w:hAnsi="Times New Roman" w:cs="Times New Roman"/>
          <w:sz w:val="28"/>
          <w:szCs w:val="28"/>
          <w:lang w:val="uk-UA"/>
        </w:rPr>
        <w:t xml:space="preserve">«Про оренду державного та комунального майна», постановою Кабінету Міністрів України від 03.06.2020 року № 483 «Деякі питання оренди державного та комунального майна», розглянувши звернення </w:t>
      </w:r>
      <w:r w:rsidRPr="00C96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Pr="00C964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96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«Джерело»</w:t>
      </w:r>
      <w:r w:rsidRPr="00C964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96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Новосанжарської селищної ради від 19 листопада 2021</w:t>
      </w:r>
      <w:r w:rsidR="00C96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6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379</w:t>
      </w:r>
      <w:r w:rsidRPr="00C964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22C9">
        <w:rPr>
          <w:rFonts w:ascii="Times New Roman" w:hAnsi="Times New Roman" w:cs="Times New Roman"/>
          <w:sz w:val="28"/>
          <w:szCs w:val="28"/>
          <w:lang w:val="uk-UA"/>
        </w:rPr>
        <w:t xml:space="preserve"> від 14 грудня 2021</w:t>
      </w:r>
      <w:r w:rsidR="00862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2C9">
        <w:rPr>
          <w:rFonts w:ascii="Times New Roman" w:hAnsi="Times New Roman" w:cs="Times New Roman"/>
          <w:sz w:val="28"/>
          <w:szCs w:val="28"/>
          <w:lang w:val="uk-UA"/>
        </w:rPr>
        <w:t xml:space="preserve">року № 398, заяви </w:t>
      </w:r>
      <w:r w:rsidRPr="00C96499">
        <w:rPr>
          <w:rFonts w:ascii="Times New Roman" w:hAnsi="Times New Roman" w:cs="Times New Roman"/>
          <w:sz w:val="28"/>
          <w:szCs w:val="28"/>
          <w:lang w:val="uk-UA"/>
        </w:rPr>
        <w:t>Товариства з обмеженою відповідальністю «Н</w:t>
      </w:r>
      <w:r w:rsidR="00C96499">
        <w:rPr>
          <w:rFonts w:ascii="Times New Roman" w:hAnsi="Times New Roman" w:cs="Times New Roman"/>
          <w:sz w:val="28"/>
          <w:szCs w:val="28"/>
          <w:lang w:val="uk-UA"/>
        </w:rPr>
        <w:t>ауково-промислова компанія «ХОУМ-НЕТ</w:t>
      </w:r>
      <w:r w:rsidRPr="00C96499">
        <w:rPr>
          <w:rFonts w:ascii="Times New Roman" w:hAnsi="Times New Roman" w:cs="Times New Roman"/>
          <w:sz w:val="28"/>
          <w:szCs w:val="28"/>
          <w:lang w:val="uk-UA"/>
        </w:rPr>
        <w:t>» від 18.11.2021</w:t>
      </w:r>
      <w:r w:rsidR="00042DA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C964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2DAA">
        <w:rPr>
          <w:rFonts w:ascii="Times New Roman" w:hAnsi="Times New Roman" w:cs="Times New Roman"/>
          <w:sz w:val="28"/>
          <w:szCs w:val="28"/>
          <w:lang w:val="uk-UA"/>
        </w:rPr>
        <w:t xml:space="preserve"> Акціонерного т</w:t>
      </w:r>
      <w:r w:rsidR="00B522C9">
        <w:rPr>
          <w:rFonts w:ascii="Times New Roman" w:hAnsi="Times New Roman" w:cs="Times New Roman"/>
          <w:sz w:val="28"/>
          <w:szCs w:val="28"/>
          <w:lang w:val="uk-UA"/>
        </w:rPr>
        <w:t>овариства «КРЕДІ АГРІКОЛЬ</w:t>
      </w:r>
      <w:r w:rsidR="00042DAA">
        <w:rPr>
          <w:rFonts w:ascii="Times New Roman" w:hAnsi="Times New Roman" w:cs="Times New Roman"/>
          <w:sz w:val="28"/>
          <w:szCs w:val="28"/>
          <w:lang w:val="uk-UA"/>
        </w:rPr>
        <w:t xml:space="preserve"> БАНК» від 14.12.2021 року № 1-457</w:t>
      </w:r>
      <w:r w:rsidR="00B522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96499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висновк</w:t>
      </w:r>
      <w:r w:rsidR="0046177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96499">
        <w:rPr>
          <w:rFonts w:ascii="Times New Roman" w:hAnsi="Times New Roman" w:cs="Times New Roman"/>
          <w:sz w:val="28"/>
          <w:szCs w:val="28"/>
          <w:lang w:val="uk-UA"/>
        </w:rPr>
        <w:t xml:space="preserve"> галузевої постійної комісії селищної ради,</w:t>
      </w:r>
    </w:p>
    <w:p w14:paraId="4F7D85C9" w14:textId="49BA0085" w:rsidR="00E21162" w:rsidRPr="00C96499" w:rsidRDefault="00E21162" w:rsidP="0046177F">
      <w:pPr>
        <w:spacing w:after="18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64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селищна рада вирішила:</w:t>
      </w:r>
    </w:p>
    <w:p w14:paraId="1D824D9B" w14:textId="77777777" w:rsidR="00B522C9" w:rsidRDefault="00E21162" w:rsidP="00E21162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499">
        <w:rPr>
          <w:rFonts w:ascii="Times New Roman" w:hAnsi="Times New Roman" w:cs="Times New Roman"/>
          <w:sz w:val="28"/>
          <w:szCs w:val="28"/>
          <w:lang w:val="uk-UA"/>
        </w:rPr>
        <w:t>1. Включити до Переліку першого типу об’єкт</w:t>
      </w:r>
      <w:r w:rsidR="00B522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96499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</w:t>
      </w:r>
      <w:r w:rsidR="00B522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AE80821" w14:textId="6205172E" w:rsidR="00E21162" w:rsidRDefault="00B522C9" w:rsidP="00E21162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21162" w:rsidRPr="00C96499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</w:t>
      </w:r>
      <w:r w:rsidR="00862785"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  <w:r w:rsidR="00E21162" w:rsidRPr="00C9649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15,85</w:t>
      </w:r>
      <w:r w:rsidR="00C96499">
        <w:rPr>
          <w:rFonts w:ascii="Times New Roman" w:hAnsi="Times New Roman" w:cs="Times New Roman"/>
          <w:sz w:val="28"/>
          <w:szCs w:val="28"/>
          <w:lang w:val="uk-UA"/>
        </w:rPr>
        <w:t xml:space="preserve"> кв.м</w:t>
      </w:r>
      <w:r w:rsidR="00862785">
        <w:rPr>
          <w:rFonts w:ascii="Times New Roman" w:hAnsi="Times New Roman" w:cs="Times New Roman"/>
          <w:sz w:val="28"/>
          <w:szCs w:val="28"/>
          <w:lang w:val="uk-UA"/>
        </w:rPr>
        <w:t>, розміщене</w:t>
      </w:r>
      <w:r w:rsidR="00E21162" w:rsidRPr="00C96499">
        <w:rPr>
          <w:rFonts w:ascii="Times New Roman" w:hAnsi="Times New Roman" w:cs="Times New Roman"/>
          <w:sz w:val="28"/>
          <w:szCs w:val="28"/>
          <w:lang w:val="uk-UA"/>
        </w:rPr>
        <w:t xml:space="preserve"> на третьому</w:t>
      </w:r>
      <w:r w:rsidR="00D600DF" w:rsidRPr="00C96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162" w:rsidRPr="00C96499">
        <w:rPr>
          <w:rFonts w:ascii="Times New Roman" w:hAnsi="Times New Roman" w:cs="Times New Roman"/>
          <w:sz w:val="28"/>
          <w:szCs w:val="28"/>
          <w:lang w:val="uk-UA"/>
        </w:rPr>
        <w:t>поверсі триповерхової будівлі колишнього готелю «Україна» за адресою</w:t>
      </w:r>
      <w:r w:rsidR="00C9649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21162" w:rsidRPr="00C96499">
        <w:rPr>
          <w:rFonts w:ascii="Times New Roman" w:hAnsi="Times New Roman" w:cs="Times New Roman"/>
          <w:sz w:val="28"/>
          <w:szCs w:val="28"/>
          <w:lang w:val="uk-UA"/>
        </w:rPr>
        <w:t xml:space="preserve"> смт Нов</w:t>
      </w:r>
      <w:r w:rsidR="00042DAA">
        <w:rPr>
          <w:rFonts w:ascii="Times New Roman" w:hAnsi="Times New Roman" w:cs="Times New Roman"/>
          <w:sz w:val="28"/>
          <w:szCs w:val="28"/>
          <w:lang w:val="uk-UA"/>
        </w:rPr>
        <w:t>і Санжари, вул. Незалежності, 34</w:t>
      </w:r>
      <w:r w:rsidR="00E21162" w:rsidRPr="00C96499">
        <w:rPr>
          <w:rFonts w:ascii="Times New Roman" w:hAnsi="Times New Roman" w:cs="Times New Roman"/>
          <w:sz w:val="28"/>
          <w:szCs w:val="28"/>
          <w:lang w:val="uk-UA"/>
        </w:rPr>
        <w:t>/7, Полтавськ</w:t>
      </w:r>
      <w:r w:rsidR="00862785">
        <w:rPr>
          <w:rFonts w:ascii="Times New Roman" w:hAnsi="Times New Roman" w:cs="Times New Roman"/>
          <w:sz w:val="28"/>
          <w:szCs w:val="28"/>
          <w:lang w:val="uk-UA"/>
        </w:rPr>
        <w:t>ого району, Полтавської області;</w:t>
      </w:r>
    </w:p>
    <w:p w14:paraId="228CA525" w14:textId="78572DDA" w:rsidR="00A4590F" w:rsidRPr="00C96499" w:rsidRDefault="00B522C9" w:rsidP="00A4590F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5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нежитлове</w:t>
      </w:r>
      <w:r w:rsidRPr="00B52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49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62785">
        <w:rPr>
          <w:rFonts w:ascii="Times New Roman" w:hAnsi="Times New Roman" w:cs="Times New Roman"/>
          <w:sz w:val="28"/>
          <w:szCs w:val="28"/>
          <w:lang w:val="uk-UA"/>
        </w:rPr>
        <w:t>риміщення</w:t>
      </w:r>
      <w:r w:rsidRPr="00C9649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</w:t>
      </w:r>
      <w:r w:rsidR="00A4590F">
        <w:rPr>
          <w:rFonts w:ascii="Times New Roman" w:hAnsi="Times New Roman" w:cs="Times New Roman"/>
          <w:sz w:val="28"/>
          <w:szCs w:val="28"/>
          <w:lang w:val="uk-UA"/>
        </w:rPr>
        <w:t xml:space="preserve"> 69,3 кв.м, розміщене на першому поверсі будинку побуту за адресою: смт Нові Санжари, вул</w:t>
      </w:r>
      <w:r w:rsidR="004617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590F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</w:t>
      </w:r>
      <w:r w:rsidR="00042D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590F">
        <w:rPr>
          <w:rFonts w:ascii="Times New Roman" w:hAnsi="Times New Roman" w:cs="Times New Roman"/>
          <w:sz w:val="28"/>
          <w:szCs w:val="28"/>
          <w:lang w:val="uk-UA"/>
        </w:rPr>
        <w:t xml:space="preserve"> 19/29.</w:t>
      </w:r>
    </w:p>
    <w:p w14:paraId="08A8370A" w14:textId="644E4C6D" w:rsidR="00A4590F" w:rsidRDefault="00E21162" w:rsidP="0046177F">
      <w:pPr>
        <w:pStyle w:val="a3"/>
        <w:ind w:left="0" w:right="-1" w:firstLine="567"/>
        <w:jc w:val="both"/>
        <w:rPr>
          <w:szCs w:val="28"/>
        </w:rPr>
      </w:pPr>
      <w:r w:rsidRPr="00C96499">
        <w:rPr>
          <w:szCs w:val="28"/>
        </w:rPr>
        <w:t>2. Надати дозвіл Комунальному підприємству</w:t>
      </w:r>
      <w:r w:rsidRPr="00C96499">
        <w:rPr>
          <w:b/>
          <w:szCs w:val="28"/>
        </w:rPr>
        <w:t xml:space="preserve"> </w:t>
      </w:r>
      <w:r w:rsidRPr="00C96499">
        <w:rPr>
          <w:szCs w:val="28"/>
        </w:rPr>
        <w:t>«Джерело» Новосанжарської селищної ради на передачу в оренду за результатом проведення аукціону об’єкт</w:t>
      </w:r>
      <w:r w:rsidR="00A4590F">
        <w:rPr>
          <w:szCs w:val="28"/>
        </w:rPr>
        <w:t>и</w:t>
      </w:r>
      <w:r w:rsidRPr="00C96499">
        <w:rPr>
          <w:szCs w:val="28"/>
        </w:rPr>
        <w:t xml:space="preserve"> нерухомого майна</w:t>
      </w:r>
      <w:r w:rsidR="00A4590F">
        <w:rPr>
          <w:szCs w:val="28"/>
        </w:rPr>
        <w:t>:</w:t>
      </w:r>
    </w:p>
    <w:p w14:paraId="38542FC2" w14:textId="77777777" w:rsidR="00296019" w:rsidRDefault="00296019" w:rsidP="00E21162">
      <w:pPr>
        <w:pStyle w:val="a3"/>
        <w:ind w:left="0" w:right="-1"/>
        <w:jc w:val="both"/>
        <w:rPr>
          <w:szCs w:val="28"/>
        </w:rPr>
      </w:pPr>
    </w:p>
    <w:p w14:paraId="10B8F700" w14:textId="65D03DA3" w:rsidR="00E21162" w:rsidRDefault="00A4590F" w:rsidP="0046177F">
      <w:pPr>
        <w:pStyle w:val="a3"/>
        <w:ind w:left="0" w:right="-1" w:firstLine="567"/>
        <w:jc w:val="both"/>
        <w:rPr>
          <w:szCs w:val="28"/>
        </w:rPr>
      </w:pPr>
      <w:r>
        <w:rPr>
          <w:szCs w:val="28"/>
        </w:rPr>
        <w:lastRenderedPageBreak/>
        <w:t>-</w:t>
      </w:r>
      <w:r w:rsidR="00C96499">
        <w:rPr>
          <w:szCs w:val="28"/>
        </w:rPr>
        <w:t xml:space="preserve"> нежитлове приміщення</w:t>
      </w:r>
      <w:r w:rsidR="00E21162" w:rsidRPr="00C96499">
        <w:rPr>
          <w:szCs w:val="28"/>
        </w:rPr>
        <w:t xml:space="preserve"> загальною</w:t>
      </w:r>
      <w:r w:rsidR="00D600DF" w:rsidRPr="00C96499">
        <w:rPr>
          <w:szCs w:val="28"/>
        </w:rPr>
        <w:t xml:space="preserve"> </w:t>
      </w:r>
      <w:r w:rsidR="00E21162" w:rsidRPr="00C96499">
        <w:rPr>
          <w:szCs w:val="28"/>
        </w:rPr>
        <w:t xml:space="preserve">площею 15,85 </w:t>
      </w:r>
      <w:proofErr w:type="spellStart"/>
      <w:r w:rsidR="00E21162" w:rsidRPr="00C96499">
        <w:rPr>
          <w:szCs w:val="28"/>
        </w:rPr>
        <w:t>кв</w:t>
      </w:r>
      <w:proofErr w:type="spellEnd"/>
      <w:r w:rsidR="00E21162" w:rsidRPr="00C96499">
        <w:rPr>
          <w:szCs w:val="28"/>
        </w:rPr>
        <w:t>.</w:t>
      </w:r>
      <w:r w:rsidR="0046177F">
        <w:rPr>
          <w:szCs w:val="28"/>
        </w:rPr>
        <w:t xml:space="preserve"> </w:t>
      </w:r>
      <w:r w:rsidR="00E21162" w:rsidRPr="00C96499">
        <w:rPr>
          <w:szCs w:val="28"/>
        </w:rPr>
        <w:t>м, що</w:t>
      </w:r>
      <w:r w:rsidR="00D600DF" w:rsidRPr="00C96499">
        <w:rPr>
          <w:szCs w:val="28"/>
        </w:rPr>
        <w:t xml:space="preserve"> </w:t>
      </w:r>
      <w:r w:rsidR="00042DAA">
        <w:rPr>
          <w:szCs w:val="28"/>
        </w:rPr>
        <w:t>розміщене</w:t>
      </w:r>
      <w:r w:rsidR="00E21162" w:rsidRPr="00C96499">
        <w:rPr>
          <w:szCs w:val="28"/>
        </w:rPr>
        <w:t xml:space="preserve"> на</w:t>
      </w:r>
      <w:r w:rsidR="00D600DF" w:rsidRPr="00C96499">
        <w:rPr>
          <w:szCs w:val="28"/>
        </w:rPr>
        <w:t xml:space="preserve"> </w:t>
      </w:r>
      <w:r w:rsidR="00E21162" w:rsidRPr="00C96499">
        <w:rPr>
          <w:szCs w:val="28"/>
        </w:rPr>
        <w:t>першому поверсі триповерхової будівлі колишнього готелю «Україна» за</w:t>
      </w:r>
      <w:r w:rsidR="00296019">
        <w:rPr>
          <w:szCs w:val="28"/>
        </w:rPr>
        <w:t xml:space="preserve"> </w:t>
      </w:r>
      <w:proofErr w:type="spellStart"/>
      <w:r w:rsidR="00296019">
        <w:rPr>
          <w:szCs w:val="28"/>
        </w:rPr>
        <w:t>адресою</w:t>
      </w:r>
      <w:proofErr w:type="spellEnd"/>
      <w:r w:rsidR="00296019">
        <w:rPr>
          <w:szCs w:val="28"/>
        </w:rPr>
        <w:t>: смт Нові Санжари, вул</w:t>
      </w:r>
      <w:r w:rsidR="0046177F">
        <w:rPr>
          <w:szCs w:val="28"/>
        </w:rPr>
        <w:t>.</w:t>
      </w:r>
      <w:r w:rsidR="00296019">
        <w:rPr>
          <w:szCs w:val="28"/>
        </w:rPr>
        <w:t xml:space="preserve"> </w:t>
      </w:r>
      <w:r w:rsidR="00042DAA">
        <w:rPr>
          <w:szCs w:val="28"/>
        </w:rPr>
        <w:t>Незалежності, 34</w:t>
      </w:r>
      <w:r w:rsidR="00E21162" w:rsidRPr="00C96499">
        <w:rPr>
          <w:szCs w:val="28"/>
        </w:rPr>
        <w:t>/7, Полтавського району, Полтавської об</w:t>
      </w:r>
      <w:r w:rsidR="00042DAA">
        <w:rPr>
          <w:szCs w:val="28"/>
        </w:rPr>
        <w:t>ласті;</w:t>
      </w:r>
    </w:p>
    <w:p w14:paraId="00F8F4DF" w14:textId="1DFA20DF" w:rsidR="003F5B34" w:rsidRPr="003F5B34" w:rsidRDefault="0046177F" w:rsidP="0046177F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F5B34" w:rsidRPr="00296019">
        <w:rPr>
          <w:rFonts w:ascii="Times New Roman" w:hAnsi="Times New Roman" w:cs="Times New Roman"/>
          <w:sz w:val="28"/>
          <w:szCs w:val="28"/>
          <w:lang w:val="uk-UA"/>
        </w:rPr>
        <w:t>нежитлове приміщення загальною площею</w:t>
      </w:r>
      <w:r w:rsidR="003F5B34">
        <w:rPr>
          <w:rFonts w:ascii="Times New Roman" w:hAnsi="Times New Roman" w:cs="Times New Roman"/>
          <w:sz w:val="28"/>
          <w:szCs w:val="28"/>
          <w:lang w:val="uk-UA"/>
        </w:rPr>
        <w:t xml:space="preserve"> 69,3 </w:t>
      </w:r>
      <w:proofErr w:type="spellStart"/>
      <w:r w:rsidR="003F5B34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3F5B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5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F5B34">
        <w:rPr>
          <w:rFonts w:ascii="Times New Roman" w:hAnsi="Times New Roman" w:cs="Times New Roman"/>
          <w:sz w:val="28"/>
          <w:szCs w:val="28"/>
          <w:lang w:val="uk-UA"/>
        </w:rPr>
        <w:t xml:space="preserve">м, </w:t>
      </w:r>
      <w:r w:rsidR="00042DAA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3F5B34">
        <w:rPr>
          <w:rFonts w:ascii="Times New Roman" w:hAnsi="Times New Roman" w:cs="Times New Roman"/>
          <w:sz w:val="28"/>
          <w:szCs w:val="28"/>
          <w:lang w:val="uk-UA"/>
        </w:rPr>
        <w:t>розміщене на першому поверсі будинку побуту за адресою: смт Нові Санжари, вул</w:t>
      </w:r>
      <w:r w:rsidR="00042D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5B34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19/29.</w:t>
      </w:r>
    </w:p>
    <w:p w14:paraId="69D6CC60" w14:textId="0CE34288" w:rsidR="00E21162" w:rsidRPr="003F5B34" w:rsidRDefault="003F5B34" w:rsidP="0046177F">
      <w:pPr>
        <w:pStyle w:val="a3"/>
        <w:spacing w:after="180"/>
        <w:ind w:left="0" w:right="-1" w:firstLine="567"/>
        <w:jc w:val="both"/>
        <w:rPr>
          <w:szCs w:val="28"/>
        </w:rPr>
      </w:pPr>
      <w:r w:rsidRPr="003F5B34">
        <w:rPr>
          <w:szCs w:val="28"/>
        </w:rPr>
        <w:t xml:space="preserve">3. Комунальному підприємству «Джерело» </w:t>
      </w:r>
      <w:r>
        <w:rPr>
          <w:szCs w:val="28"/>
        </w:rPr>
        <w:t xml:space="preserve">Новосанжарської </w:t>
      </w:r>
      <w:r w:rsidRPr="003F5B34">
        <w:rPr>
          <w:szCs w:val="28"/>
        </w:rPr>
        <w:t xml:space="preserve">селищної ради </w:t>
      </w:r>
      <w:r>
        <w:rPr>
          <w:szCs w:val="28"/>
        </w:rPr>
        <w:t>укласти додаткові угоди на продовження договорів</w:t>
      </w:r>
      <w:r w:rsidRPr="003F5B34">
        <w:rPr>
          <w:szCs w:val="28"/>
        </w:rPr>
        <w:t xml:space="preserve"> оренди н</w:t>
      </w:r>
      <w:r>
        <w:rPr>
          <w:szCs w:val="28"/>
        </w:rPr>
        <w:t>ежитлових приміщень, визначених</w:t>
      </w:r>
      <w:r w:rsidRPr="003F5B34">
        <w:rPr>
          <w:szCs w:val="28"/>
        </w:rPr>
        <w:t xml:space="preserve"> пунктом 2 цього рішення.</w:t>
      </w:r>
    </w:p>
    <w:p w14:paraId="706B7602" w14:textId="77777777" w:rsidR="00E21162" w:rsidRPr="00C96499" w:rsidRDefault="003F5B34" w:rsidP="0046177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E21162" w:rsidRPr="00C964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Контроль за виконанням цього рішення покласти на постійну комісію селищної ради з</w:t>
      </w:r>
      <w:r w:rsidR="00E21162" w:rsidRPr="00C96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комунальної власності, житлово-комунального господарства, енергозбереження та транспорту.</w:t>
      </w:r>
    </w:p>
    <w:p w14:paraId="659B2F0C" w14:textId="057C1B79" w:rsidR="00E21162" w:rsidRDefault="00E21162" w:rsidP="00E2116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64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14:paraId="0536B00D" w14:textId="1E0C93F4" w:rsidR="0046177F" w:rsidRDefault="0046177F" w:rsidP="00E2116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394B814" w14:textId="5B66B932" w:rsidR="0046177F" w:rsidRDefault="0046177F" w:rsidP="00E2116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D68D72C" w14:textId="1098ECA3" w:rsidR="00E21162" w:rsidRPr="00194E70" w:rsidRDefault="00E21162" w:rsidP="0046177F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94E7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голова                                                     Геннадій СУПРУН</w:t>
      </w:r>
    </w:p>
    <w:p w14:paraId="0A137779" w14:textId="77777777" w:rsidR="00E21162" w:rsidRPr="00194E70" w:rsidRDefault="00E21162" w:rsidP="00E21162">
      <w:pPr>
        <w:spacing w:after="0" w:line="240" w:lineRule="auto"/>
        <w:ind w:left="1" w:hanging="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7DB112F" w14:textId="77777777" w:rsidR="00E21162" w:rsidRPr="00C96499" w:rsidRDefault="00E21162" w:rsidP="00E21162">
      <w:pPr>
        <w:spacing w:after="0" w:line="240" w:lineRule="auto"/>
        <w:ind w:left="1" w:hanging="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A2F02B5" w14:textId="77777777" w:rsidR="00E21162" w:rsidRPr="00C96499" w:rsidRDefault="00E21162" w:rsidP="00E21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88789EF" w14:textId="77777777" w:rsidR="003F5B34" w:rsidRDefault="003F5B34" w:rsidP="00E21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2C367CC" w14:textId="77777777" w:rsidR="003F5B34" w:rsidRDefault="003F5B34" w:rsidP="00E21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D71CC02" w14:textId="77777777" w:rsidR="003F5B34" w:rsidRDefault="003F5B34" w:rsidP="00E21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1AC4CD4" w14:textId="77777777" w:rsidR="003F5B34" w:rsidRDefault="003F5B34" w:rsidP="00E21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A0C54A1" w14:textId="77777777" w:rsidR="003F5B34" w:rsidRDefault="003F5B34" w:rsidP="00E21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61788BF" w14:textId="77777777" w:rsidR="003F5B34" w:rsidRDefault="003F5B34" w:rsidP="00E21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FE5BC35" w14:textId="77777777" w:rsidR="003F5B34" w:rsidRDefault="003F5B34" w:rsidP="00E21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B723FA1" w14:textId="77777777" w:rsidR="003F5B34" w:rsidRDefault="003F5B34" w:rsidP="00E21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8FFDF6D" w14:textId="77777777" w:rsidR="003F5B34" w:rsidRDefault="003F5B34" w:rsidP="00E21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B2B2D92" w14:textId="77777777" w:rsidR="003F5B34" w:rsidRDefault="003F5B34" w:rsidP="00E21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27FECC4" w14:textId="77777777" w:rsidR="003F5B34" w:rsidRDefault="003F5B34" w:rsidP="00E21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0AAF3EB" w14:textId="77777777" w:rsidR="003F5B34" w:rsidRDefault="003F5B34" w:rsidP="00E21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95C5A9C" w14:textId="77777777" w:rsidR="003F5B34" w:rsidRDefault="003F5B34" w:rsidP="00E21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70CDD28" w14:textId="77777777" w:rsidR="003F5B34" w:rsidRDefault="003F5B34" w:rsidP="00E21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3F5B34" w:rsidSect="0046177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23E7"/>
    <w:multiLevelType w:val="hybridMultilevel"/>
    <w:tmpl w:val="CA4E91E0"/>
    <w:lvl w:ilvl="0" w:tplc="44969230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62"/>
    <w:rsid w:val="00042DAA"/>
    <w:rsid w:val="000C40B6"/>
    <w:rsid w:val="00192379"/>
    <w:rsid w:val="00194E70"/>
    <w:rsid w:val="00212AE1"/>
    <w:rsid w:val="00296019"/>
    <w:rsid w:val="003F5B34"/>
    <w:rsid w:val="0046177F"/>
    <w:rsid w:val="005F5290"/>
    <w:rsid w:val="00862785"/>
    <w:rsid w:val="00A4590F"/>
    <w:rsid w:val="00B34F76"/>
    <w:rsid w:val="00B522C9"/>
    <w:rsid w:val="00C96499"/>
    <w:rsid w:val="00D600DF"/>
    <w:rsid w:val="00E21162"/>
    <w:rsid w:val="00F8411B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3E89"/>
  <w15:chartTrackingRefBased/>
  <w15:docId w15:val="{10B885AD-643F-4891-8CE0-BF3450DC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F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7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2021-12-31T08:36:00Z</cp:lastPrinted>
  <dcterms:created xsi:type="dcterms:W3CDTF">2021-12-01T11:54:00Z</dcterms:created>
  <dcterms:modified xsi:type="dcterms:W3CDTF">2021-12-31T09:59:00Z</dcterms:modified>
</cp:coreProperties>
</file>