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837F" w14:textId="624EE06B" w:rsidR="00CD6F6C" w:rsidRPr="00584DA4" w:rsidRDefault="00A831F0">
      <w:pPr>
        <w:keepNext/>
        <w:tabs>
          <w:tab w:val="left" w:pos="8640"/>
        </w:tabs>
        <w:spacing w:before="240" w:after="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584DA4">
        <w:rPr>
          <w:b/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4396C6DD" wp14:editId="0A57E9A6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5ZVI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CH9//+EAwAAsAQAAAAAAAC2FwAAjw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584DA4" w:rsidRPr="00584DA4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Pr="00584DA4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ab/>
      </w:r>
    </w:p>
    <w:p w14:paraId="763F6AA9" w14:textId="77777777" w:rsidR="00CD6F6C" w:rsidRPr="00584DA4" w:rsidRDefault="00A831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584DA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584DA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79EBD931" w14:textId="77777777" w:rsidR="00CD6F6C" w:rsidRPr="00584DA4" w:rsidRDefault="00A831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584DA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7F81A1E" w14:textId="77777777" w:rsidR="00CD6F6C" w:rsidRPr="00584DA4" w:rsidRDefault="00A831F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584DA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340EF1B4" w14:textId="2B4E29B2" w:rsidR="00CD6F6C" w:rsidRPr="00584DA4" w:rsidRDefault="00A831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584DA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584DA4" w:rsidRPr="00584DA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сімнадцята </w:t>
      </w:r>
      <w:r w:rsidRPr="00584DA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3C5B4315" w14:textId="77777777" w:rsidR="00CD6F6C" w:rsidRPr="00584DA4" w:rsidRDefault="00CD6F6C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14295B6B" w14:textId="2A0C077D" w:rsidR="00CD6F6C" w:rsidRPr="00584DA4" w:rsidRDefault="00A831F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584DA4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1B3CF4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584DA4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1B3CF4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584DA4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1B3CF4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584DA4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1B3CF4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584DA4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1B3CF4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584DA4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1B3CF4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584DA4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11A4C2BC" w14:textId="77777777" w:rsidR="00CD6F6C" w:rsidRPr="00584DA4" w:rsidRDefault="00A831F0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84DA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78CF55E0" w14:textId="369C6B3B" w:rsidR="00CD6F6C" w:rsidRPr="00584DA4" w:rsidRDefault="001B3CF4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584DA4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A831F0" w:rsidRPr="00584DA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A831F0" w:rsidRPr="00584DA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221</w:t>
      </w:r>
    </w:p>
    <w:p w14:paraId="451E5954" w14:textId="77777777" w:rsidR="00CD6F6C" w:rsidRPr="00584DA4" w:rsidRDefault="00CD6F6C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855B52C" w14:textId="77777777" w:rsidR="00CD6F6C" w:rsidRPr="00584DA4" w:rsidRDefault="00CD6F6C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A1591ED" w14:textId="77777777" w:rsidR="001B3CF4" w:rsidRDefault="00A831F0" w:rsidP="001B3CF4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  <w:r w:rsidR="00721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 відведення земельної</w:t>
      </w:r>
      <w:r w:rsidR="00721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>ділянки орієнтовною</w:t>
      </w:r>
      <w:r w:rsidR="001B3CF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>площею 2,0000 га для ведення особистого селянського господарства</w:t>
      </w:r>
      <w:r w:rsidR="001B3CF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  <w:r w:rsidR="00584DA4">
        <w:rPr>
          <w:rFonts w:ascii="Times New Roman" w:eastAsia="Times New Roman" w:hAnsi="Times New Roman"/>
          <w:b/>
          <w:sz w:val="28"/>
          <w:szCs w:val="28"/>
          <w:lang w:val="uk-UA"/>
        </w:rPr>
        <w:t>Ухналю О.С.</w:t>
      </w:r>
      <w:r w:rsidR="00721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69EC5349" w14:textId="2626D066" w:rsidR="00CD6F6C" w:rsidRPr="00584DA4" w:rsidRDefault="00584DA4" w:rsidP="001B3CF4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A831F0"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х</w:t>
      </w:r>
      <w:r w:rsidR="00A831F0"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Судівка</w:t>
      </w:r>
      <w:proofErr w:type="spellEnd"/>
    </w:p>
    <w:p w14:paraId="2A440A76" w14:textId="77777777" w:rsidR="00CD6F6C" w:rsidRPr="00584DA4" w:rsidRDefault="00CD6F6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F521CC6" w14:textId="688C05C4" w:rsidR="00CD6F6C" w:rsidRPr="00584DA4" w:rsidRDefault="00A83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34, 118, 122 Земельного кодексу України, </w:t>
      </w:r>
      <w:r w:rsidR="00584DA4" w:rsidRPr="00FE0A0F">
        <w:rPr>
          <w:rFonts w:ascii="Times New Roman" w:hAnsi="Times New Roman"/>
          <w:sz w:val="28"/>
          <w:szCs w:val="28"/>
          <w:lang w:val="uk-UA"/>
        </w:rPr>
        <w:t>пунктом 2 статті 4 частини І Європейської Хартії місцевого самоврядування</w:t>
      </w:r>
      <w:r w:rsidR="00584DA4">
        <w:rPr>
          <w:rFonts w:ascii="Times New Roman" w:hAnsi="Times New Roman"/>
          <w:sz w:val="28"/>
          <w:szCs w:val="28"/>
          <w:lang w:val="uk-UA"/>
        </w:rPr>
        <w:t>,</w:t>
      </w:r>
      <w:r w:rsidR="001B3C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пунктом 34 статті 26 Закону України «Про місцеве самоврядування в Україні», розглянувши заяву громадянина </w:t>
      </w:r>
      <w:r w:rsidR="00584DA4">
        <w:rPr>
          <w:rFonts w:ascii="Times New Roman" w:eastAsia="Times New Roman" w:hAnsi="Times New Roman"/>
          <w:sz w:val="28"/>
          <w:szCs w:val="28"/>
          <w:lang w:val="uk-UA"/>
        </w:rPr>
        <w:t>Ухналя Олександра Сергійовича</w:t>
      </w:r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584DA4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2,0000 га для ведення особистого селянського господарства </w:t>
      </w:r>
      <w:r w:rsidR="00584DA4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584DA4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584DA4">
        <w:rPr>
          <w:rFonts w:ascii="Times New Roman" w:eastAsia="Times New Roman" w:hAnsi="Times New Roman"/>
          <w:sz w:val="28"/>
          <w:szCs w:val="28"/>
          <w:lang w:val="uk-UA"/>
        </w:rPr>
        <w:t>Судівка</w:t>
      </w:r>
      <w:proofErr w:type="spellEnd"/>
      <w:r w:rsidRPr="00584DA4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5C268B7B" w14:textId="77777777" w:rsidR="00CD6F6C" w:rsidRPr="00584DA4" w:rsidRDefault="00CD6F6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DC1C653" w14:textId="77777777" w:rsidR="00CD6F6C" w:rsidRPr="00584DA4" w:rsidRDefault="00A831F0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DE2336C" w14:textId="77777777" w:rsidR="00CD6F6C" w:rsidRPr="00584DA4" w:rsidRDefault="00CD6F6C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9DB84D6" w14:textId="77777777" w:rsidR="00CD6F6C" w:rsidRPr="00584DA4" w:rsidRDefault="00A831F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</w:t>
      </w:r>
      <w:r w:rsidR="00584DA4">
        <w:rPr>
          <w:rFonts w:ascii="Times New Roman" w:eastAsia="Times New Roman" w:hAnsi="Times New Roman"/>
          <w:sz w:val="28"/>
          <w:szCs w:val="28"/>
          <w:lang w:val="uk-UA"/>
        </w:rPr>
        <w:t>Ухналю Олександру Сергійовичу</w:t>
      </w:r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Pr="00584DA4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584DA4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2,0000 га для ведення особистого селянського господарства </w:t>
      </w:r>
      <w:r w:rsidR="00584DA4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584DA4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584DA4">
        <w:rPr>
          <w:rFonts w:ascii="Times New Roman" w:hAnsi="Times New Roman"/>
          <w:sz w:val="28"/>
          <w:szCs w:val="28"/>
          <w:lang w:val="uk-UA"/>
        </w:rPr>
        <w:t>х</w:t>
      </w:r>
      <w:r w:rsidRPr="00584DA4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584DA4">
        <w:rPr>
          <w:rFonts w:ascii="Times New Roman" w:hAnsi="Times New Roman"/>
          <w:sz w:val="28"/>
          <w:szCs w:val="28"/>
          <w:lang w:val="uk-UA"/>
        </w:rPr>
        <w:t>Судівка</w:t>
      </w:r>
      <w:proofErr w:type="spellEnd"/>
      <w:r w:rsidRPr="00584DA4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584DA4">
        <w:rPr>
          <w:rFonts w:ascii="Times New Roman" w:hAnsi="Times New Roman"/>
          <w:sz w:val="28"/>
          <w:szCs w:val="28"/>
          <w:lang w:val="uk-UA"/>
        </w:rPr>
        <w:t xml:space="preserve">, у зв’язку з тим, </w:t>
      </w:r>
      <w:r w:rsidRPr="00584DA4">
        <w:rPr>
          <w:rFonts w:ascii="Times New Roman" w:hAnsi="Times New Roman"/>
          <w:kern w:val="1"/>
          <w:sz w:val="28"/>
          <w:szCs w:val="28"/>
          <w:lang w:val="uk-UA"/>
        </w:rPr>
        <w:t>що земельна ділянка за даними Державного земельного кадастру обліковується сінокосами і пасовищами та може бути надана в оренду для сінокосіння і випасання худоби.</w:t>
      </w:r>
    </w:p>
    <w:p w14:paraId="4583CDF9" w14:textId="77777777" w:rsidR="00CD6F6C" w:rsidRPr="00584DA4" w:rsidRDefault="00A831F0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84DA4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6C81A731" w14:textId="77777777" w:rsidR="00CD6F6C" w:rsidRPr="00584DA4" w:rsidRDefault="00CD6F6C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4F7E58E" w14:textId="77777777" w:rsidR="00CD6F6C" w:rsidRPr="00584DA4" w:rsidRDefault="00CD6F6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52E6202" w14:textId="77777777" w:rsidR="00CD6F6C" w:rsidRPr="00584DA4" w:rsidRDefault="00CD6F6C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F72D65F" w14:textId="22BF18FC" w:rsidR="00CD6F6C" w:rsidRPr="00584DA4" w:rsidRDefault="001B3CF4" w:rsidP="00A831F0">
      <w:pPr>
        <w:spacing w:after="0" w:line="240" w:lineRule="auto"/>
        <w:ind w:right="-82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</w:t>
      </w:r>
      <w:r w:rsidR="00A831F0"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</w:t>
      </w:r>
      <w:bookmarkStart w:id="0" w:name="_GoBack"/>
      <w:bookmarkEnd w:id="0"/>
      <w:r w:rsidR="00A831F0" w:rsidRPr="00584DA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Геннадій СУПРУН</w:t>
      </w:r>
    </w:p>
    <w:sectPr w:rsidR="00CD6F6C" w:rsidRPr="00584DA4" w:rsidSect="00C57F9E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D6F6C"/>
    <w:rsid w:val="001B3CF4"/>
    <w:rsid w:val="003C4C02"/>
    <w:rsid w:val="00584DA4"/>
    <w:rsid w:val="007216D5"/>
    <w:rsid w:val="00A831F0"/>
    <w:rsid w:val="00B800FA"/>
    <w:rsid w:val="00C57F9E"/>
    <w:rsid w:val="00CD6F6C"/>
    <w:rsid w:val="00E1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4CDC"/>
  <w15:docId w15:val="{592DF61A-1BAC-4168-8E2B-0E6321F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C57F9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C57F9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2021-10-28T10:50:00Z</cp:lastPrinted>
  <dcterms:created xsi:type="dcterms:W3CDTF">2021-12-08T12:48:00Z</dcterms:created>
  <dcterms:modified xsi:type="dcterms:W3CDTF">2022-01-05T09:02:00Z</dcterms:modified>
</cp:coreProperties>
</file>