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7DDCD" w14:textId="4FBCCD3E" w:rsidR="00CD6F6C" w:rsidRPr="008D4044" w:rsidRDefault="005566DF" w:rsidP="008D4044">
      <w:pPr>
        <w:keepNext/>
        <w:tabs>
          <w:tab w:val="left" w:pos="8222"/>
        </w:tabs>
        <w:spacing w:before="240" w:after="0" w:line="240" w:lineRule="auto"/>
        <w:outlineLvl w:val="1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</w:t>
      </w:r>
      <w:r w:rsidR="00A831F0" w:rsidRPr="00A831F0">
        <w:rPr>
          <w:b/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672F96FE" wp14:editId="27C08830">
            <wp:simplePos x="0" y="0"/>
            <wp:positionH relativeFrom="margin">
              <wp:align>center</wp:align>
            </wp:positionH>
            <wp:positionV relativeFrom="paragraph">
              <wp:posOffset>-466725</wp:posOffset>
            </wp:positionV>
            <wp:extent cx="5715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5ZVI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CAAAAAQAAAAAAAAAAAAAAAgAAACH9//+EAwAAsAQAAAAAAAC2FwAAjwE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1524BD7E" w14:textId="77777777" w:rsidR="00CD6F6C" w:rsidRPr="00D27146" w:rsidRDefault="00A831F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D2714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D2714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14:paraId="3D865135" w14:textId="77777777" w:rsidR="00CD6F6C" w:rsidRPr="00D27146" w:rsidRDefault="00A831F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D2714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64E62E33" w14:textId="77777777" w:rsidR="00CD6F6C" w:rsidRPr="00D27146" w:rsidRDefault="00A831F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D2714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6D875376" w14:textId="0024CE56" w:rsidR="00CD6F6C" w:rsidRPr="00D27146" w:rsidRDefault="00A831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D2714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06474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сімнадцята</w:t>
      </w:r>
      <w:r w:rsidRPr="00D2714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сесія восьмого скликання)</w:t>
      </w:r>
    </w:p>
    <w:p w14:paraId="7B99B626" w14:textId="77777777" w:rsidR="00CD6F6C" w:rsidRPr="00D27146" w:rsidRDefault="00CD6F6C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52EDB961" w14:textId="28D19131" w:rsidR="00CD6F6C" w:rsidRDefault="00A831F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  <w:r w:rsidRPr="00D27146">
        <w:rPr>
          <w:rFonts w:ascii="Times New Roman" w:eastAsia="Times New Roman" w:hAnsi="Times New Roman"/>
          <w:b/>
          <w:sz w:val="36"/>
          <w:szCs w:val="36"/>
          <w:lang w:val="uk-UA"/>
        </w:rPr>
        <w:t>Р</w:t>
      </w:r>
      <w:r w:rsidR="00737C8F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D27146">
        <w:rPr>
          <w:rFonts w:ascii="Times New Roman" w:eastAsia="Times New Roman" w:hAnsi="Times New Roman"/>
          <w:b/>
          <w:sz w:val="36"/>
          <w:szCs w:val="36"/>
          <w:lang w:val="uk-UA"/>
        </w:rPr>
        <w:t>І</w:t>
      </w:r>
      <w:r w:rsidR="00737C8F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D27146">
        <w:rPr>
          <w:rFonts w:ascii="Times New Roman" w:eastAsia="Times New Roman" w:hAnsi="Times New Roman"/>
          <w:b/>
          <w:sz w:val="36"/>
          <w:szCs w:val="36"/>
          <w:lang w:val="uk-UA"/>
        </w:rPr>
        <w:t>Ш</w:t>
      </w:r>
      <w:r w:rsidR="00737C8F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D27146">
        <w:rPr>
          <w:rFonts w:ascii="Times New Roman" w:eastAsia="Times New Roman" w:hAnsi="Times New Roman"/>
          <w:b/>
          <w:sz w:val="36"/>
          <w:szCs w:val="36"/>
          <w:lang w:val="uk-UA"/>
        </w:rPr>
        <w:t>Е</w:t>
      </w:r>
      <w:r w:rsidR="00737C8F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D27146">
        <w:rPr>
          <w:rFonts w:ascii="Times New Roman" w:eastAsia="Times New Roman" w:hAnsi="Times New Roman"/>
          <w:b/>
          <w:sz w:val="36"/>
          <w:szCs w:val="36"/>
          <w:lang w:val="uk-UA"/>
        </w:rPr>
        <w:t>Н</w:t>
      </w:r>
      <w:r w:rsidR="00737C8F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D27146">
        <w:rPr>
          <w:rFonts w:ascii="Times New Roman" w:eastAsia="Times New Roman" w:hAnsi="Times New Roman"/>
          <w:b/>
          <w:sz w:val="36"/>
          <w:szCs w:val="36"/>
          <w:lang w:val="uk-UA"/>
        </w:rPr>
        <w:t>Н</w:t>
      </w:r>
      <w:proofErr w:type="spellEnd"/>
      <w:r w:rsidR="00737C8F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D27146">
        <w:rPr>
          <w:rFonts w:ascii="Times New Roman" w:eastAsia="Times New Roman" w:hAnsi="Times New Roman"/>
          <w:b/>
          <w:sz w:val="36"/>
          <w:szCs w:val="36"/>
          <w:lang w:val="uk-UA"/>
        </w:rPr>
        <w:t>Я</w:t>
      </w:r>
    </w:p>
    <w:p w14:paraId="04ED9589" w14:textId="77777777" w:rsidR="008D4044" w:rsidRPr="00D27146" w:rsidRDefault="008D404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</w:p>
    <w:p w14:paraId="298E4D56" w14:textId="5AD106EB" w:rsidR="00CD6F6C" w:rsidRPr="00D27146" w:rsidRDefault="00737C8F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24 </w:t>
      </w:r>
      <w:r w:rsidR="0006474D" w:rsidRPr="0006474D">
        <w:rPr>
          <w:rFonts w:ascii="Times New Roman" w:eastAsia="Times New Roman" w:hAnsi="Times New Roman"/>
          <w:sz w:val="28"/>
          <w:szCs w:val="28"/>
          <w:lang w:val="uk-UA"/>
        </w:rPr>
        <w:t>грудня</w:t>
      </w:r>
      <w:r w:rsidR="00A831F0" w:rsidRPr="00D2714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A831F0" w:rsidRPr="00D2714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смт Нові Санжари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201</w:t>
      </w:r>
    </w:p>
    <w:p w14:paraId="5339A84B" w14:textId="72954F6C" w:rsidR="00CD6F6C" w:rsidRDefault="00CD6F6C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514E8BB" w14:textId="77777777" w:rsidR="00737C8F" w:rsidRPr="00D27146" w:rsidRDefault="00737C8F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D65B9C9" w14:textId="77777777" w:rsidR="00737C8F" w:rsidRDefault="00A831F0" w:rsidP="00737C8F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27146">
        <w:rPr>
          <w:rFonts w:ascii="Times New Roman" w:eastAsia="Times New Roman" w:hAnsi="Times New Roman"/>
          <w:b/>
          <w:sz w:val="28"/>
          <w:szCs w:val="28"/>
          <w:lang w:val="uk-UA"/>
        </w:rPr>
        <w:t>Про відмову у наданні дозволу на розроблення</w:t>
      </w:r>
      <w:r w:rsidR="005566D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27146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="00737C8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D27146">
        <w:rPr>
          <w:rFonts w:ascii="Times New Roman" w:eastAsia="Times New Roman" w:hAnsi="Times New Roman"/>
          <w:b/>
          <w:sz w:val="28"/>
          <w:szCs w:val="28"/>
          <w:lang w:val="uk-UA"/>
        </w:rPr>
        <w:t>землеустрою щодо відведення земельної</w:t>
      </w:r>
      <w:r w:rsidR="005566D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D27146">
        <w:rPr>
          <w:rFonts w:ascii="Times New Roman" w:eastAsia="Times New Roman" w:hAnsi="Times New Roman"/>
          <w:b/>
          <w:sz w:val="28"/>
          <w:szCs w:val="28"/>
          <w:lang w:val="uk-UA"/>
        </w:rPr>
        <w:t>ділянки орієнтовною</w:t>
      </w:r>
      <w:r w:rsidR="00737C8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D2714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D27146">
        <w:rPr>
          <w:rFonts w:ascii="Times New Roman" w:eastAsia="Times New Roman" w:hAnsi="Times New Roman"/>
          <w:b/>
          <w:sz w:val="28"/>
          <w:szCs w:val="28"/>
          <w:lang w:val="uk-UA"/>
        </w:rPr>
        <w:t>1,2300</w:t>
      </w:r>
      <w:r w:rsidRPr="00D2714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га для ведення особистого селянського господарства</w:t>
      </w:r>
      <w:r w:rsidR="00737C8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D27146">
        <w:rPr>
          <w:rFonts w:ascii="Times New Roman" w:eastAsia="Times New Roman" w:hAnsi="Times New Roman"/>
          <w:b/>
          <w:sz w:val="28"/>
          <w:szCs w:val="28"/>
          <w:lang w:val="uk-UA"/>
        </w:rPr>
        <w:t>громадянину П</w:t>
      </w:r>
      <w:r w:rsidR="00D27146">
        <w:rPr>
          <w:rFonts w:ascii="Times New Roman" w:eastAsia="Times New Roman" w:hAnsi="Times New Roman"/>
          <w:b/>
          <w:sz w:val="28"/>
          <w:szCs w:val="28"/>
          <w:lang w:val="uk-UA"/>
        </w:rPr>
        <w:t>ісковому В.І.</w:t>
      </w:r>
    </w:p>
    <w:p w14:paraId="4C399CF2" w14:textId="54557491" w:rsidR="00CD6F6C" w:rsidRPr="00D27146" w:rsidRDefault="00D27146" w:rsidP="00737C8F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</w:t>
      </w:r>
      <w:r w:rsidR="00A831F0" w:rsidRPr="00D2714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межа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х</w:t>
      </w:r>
      <w:r w:rsidR="00A831F0" w:rsidRPr="00D2714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Лахни</w:t>
      </w:r>
      <w:proofErr w:type="spellEnd"/>
    </w:p>
    <w:p w14:paraId="5946DBA9" w14:textId="77777777" w:rsidR="00CD6F6C" w:rsidRPr="00D27146" w:rsidRDefault="00CD6F6C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E65C3E1" w14:textId="6E312992" w:rsidR="00CD6F6C" w:rsidRPr="00D27146" w:rsidRDefault="00A831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27146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34, 118, 122 Земельного кодексу України, </w:t>
      </w:r>
      <w:r w:rsidR="008D4044">
        <w:rPr>
          <w:rFonts w:ascii="Times New Roman" w:hAnsi="Times New Roman"/>
          <w:sz w:val="28"/>
          <w:szCs w:val="28"/>
          <w:lang w:val="uk-UA"/>
        </w:rPr>
        <w:t>пунктом 2 статті 4 ч</w:t>
      </w:r>
      <w:r w:rsidR="00D27146" w:rsidRPr="00D27146">
        <w:rPr>
          <w:rFonts w:ascii="Times New Roman" w:hAnsi="Times New Roman"/>
          <w:sz w:val="28"/>
          <w:szCs w:val="28"/>
          <w:lang w:val="uk-UA"/>
        </w:rPr>
        <w:t>астини І Європейської Хартії місцевого самоврядування</w:t>
      </w:r>
      <w:r w:rsidR="00D27146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737C8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D27146">
        <w:rPr>
          <w:rFonts w:ascii="Times New Roman" w:eastAsia="Times New Roman" w:hAnsi="Times New Roman"/>
          <w:sz w:val="28"/>
          <w:szCs w:val="28"/>
          <w:lang w:val="uk-UA"/>
        </w:rPr>
        <w:t xml:space="preserve">пунктом 34 статті 26 Закону України «Про місцеве самоврядування в Україні», розглянувши заяву громадянина </w:t>
      </w:r>
      <w:r w:rsidR="00D27146">
        <w:rPr>
          <w:rFonts w:ascii="Times New Roman" w:eastAsia="Times New Roman" w:hAnsi="Times New Roman"/>
          <w:sz w:val="28"/>
          <w:szCs w:val="28"/>
          <w:lang w:val="uk-UA"/>
        </w:rPr>
        <w:t>Піскового Віталія Івановича</w:t>
      </w:r>
      <w:r w:rsidRPr="00D27146">
        <w:rPr>
          <w:rFonts w:ascii="Times New Roman" w:eastAsia="Times New Roman" w:hAnsi="Times New Roman"/>
          <w:sz w:val="28"/>
          <w:szCs w:val="28"/>
          <w:lang w:val="uk-UA"/>
        </w:rPr>
        <w:t xml:space="preserve"> про надання дозволу на розроблення </w:t>
      </w:r>
      <w:proofErr w:type="spellStart"/>
      <w:r w:rsidRPr="00D27146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D27146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 </w:t>
      </w:r>
      <w:r w:rsidR="00D27146">
        <w:rPr>
          <w:rFonts w:ascii="Times New Roman" w:eastAsia="Times New Roman" w:hAnsi="Times New Roman"/>
          <w:sz w:val="28"/>
          <w:szCs w:val="28"/>
          <w:lang w:val="uk-UA"/>
        </w:rPr>
        <w:t xml:space="preserve">1,2300 </w:t>
      </w:r>
      <w:r w:rsidRPr="00D27146">
        <w:rPr>
          <w:rFonts w:ascii="Times New Roman" w:eastAsia="Times New Roman" w:hAnsi="Times New Roman"/>
          <w:sz w:val="28"/>
          <w:szCs w:val="28"/>
          <w:lang w:val="uk-UA"/>
        </w:rPr>
        <w:t xml:space="preserve">га для ведення особистого селянського господарства </w:t>
      </w:r>
      <w:r w:rsidR="00D27146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D27146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 w:rsidR="00D27146">
        <w:rPr>
          <w:rFonts w:ascii="Times New Roman" w:eastAsia="Times New Roman" w:hAnsi="Times New Roman"/>
          <w:sz w:val="28"/>
          <w:szCs w:val="28"/>
          <w:lang w:val="uk-UA"/>
        </w:rPr>
        <w:t>х</w:t>
      </w:r>
      <w:r w:rsidRPr="00D27146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proofErr w:type="spellStart"/>
      <w:r w:rsidR="00D27146">
        <w:rPr>
          <w:rFonts w:ascii="Times New Roman" w:eastAsia="Times New Roman" w:hAnsi="Times New Roman"/>
          <w:sz w:val="28"/>
          <w:szCs w:val="28"/>
          <w:lang w:val="uk-UA"/>
        </w:rPr>
        <w:t>Лахни</w:t>
      </w:r>
      <w:proofErr w:type="spellEnd"/>
      <w:r w:rsidRPr="00D27146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області, враховуючи висновки галузевої постійної комісії селищної ради,</w:t>
      </w:r>
    </w:p>
    <w:p w14:paraId="71184E46" w14:textId="77777777" w:rsidR="00CD6F6C" w:rsidRPr="00D27146" w:rsidRDefault="00CD6F6C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4C7FD4D5" w14:textId="77777777" w:rsidR="00CD6F6C" w:rsidRPr="00D27146" w:rsidRDefault="00A831F0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27146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5F14BD87" w14:textId="77777777" w:rsidR="00CD6F6C" w:rsidRPr="00D27146" w:rsidRDefault="00CD6F6C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9B7CF31" w14:textId="77777777" w:rsidR="00A831F0" w:rsidRPr="008D4044" w:rsidRDefault="00A831F0" w:rsidP="008D4044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 w:rsidRPr="00D27146">
        <w:rPr>
          <w:rFonts w:ascii="Times New Roman" w:eastAsia="Times New Roman" w:hAnsi="Times New Roman"/>
          <w:sz w:val="28"/>
          <w:szCs w:val="28"/>
          <w:lang w:val="uk-UA"/>
        </w:rPr>
        <w:t xml:space="preserve">1. Відмовити громадянину </w:t>
      </w:r>
      <w:r w:rsidR="00D27146">
        <w:rPr>
          <w:rFonts w:ascii="Times New Roman" w:eastAsia="Times New Roman" w:hAnsi="Times New Roman"/>
          <w:sz w:val="28"/>
          <w:szCs w:val="28"/>
          <w:lang w:val="uk-UA"/>
        </w:rPr>
        <w:t xml:space="preserve">Пісковому Віталію Івановичу </w:t>
      </w:r>
      <w:r w:rsidRPr="00D27146">
        <w:rPr>
          <w:rFonts w:ascii="Times New Roman" w:eastAsia="Times New Roman" w:hAnsi="Times New Roman"/>
          <w:sz w:val="28"/>
          <w:szCs w:val="28"/>
          <w:lang w:val="uk-UA"/>
        </w:rPr>
        <w:t xml:space="preserve">у наданні дозволу на розроблення </w:t>
      </w:r>
      <w:proofErr w:type="spellStart"/>
      <w:r w:rsidRPr="00D27146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D27146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 </w:t>
      </w:r>
      <w:r w:rsidR="00D27146">
        <w:rPr>
          <w:rFonts w:ascii="Times New Roman" w:eastAsia="Times New Roman" w:hAnsi="Times New Roman"/>
          <w:sz w:val="28"/>
          <w:szCs w:val="28"/>
          <w:lang w:val="uk-UA"/>
        </w:rPr>
        <w:t>1,2300</w:t>
      </w:r>
      <w:r w:rsidRPr="00D27146">
        <w:rPr>
          <w:rFonts w:ascii="Times New Roman" w:eastAsia="Times New Roman" w:hAnsi="Times New Roman"/>
          <w:sz w:val="28"/>
          <w:szCs w:val="28"/>
          <w:lang w:val="uk-UA"/>
        </w:rPr>
        <w:t xml:space="preserve"> га для ведення особистого селянського господарства </w:t>
      </w:r>
      <w:r w:rsidR="00D27146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D27146">
        <w:rPr>
          <w:rFonts w:ascii="Times New Roman" w:hAnsi="Times New Roman"/>
          <w:sz w:val="28"/>
          <w:szCs w:val="28"/>
          <w:lang w:val="uk-UA"/>
        </w:rPr>
        <w:t xml:space="preserve"> межа</w:t>
      </w:r>
      <w:r w:rsidR="00D27146">
        <w:rPr>
          <w:rFonts w:ascii="Times New Roman" w:hAnsi="Times New Roman"/>
          <w:sz w:val="28"/>
          <w:szCs w:val="28"/>
          <w:lang w:val="uk-UA"/>
        </w:rPr>
        <w:t>х</w:t>
      </w:r>
      <w:r w:rsidRPr="00D27146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="00D27146">
        <w:rPr>
          <w:rFonts w:ascii="Times New Roman" w:hAnsi="Times New Roman"/>
          <w:sz w:val="28"/>
          <w:szCs w:val="28"/>
          <w:lang w:val="uk-UA"/>
        </w:rPr>
        <w:t>Лахни</w:t>
      </w:r>
      <w:proofErr w:type="spellEnd"/>
      <w:r w:rsidRPr="00D27146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</w:t>
      </w:r>
      <w:r w:rsidRPr="00D27146">
        <w:rPr>
          <w:rFonts w:ascii="Times New Roman" w:hAnsi="Times New Roman"/>
          <w:sz w:val="28"/>
          <w:szCs w:val="28"/>
          <w:lang w:val="uk-UA"/>
        </w:rPr>
        <w:t xml:space="preserve">, у зв’язку з тим, </w:t>
      </w:r>
      <w:r w:rsidRPr="00D27146">
        <w:rPr>
          <w:rFonts w:ascii="Times New Roman" w:hAnsi="Times New Roman"/>
          <w:kern w:val="1"/>
          <w:sz w:val="28"/>
          <w:szCs w:val="28"/>
          <w:lang w:val="uk-UA"/>
        </w:rPr>
        <w:t>що земельна ділянка за даними Державного земельного кадастру обліковується сінокосами і пасовищами та може бути надана в оренду для сінокосіння і випасання худоби.</w:t>
      </w:r>
    </w:p>
    <w:p w14:paraId="5B945AE6" w14:textId="77777777" w:rsidR="00CD6F6C" w:rsidRPr="00D27146" w:rsidRDefault="00A831F0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27146">
        <w:rPr>
          <w:rFonts w:ascii="Times New Roman" w:eastAsia="Times New Roman" w:hAnsi="Times New Roman"/>
          <w:sz w:val="28"/>
          <w:szCs w:val="28"/>
          <w:lang w:val="uk-UA"/>
        </w:rPr>
        <w:t>2. Контроль за виконанням цього рішення покласти на постійну комісію селищної ради з питань планування території, будівництва, архітектури, земельних відносин та охорони природи.</w:t>
      </w:r>
    </w:p>
    <w:p w14:paraId="65700A0F" w14:textId="77777777" w:rsidR="00CD6F6C" w:rsidRPr="00D27146" w:rsidRDefault="00CD6F6C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63EDFDB" w14:textId="77777777" w:rsidR="00CD6F6C" w:rsidRPr="00D27146" w:rsidRDefault="00CD6F6C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51E9873" w14:textId="77777777" w:rsidR="00CD6F6C" w:rsidRPr="00D27146" w:rsidRDefault="00CD6F6C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1CB16A0" w14:textId="4D56E087" w:rsidR="00CD6F6C" w:rsidRPr="00D27146" w:rsidRDefault="00737C8F" w:rsidP="00A831F0">
      <w:pPr>
        <w:spacing w:after="0" w:line="240" w:lineRule="auto"/>
        <w:ind w:right="-82"/>
        <w:rPr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</w:t>
      </w:r>
      <w:r w:rsidR="00A831F0" w:rsidRPr="00D2714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</w:t>
      </w:r>
      <w:bookmarkStart w:id="0" w:name="_GoBack"/>
      <w:bookmarkEnd w:id="0"/>
      <w:r w:rsidR="00A831F0" w:rsidRPr="00D2714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Геннадій СУПРУН</w:t>
      </w:r>
    </w:p>
    <w:sectPr w:rsidR="00CD6F6C" w:rsidRPr="00D27146" w:rsidSect="00C032E0">
      <w:endnotePr>
        <w:numFmt w:val="decimal"/>
      </w:endnotePr>
      <w:pgSz w:w="11906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CD6F6C"/>
    <w:rsid w:val="0006474D"/>
    <w:rsid w:val="005566DF"/>
    <w:rsid w:val="006E27EC"/>
    <w:rsid w:val="00737C8F"/>
    <w:rsid w:val="008D4044"/>
    <w:rsid w:val="0096092E"/>
    <w:rsid w:val="00A831F0"/>
    <w:rsid w:val="00C032E0"/>
    <w:rsid w:val="00CD6F6C"/>
    <w:rsid w:val="00D27146"/>
    <w:rsid w:val="00E16755"/>
    <w:rsid w:val="00E177D1"/>
    <w:rsid w:val="00E64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3625"/>
  <w15:docId w15:val="{B523949A-D213-48E9-94E5-BD46AC38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rsid w:val="00C032E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rsid w:val="00C032E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2021-10-28T10:50:00Z</cp:lastPrinted>
  <dcterms:created xsi:type="dcterms:W3CDTF">2021-11-19T09:39:00Z</dcterms:created>
  <dcterms:modified xsi:type="dcterms:W3CDTF">2021-12-30T17:19:00Z</dcterms:modified>
</cp:coreProperties>
</file>