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6BBA" w14:textId="7729FF33" w:rsidR="008E5A22" w:rsidRPr="00201342" w:rsidRDefault="00B95BD5">
      <w:pPr>
        <w:keepNext/>
        <w:tabs>
          <w:tab w:val="left" w:pos="864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201342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16C29ED7" wp14:editId="435456E7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VJB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Ir9//+EAwAAsAQAAAAAAAC2FwAA+AE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0F057FD6" w14:textId="77777777" w:rsidR="008E5A22" w:rsidRPr="0020134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 селищна рада</w:t>
      </w:r>
    </w:p>
    <w:p w14:paraId="6105F03C" w14:textId="77777777" w:rsidR="008E5A22" w:rsidRPr="0020134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3BDE102E" w14:textId="77777777" w:rsidR="008E5A22" w:rsidRPr="0020134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</w:t>
      </w:r>
      <w:r w:rsidR="003A725C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області</w:t>
      </w:r>
    </w:p>
    <w:p w14:paraId="511F7B25" w14:textId="5BEA982A" w:rsidR="008E5A22" w:rsidRPr="00201342" w:rsidRDefault="00B95B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F1774C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="003A725C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сесія восьмого скликання)</w:t>
      </w:r>
    </w:p>
    <w:p w14:paraId="3FC40A64" w14:textId="77777777" w:rsidR="008E5A22" w:rsidRPr="00201342" w:rsidRDefault="008E5A2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5ECF70E6" w14:textId="2924749F" w:rsidR="008E5A22" w:rsidRPr="00201342" w:rsidRDefault="00B95BD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Р</w:t>
      </w:r>
      <w:r w:rsidR="0078426A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І</w:t>
      </w:r>
      <w:r w:rsidR="0078426A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Ш</w:t>
      </w:r>
      <w:r w:rsidR="0078426A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Е</w:t>
      </w:r>
      <w:r w:rsidR="0078426A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78426A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78426A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Я</w:t>
      </w:r>
    </w:p>
    <w:p w14:paraId="572B07D6" w14:textId="77777777" w:rsidR="008E5A22" w:rsidRPr="00201342" w:rsidRDefault="00B95BD5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201342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28D8863E" w14:textId="31E04FB8" w:rsidR="008E5A22" w:rsidRPr="00201342" w:rsidRDefault="0078426A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24 </w:t>
      </w:r>
      <w:r w:rsidR="00F1774C">
        <w:rPr>
          <w:rFonts w:ascii="Times New Roman" w:eastAsia="Times New Roman" w:hAnsi="Times New Roman"/>
          <w:bCs/>
          <w:sz w:val="28"/>
          <w:szCs w:val="28"/>
          <w:lang w:val="uk-UA"/>
        </w:rPr>
        <w:t>грудня</w:t>
      </w:r>
      <w:r w:rsidR="00B95BD5" w:rsidRPr="0020134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B95BD5" w:rsidRPr="0020134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смт Нові Санжари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bookmarkStart w:id="0" w:name="_GoBack"/>
      <w:bookmarkEnd w:id="0"/>
      <w:r w:rsidR="00B95BD5" w:rsidRPr="0020134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171</w:t>
      </w:r>
    </w:p>
    <w:p w14:paraId="15A2C8C6" w14:textId="77777777" w:rsidR="008E5A22" w:rsidRPr="00201342" w:rsidRDefault="008E5A22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7E49447" w14:textId="77777777" w:rsidR="0078426A" w:rsidRDefault="00B95BD5" w:rsidP="0078426A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 проєкту</w:t>
      </w:r>
      <w:r w:rsidR="0078426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землеустрою щодо відведення земельної ділянки орієнтовною</w:t>
      </w:r>
      <w:r w:rsidR="0078426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DD3BDA">
        <w:rPr>
          <w:rFonts w:ascii="Times New Roman" w:eastAsia="Times New Roman" w:hAnsi="Times New Roman"/>
          <w:b/>
          <w:sz w:val="28"/>
          <w:szCs w:val="28"/>
          <w:lang w:val="uk-UA"/>
        </w:rPr>
        <w:t>1,2000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 </w:t>
      </w:r>
    </w:p>
    <w:p w14:paraId="127818ED" w14:textId="2460FD5D" w:rsidR="0078426A" w:rsidRDefault="00B95BD5" w:rsidP="0078426A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  <w:r w:rsidR="0078426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2E99C865" w14:textId="57194A2C" w:rsidR="008E5A22" w:rsidRPr="00201342" w:rsidRDefault="00B95BD5" w:rsidP="0078426A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DD3BDA">
        <w:rPr>
          <w:rFonts w:ascii="Times New Roman" w:eastAsia="Times New Roman" w:hAnsi="Times New Roman"/>
          <w:b/>
          <w:sz w:val="28"/>
          <w:szCs w:val="28"/>
          <w:lang w:val="uk-UA"/>
        </w:rPr>
        <w:t>ці</w:t>
      </w:r>
      <w:r w:rsidR="003A725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DD3BDA">
        <w:rPr>
          <w:rFonts w:ascii="Times New Roman" w:eastAsia="Times New Roman" w:hAnsi="Times New Roman"/>
          <w:b/>
          <w:sz w:val="28"/>
          <w:szCs w:val="28"/>
          <w:lang w:val="uk-UA"/>
        </w:rPr>
        <w:t>Козенко К.О.</w:t>
      </w:r>
      <w:r w:rsidR="0078426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 межами с. </w:t>
      </w:r>
      <w:r w:rsidR="00DD3BDA">
        <w:rPr>
          <w:rFonts w:ascii="Times New Roman" w:eastAsia="Times New Roman" w:hAnsi="Times New Roman"/>
          <w:b/>
          <w:sz w:val="28"/>
          <w:szCs w:val="28"/>
          <w:lang w:val="uk-UA"/>
        </w:rPr>
        <w:t>Попове</w:t>
      </w:r>
    </w:p>
    <w:p w14:paraId="5CA98D14" w14:textId="77777777" w:rsidR="008E5A22" w:rsidRPr="00201342" w:rsidRDefault="008E5A2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F960F8E" w14:textId="77A312EC" w:rsidR="008E5A22" w:rsidRPr="00201342" w:rsidRDefault="00B95BD5" w:rsidP="007842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118, 122 Земельного кодексу України,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№ 2498-VІІІ від 10.07.2018 року, </w:t>
      </w:r>
      <w:r w:rsidR="00747F6B">
        <w:rPr>
          <w:rFonts w:ascii="Times New Roman" w:hAnsi="Times New Roman"/>
          <w:sz w:val="28"/>
          <w:szCs w:val="28"/>
          <w:lang w:val="uk-UA"/>
        </w:rPr>
        <w:t>пунктом 2 статті 4 ч</w:t>
      </w:r>
      <w:r w:rsidR="00083BC6" w:rsidRPr="00083BC6">
        <w:rPr>
          <w:rFonts w:ascii="Times New Roman" w:hAnsi="Times New Roman"/>
          <w:sz w:val="28"/>
          <w:szCs w:val="28"/>
          <w:lang w:val="uk-UA"/>
        </w:rPr>
        <w:t>астини І Європейської Хартії місцевого самоврядування</w:t>
      </w:r>
      <w:r w:rsidR="00083BC6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78426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пунктом 34 статті 26 Закону України «Про місцеве самоврядування в Україні», </w:t>
      </w:r>
      <w:r w:rsidR="0078426A">
        <w:rPr>
          <w:rFonts w:ascii="Times New Roman" w:eastAsia="Times New Roman" w:hAnsi="Times New Roman"/>
          <w:sz w:val="28"/>
          <w:szCs w:val="28"/>
          <w:lang w:val="uk-UA"/>
        </w:rPr>
        <w:t xml:space="preserve">розглянувши </w:t>
      </w:r>
      <w:r w:rsidR="001D675B">
        <w:rPr>
          <w:rFonts w:ascii="Times New Roman" w:eastAsia="Times New Roman" w:hAnsi="Times New Roman"/>
          <w:sz w:val="28"/>
          <w:szCs w:val="28"/>
          <w:lang w:val="uk-UA"/>
        </w:rPr>
        <w:t xml:space="preserve">Державний акт на право колективної власності на землю колективному сільськогосподарському </w:t>
      </w:r>
      <w:r w:rsidR="00CC252A">
        <w:rPr>
          <w:rFonts w:ascii="Times New Roman" w:eastAsia="Times New Roman" w:hAnsi="Times New Roman"/>
          <w:sz w:val="28"/>
          <w:szCs w:val="28"/>
          <w:lang w:val="uk-UA"/>
        </w:rPr>
        <w:t>підприємству «</w:t>
      </w:r>
      <w:r w:rsidR="00DD3BDA">
        <w:rPr>
          <w:rFonts w:ascii="Times New Roman" w:eastAsia="Times New Roman" w:hAnsi="Times New Roman"/>
          <w:sz w:val="28"/>
          <w:szCs w:val="28"/>
          <w:lang w:val="uk-UA"/>
        </w:rPr>
        <w:t>Попівське</w:t>
      </w:r>
      <w:r w:rsidR="00CC252A">
        <w:rPr>
          <w:rFonts w:ascii="Times New Roman" w:eastAsia="Times New Roman" w:hAnsi="Times New Roman"/>
          <w:sz w:val="28"/>
          <w:szCs w:val="28"/>
          <w:lang w:val="uk-UA"/>
        </w:rPr>
        <w:t>» серії ПЛ № 00</w:t>
      </w:r>
      <w:r w:rsidR="00DD3BDA">
        <w:rPr>
          <w:rFonts w:ascii="Times New Roman" w:eastAsia="Times New Roman" w:hAnsi="Times New Roman"/>
          <w:sz w:val="28"/>
          <w:szCs w:val="28"/>
          <w:lang w:val="uk-UA"/>
        </w:rPr>
        <w:t>13</w:t>
      </w:r>
      <w:r w:rsidR="00CC252A">
        <w:rPr>
          <w:rFonts w:ascii="Times New Roman" w:eastAsia="Times New Roman" w:hAnsi="Times New Roman"/>
          <w:sz w:val="28"/>
          <w:szCs w:val="28"/>
          <w:lang w:val="uk-UA"/>
        </w:rPr>
        <w:t xml:space="preserve"> від 2</w:t>
      </w:r>
      <w:r w:rsidR="00DD3BDA">
        <w:rPr>
          <w:rFonts w:ascii="Times New Roman" w:eastAsia="Times New Roman" w:hAnsi="Times New Roman"/>
          <w:sz w:val="28"/>
          <w:szCs w:val="28"/>
          <w:lang w:val="uk-UA"/>
        </w:rPr>
        <w:t>7</w:t>
      </w:r>
      <w:r w:rsidR="00CC252A">
        <w:rPr>
          <w:rFonts w:ascii="Times New Roman" w:eastAsia="Times New Roman" w:hAnsi="Times New Roman"/>
          <w:sz w:val="28"/>
          <w:szCs w:val="28"/>
          <w:lang w:val="uk-UA"/>
        </w:rPr>
        <w:t>.12.1995 року,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 заяву громадян</w:t>
      </w:r>
      <w:r w:rsidR="00DD3BDA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 w:rsidR="003A725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D3BDA">
        <w:rPr>
          <w:rFonts w:ascii="Times New Roman" w:eastAsia="Times New Roman" w:hAnsi="Times New Roman"/>
          <w:sz w:val="28"/>
          <w:szCs w:val="28"/>
          <w:lang w:val="uk-UA"/>
        </w:rPr>
        <w:t>Козенко Катерини Олексіївни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 про надання дозволу на розроблення проєкту землеустрою щодо відведення земельної ділянки орієнтовною площею </w:t>
      </w:r>
      <w:r w:rsidR="00DD3BDA">
        <w:rPr>
          <w:rFonts w:ascii="Times New Roman" w:eastAsia="Times New Roman" w:hAnsi="Times New Roman"/>
          <w:sz w:val="28"/>
          <w:szCs w:val="28"/>
          <w:lang w:val="uk-UA"/>
        </w:rPr>
        <w:t>1,2000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 га для ведення особистого селянського господарства за межами с. </w:t>
      </w:r>
      <w:r w:rsidR="00DD3BDA">
        <w:rPr>
          <w:rFonts w:ascii="Times New Roman" w:eastAsia="Times New Roman" w:hAnsi="Times New Roman"/>
          <w:sz w:val="28"/>
          <w:szCs w:val="28"/>
          <w:lang w:val="uk-UA"/>
        </w:rPr>
        <w:t>Попове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6ADFABE0" w14:textId="6B878C7C" w:rsidR="008E5A22" w:rsidRDefault="00B95BD5" w:rsidP="007842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4A256C14" w14:textId="77777777" w:rsidR="0078426A" w:rsidRPr="0078426A" w:rsidRDefault="0078426A" w:rsidP="0078426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21D1A2CB" w14:textId="4619EC35" w:rsidR="008E5A22" w:rsidRPr="00201342" w:rsidRDefault="00B95BD5" w:rsidP="00784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sz w:val="28"/>
          <w:szCs w:val="28"/>
          <w:lang w:val="uk-UA"/>
        </w:rPr>
        <w:t>1. Відмовити громадян</w:t>
      </w:r>
      <w:r w:rsidR="00DD3BDA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="003A725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D3BDA">
        <w:rPr>
          <w:rFonts w:ascii="Times New Roman" w:eastAsia="Times New Roman" w:hAnsi="Times New Roman"/>
          <w:sz w:val="28"/>
          <w:szCs w:val="28"/>
          <w:lang w:val="uk-UA"/>
        </w:rPr>
        <w:t>Козенко Катерині Олексіївні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 у наданні дозволу на розроблення проєкту землеустрою щодо відведення земельної ділянки орієнтовною площею </w:t>
      </w:r>
      <w:r w:rsidR="00DD3BDA">
        <w:rPr>
          <w:rFonts w:ascii="Times New Roman" w:eastAsia="Times New Roman" w:hAnsi="Times New Roman"/>
          <w:sz w:val="28"/>
          <w:szCs w:val="28"/>
          <w:lang w:val="uk-UA"/>
        </w:rPr>
        <w:t>1,2000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 га для ведення особистого селянського господарства 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за межами с. </w:t>
      </w:r>
      <w:r w:rsidR="00DD3BDA">
        <w:rPr>
          <w:rFonts w:ascii="Times New Roman" w:hAnsi="Times New Roman"/>
          <w:sz w:val="28"/>
          <w:szCs w:val="28"/>
          <w:lang w:val="uk-UA"/>
        </w:rPr>
        <w:t>Попове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, у зв’язку з тим, що зазначена земельна ділянка за даними Державного земельного кадастру значиться за межами населеного пункту с. </w:t>
      </w:r>
      <w:r w:rsidR="00DD3BDA">
        <w:rPr>
          <w:rFonts w:ascii="Times New Roman" w:hAnsi="Times New Roman"/>
          <w:sz w:val="28"/>
          <w:szCs w:val="28"/>
          <w:lang w:val="uk-UA"/>
        </w:rPr>
        <w:t>Попове</w:t>
      </w:r>
      <w:r w:rsidR="00083BC6">
        <w:rPr>
          <w:rFonts w:ascii="Times New Roman" w:hAnsi="Times New Roman"/>
          <w:sz w:val="28"/>
          <w:szCs w:val="28"/>
          <w:lang w:val="uk-UA"/>
        </w:rPr>
        <w:t>,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 Полтавського району, Полтавської області та належить до земель</w:t>
      </w:r>
      <w:r w:rsidR="0078426A">
        <w:rPr>
          <w:rFonts w:ascii="Times New Roman" w:hAnsi="Times New Roman"/>
          <w:sz w:val="28"/>
          <w:szCs w:val="28"/>
          <w:lang w:val="uk-UA"/>
        </w:rPr>
        <w:t>,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 переданих у власність громадянам власникам сертифікатів колишнього КСП «</w:t>
      </w:r>
      <w:r w:rsidR="00DD3BDA">
        <w:rPr>
          <w:rFonts w:ascii="Times New Roman" w:hAnsi="Times New Roman"/>
          <w:sz w:val="28"/>
          <w:szCs w:val="28"/>
          <w:lang w:val="uk-UA"/>
        </w:rPr>
        <w:t>Попівське</w:t>
      </w:r>
      <w:r w:rsidRPr="00201342">
        <w:rPr>
          <w:rFonts w:ascii="Times New Roman" w:hAnsi="Times New Roman"/>
          <w:sz w:val="28"/>
          <w:szCs w:val="28"/>
          <w:lang w:val="uk-UA"/>
        </w:rPr>
        <w:t xml:space="preserve">» для ведення товарного сільськогосподарського виробництва. </w:t>
      </w:r>
    </w:p>
    <w:p w14:paraId="025F0750" w14:textId="77777777" w:rsidR="008E5A22" w:rsidRDefault="00B95BD5" w:rsidP="00784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12A83912" w14:textId="44627373" w:rsidR="00CC252A" w:rsidRDefault="00CC252A" w:rsidP="00784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0FF3D2A7" w14:textId="77777777" w:rsidR="0078426A" w:rsidRPr="0078426A" w:rsidRDefault="0078426A" w:rsidP="00784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5AA21313" w14:textId="77777777" w:rsidR="008E5A22" w:rsidRPr="00201342" w:rsidRDefault="00B95BD5" w:rsidP="0078426A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Геннадій СУПРУН</w:t>
      </w:r>
    </w:p>
    <w:sectPr w:rsidR="008E5A22" w:rsidRPr="00201342" w:rsidSect="0078426A">
      <w:endnotePr>
        <w:numFmt w:val="decimal"/>
      </w:endnotePr>
      <w:pgSz w:w="11906" w:h="16838"/>
      <w:pgMar w:top="1134" w:right="567" w:bottom="567" w:left="1134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7764D" w14:textId="77777777" w:rsidR="00CC252A" w:rsidRDefault="00CC252A" w:rsidP="00CC252A">
      <w:pPr>
        <w:spacing w:after="0" w:line="240" w:lineRule="auto"/>
      </w:pPr>
      <w:r>
        <w:separator/>
      </w:r>
    </w:p>
  </w:endnote>
  <w:endnote w:type="continuationSeparator" w:id="0">
    <w:p w14:paraId="5DE0CF2B" w14:textId="77777777" w:rsidR="00CC252A" w:rsidRDefault="00CC252A" w:rsidP="00CC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6A99F" w14:textId="77777777" w:rsidR="00CC252A" w:rsidRDefault="00CC252A" w:rsidP="00CC252A">
      <w:pPr>
        <w:spacing w:after="0" w:line="240" w:lineRule="auto"/>
      </w:pPr>
      <w:r>
        <w:separator/>
      </w:r>
    </w:p>
  </w:footnote>
  <w:footnote w:type="continuationSeparator" w:id="0">
    <w:p w14:paraId="2A8879E9" w14:textId="77777777" w:rsidR="00CC252A" w:rsidRDefault="00CC252A" w:rsidP="00CC2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E5A22"/>
    <w:rsid w:val="00083BC6"/>
    <w:rsid w:val="0010386F"/>
    <w:rsid w:val="001D675B"/>
    <w:rsid w:val="00201342"/>
    <w:rsid w:val="003A725C"/>
    <w:rsid w:val="00747F6B"/>
    <w:rsid w:val="0078426A"/>
    <w:rsid w:val="008E5A22"/>
    <w:rsid w:val="00B85D88"/>
    <w:rsid w:val="00B95BD5"/>
    <w:rsid w:val="00C70B68"/>
    <w:rsid w:val="00CC252A"/>
    <w:rsid w:val="00DD3BDA"/>
    <w:rsid w:val="00E73A7F"/>
    <w:rsid w:val="00E923CE"/>
    <w:rsid w:val="00F1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A6EB"/>
  <w15:docId w15:val="{B810BAEA-FD90-46F4-BB3A-218AEB16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8E5A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8E5A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CC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52A"/>
  </w:style>
  <w:style w:type="paragraph" w:styleId="a5">
    <w:name w:val="footer"/>
    <w:basedOn w:val="a"/>
    <w:link w:val="a6"/>
    <w:uiPriority w:val="99"/>
    <w:unhideWhenUsed/>
    <w:rsid w:val="00CC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2021-08-20T05:49:00Z</cp:lastPrinted>
  <dcterms:created xsi:type="dcterms:W3CDTF">2021-11-19T09:57:00Z</dcterms:created>
  <dcterms:modified xsi:type="dcterms:W3CDTF">2021-12-29T17:08:00Z</dcterms:modified>
</cp:coreProperties>
</file>