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C2" w14:textId="64D2AFD4" w:rsidR="007D360A" w:rsidRDefault="00FE121F">
      <w:pPr>
        <w:keepNext/>
        <w:tabs>
          <w:tab w:val="left" w:pos="8640"/>
        </w:tabs>
        <w:spacing w:before="240" w:after="60" w:line="240" w:lineRule="auto"/>
        <w:ind w:firstLine="7788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22053625" wp14:editId="3CFAFF03">
            <wp:simplePos x="0" y="0"/>
            <wp:positionH relativeFrom="margin">
              <wp:align>center</wp:align>
            </wp:positionH>
            <wp:positionV relativeFrom="paragraph">
              <wp:posOffset>-395605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Di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JH9//+EAwAAsAQAAAAAAAC2FwAA/w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31CA228A" w14:textId="77777777" w:rsidR="007D360A" w:rsidRDefault="007D360A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29BD28A" w14:textId="77777777" w:rsidR="007D360A" w:rsidRDefault="00FE121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1EE8B9C6" w14:textId="77777777" w:rsidR="007D360A" w:rsidRDefault="00FE121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12B98E6" w14:textId="77777777" w:rsidR="007D360A" w:rsidRDefault="00FE121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6095A3B1" w14:textId="77777777" w:rsidR="007D360A" w:rsidRDefault="00FE12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67B5ABF8" w14:textId="77777777" w:rsidR="007D360A" w:rsidRDefault="007D360A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F932DCC" w14:textId="77777777" w:rsidR="007D360A" w:rsidRDefault="00FE121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</w:p>
    <w:p w14:paraId="0C50C9BF" w14:textId="1C352083" w:rsidR="007D360A" w:rsidRDefault="00FE121F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 смт Нові Санжари                                   № 101</w:t>
      </w:r>
    </w:p>
    <w:p w14:paraId="125867AD" w14:textId="77777777" w:rsidR="007D360A" w:rsidRDefault="007D360A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48E0FAB" w14:textId="77777777" w:rsidR="007D360A" w:rsidRDefault="007D360A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8FBF953" w14:textId="77777777" w:rsidR="007D360A" w:rsidRDefault="00FE121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затвердженні проєкту землеустрою</w:t>
      </w:r>
    </w:p>
    <w:p w14:paraId="3598B5B4" w14:textId="77777777" w:rsidR="007D360A" w:rsidRDefault="00FE121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відведення земельної ділянки площею 0,6000 га </w:t>
      </w:r>
    </w:p>
    <w:p w14:paraId="3E7F77FB" w14:textId="77777777" w:rsidR="007D360A" w:rsidRDefault="00FE121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14:paraId="3B2ABDDD" w14:textId="77777777" w:rsidR="007D360A" w:rsidRDefault="00FE121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громадянці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Коваленко І.О. в межах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Забрідки</w:t>
      </w:r>
      <w:proofErr w:type="spellEnd"/>
    </w:p>
    <w:p w14:paraId="71C28D6A" w14:textId="77777777" w:rsidR="007D360A" w:rsidRDefault="007D360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FB81C4F" w14:textId="77777777" w:rsidR="007D360A" w:rsidRDefault="00FE12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20, 122, Земельного кодексу України, пунктом 34 статті 26 Закону України «Про місцеве самоврядування в Україні», розглянувши заяву громадянки Коваленко Ірини Олександрівни про затвердження проєкту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0,6000 га для ведення особистого селянського господарства в межах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Ярош І.М., витяг з Державного земельного кадастру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про земельну ділянку від 21.09.2021 року та враховуючи висновки галузевої постійної комісії селищної ради,</w:t>
      </w:r>
    </w:p>
    <w:p w14:paraId="6522E5D4" w14:textId="77777777" w:rsidR="007D360A" w:rsidRDefault="007D360A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6D7DBC6" w14:textId="77777777" w:rsidR="007D360A" w:rsidRDefault="00FE121F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2216E1AB" w14:textId="77777777" w:rsidR="007D360A" w:rsidRDefault="007D360A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2DC3370" w14:textId="77777777" w:rsidR="007D360A" w:rsidRDefault="00FE121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громадянці Коваленко Ірині Олександрівні у затвердженні проєкту землеустрою щодо відведення земельної </w:t>
      </w:r>
      <w:r>
        <w:rPr>
          <w:rFonts w:ascii="Times New Roman" w:eastAsia="Times New Roman" w:hAnsi="Times New Roman"/>
          <w:sz w:val="28"/>
          <w:szCs w:val="28"/>
          <w:lang w:val="uk-UA"/>
        </w:rPr>
        <w:t>ділянки площею 0,6000 га, кадастровий номер 5323482802:02:001:0233, для ведення особистого селянського господарства в межа</w:t>
      </w:r>
      <w:r>
        <w:rPr>
          <w:rFonts w:ascii="Times New Roman" w:hAnsi="Times New Roman"/>
          <w:sz w:val="28"/>
          <w:szCs w:val="28"/>
          <w:lang w:val="uk-UA"/>
        </w:rPr>
        <w:t xml:space="preserve">х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Забрідки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Полтавського району, Полтавської області,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у зв’язку з тим, </w:t>
      </w:r>
      <w:r>
        <w:rPr>
          <w:rFonts w:ascii="Times New Roman" w:hAnsi="Times New Roman"/>
          <w:kern w:val="1"/>
          <w:sz w:val="28"/>
          <w:szCs w:val="28"/>
          <w:lang w:val="uk-UA"/>
        </w:rPr>
        <w:t>що проєкт відведення розроблений з цільовим призначенням для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ведення особистого селянського господарства, а відповідно до витягу з Державного земельного кадастру про земельну ділянку дана земельна ділянка зареєстрована для ведення підсобного сільського господарства.</w:t>
      </w:r>
    </w:p>
    <w:p w14:paraId="34AE331E" w14:textId="77777777" w:rsidR="007D360A" w:rsidRDefault="00FE12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2. Контроль за виконанням цього рішення покласти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19EBE12A" w14:textId="77777777" w:rsidR="007D360A" w:rsidRDefault="007D360A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929C4E1" w14:textId="77777777" w:rsidR="007D360A" w:rsidRDefault="007D360A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2729D31" w14:textId="77777777" w:rsidR="007D360A" w:rsidRDefault="00FE121F">
      <w:pPr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    Геннадій СУПРУН</w:t>
      </w:r>
    </w:p>
    <w:sectPr w:rsidR="007D360A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0A"/>
    <w:rsid w:val="007D360A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B4A3"/>
  <w15:docId w15:val="{5CA6B46A-5088-4D28-84B4-B545D05D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46</cp:revision>
  <cp:lastPrinted>2021-11-08T14:48:00Z</cp:lastPrinted>
  <dcterms:created xsi:type="dcterms:W3CDTF">2021-05-03T16:24:00Z</dcterms:created>
  <dcterms:modified xsi:type="dcterms:W3CDTF">2021-11-08T14:50:00Z</dcterms:modified>
</cp:coreProperties>
</file>