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12" w:rsidRPr="0027451E" w:rsidRDefault="00E1574A" w:rsidP="00E1574A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-386080</wp:posOffset>
            </wp:positionV>
            <wp:extent cx="571500" cy="762000"/>
            <wp:effectExtent l="0" t="0" r="0" b="0"/>
            <wp:wrapNone/>
            <wp:docPr id="29" name="Рисунок 29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212"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4C5212" w:rsidRPr="0027451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7871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4C5212" w:rsidRPr="0027451E" w:rsidRDefault="004C5212" w:rsidP="004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F55C4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</w:t>
      </w:r>
      <w:r w:rsidR="00D91BE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4C5212" w:rsidRPr="0027451E" w:rsidRDefault="004C5212" w:rsidP="004C5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5212" w:rsidRPr="00DC73A6" w:rsidRDefault="00DC73A6" w:rsidP="00DC73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E157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4C5212" w:rsidRPr="0027451E" w:rsidRDefault="00D35DEA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E15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липня</w:t>
      </w:r>
      <w:r w:rsidR="004C5212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C5212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126</w:t>
      </w:r>
    </w:p>
    <w:p w:rsidR="004C5212" w:rsidRDefault="00D35DEA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5DEA" w:rsidRPr="0027451E" w:rsidRDefault="00D35DEA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5212" w:rsidRPr="0027451E" w:rsidRDefault="004C5212" w:rsidP="00E1574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затвердженні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4C5212" w:rsidRPr="0027451E" w:rsidRDefault="004C5212" w:rsidP="00E1574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DC73A6" w:rsidRDefault="004C5212" w:rsidP="00E1574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7871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C73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ведення особистого селянського</w:t>
      </w:r>
    </w:p>
    <w:p w:rsidR="004C5212" w:rsidRPr="0027451E" w:rsidRDefault="00DC73A6" w:rsidP="00E1574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B104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омадянці </w:t>
      </w:r>
      <w:proofErr w:type="spellStart"/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Мисюренко</w:t>
      </w:r>
      <w:proofErr w:type="spellEnd"/>
      <w:r w:rsidR="00F55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І.Л.</w:t>
      </w:r>
    </w:p>
    <w:p w:rsidR="004C5212" w:rsidRPr="0027451E" w:rsidRDefault="004C5212" w:rsidP="004C5212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5212" w:rsidRPr="0027451E" w:rsidRDefault="004C5212" w:rsidP="00DC73A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F55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статтями 12, 12</w:t>
      </w:r>
      <w:r w:rsidR="00DD214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5C4B" w:rsidRPr="00F55C4B">
        <w:rPr>
          <w:sz w:val="28"/>
          <w:szCs w:val="28"/>
          <w:lang w:val="uk-UA"/>
        </w:rPr>
        <w:t xml:space="preserve"> </w:t>
      </w:r>
      <w:r w:rsidR="00F55C4B" w:rsidRPr="00F55C4B">
        <w:rPr>
          <w:rFonts w:ascii="Times New Roman" w:hAnsi="Times New Roman" w:cs="Times New Roman"/>
          <w:sz w:val="28"/>
          <w:szCs w:val="28"/>
          <w:lang w:val="uk-UA"/>
        </w:rPr>
        <w:t>п. 21 розділу Х Перехідних положень</w:t>
      </w:r>
      <w:r w:rsidR="00F55C4B">
        <w:rPr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України,  п. 34 ст.26 Закону України,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розглянувши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громадянці </w:t>
      </w:r>
      <w:proofErr w:type="spellStart"/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Мисюренко</w:t>
      </w:r>
      <w:proofErr w:type="spellEnd"/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Ірині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1,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3400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 виготовлений ФОП 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Неділько Сергієм Івановичем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висновок експерта державної експертизи 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Тищенко Є.С.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15.09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F55C4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та витяг з Державного земельного кадастру про земельну ділянку,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 селищної ради</w:t>
      </w:r>
      <w:r w:rsidR="00A73F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4C5212" w:rsidRPr="0027451E" w:rsidRDefault="004C5212" w:rsidP="004C5212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F55C4B" w:rsidP="004C5212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C5212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Мисюренко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</w:t>
      </w:r>
      <w:r w:rsidR="00E1574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Леонідівн</w:t>
      </w:r>
      <w:r w:rsidR="00E1574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затвердженні </w:t>
      </w:r>
      <w:proofErr w:type="spellStart"/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3400</w:t>
      </w:r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 межами</w:t>
      </w:r>
      <w:r w:rsidR="004C5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F3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тим, </w:t>
      </w:r>
      <w:r>
        <w:rPr>
          <w:rFonts w:ascii="Times New Roman" w:hAnsi="Times New Roman" w:cs="Times New Roman"/>
          <w:sz w:val="28"/>
          <w:szCs w:val="28"/>
          <w:lang w:val="uk-UA"/>
        </w:rPr>
        <w:t>що дана земельна ділянка не зареєстрована за комунальною власністю Новосанжарської селищної ради, Полтавського району, Полтавської області.</w:t>
      </w:r>
    </w:p>
    <w:p w:rsidR="004C5212" w:rsidRDefault="004C5212" w:rsidP="00F55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 території, будівництва, архітектури, земельних відносин та охорони природи.</w:t>
      </w:r>
    </w:p>
    <w:p w:rsidR="004C5212" w:rsidRPr="0027451E" w:rsidRDefault="004C5212" w:rsidP="004C5212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8A0" w:rsidRPr="00F55C4B" w:rsidRDefault="004C5212" w:rsidP="00D35DEA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bookmarkStart w:id="0" w:name="_GoBack"/>
      <w:bookmarkEnd w:id="0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Г.І. СУПРУН</w:t>
      </w:r>
    </w:p>
    <w:sectPr w:rsidR="00FF28A0" w:rsidRPr="00F55C4B" w:rsidSect="004C52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212"/>
    <w:rsid w:val="00396546"/>
    <w:rsid w:val="004C5212"/>
    <w:rsid w:val="0057104D"/>
    <w:rsid w:val="00744485"/>
    <w:rsid w:val="00787165"/>
    <w:rsid w:val="009A39C3"/>
    <w:rsid w:val="00A73F38"/>
    <w:rsid w:val="00B104CD"/>
    <w:rsid w:val="00B7108D"/>
    <w:rsid w:val="00C820A8"/>
    <w:rsid w:val="00CC06C4"/>
    <w:rsid w:val="00D35DEA"/>
    <w:rsid w:val="00D91BEB"/>
    <w:rsid w:val="00DC73A6"/>
    <w:rsid w:val="00DD2144"/>
    <w:rsid w:val="00E1574A"/>
    <w:rsid w:val="00E63B70"/>
    <w:rsid w:val="00F55C4B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647"/>
  <w15:docId w15:val="{ECF74256-2D6E-4B7F-8779-F28AB92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2021-05-03T16:24:00Z</dcterms:created>
  <dcterms:modified xsi:type="dcterms:W3CDTF">2021-07-27T14:07:00Z</dcterms:modified>
</cp:coreProperties>
</file>