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8B" w:rsidRPr="00BA5C07" w:rsidRDefault="006B5F8B" w:rsidP="00543896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-390525</wp:posOffset>
            </wp:positionV>
            <wp:extent cx="571500" cy="762000"/>
            <wp:effectExtent l="0" t="0" r="0" b="0"/>
            <wp:wrapNone/>
            <wp:docPr id="25" name="Рисунок 25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6B5F8B" w:rsidRPr="0027451E" w:rsidRDefault="006B5F8B" w:rsidP="006B5F8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ED4D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6B5F8B" w:rsidRPr="0027451E" w:rsidRDefault="006B5F8B" w:rsidP="006B5F8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6B5F8B" w:rsidRPr="0027451E" w:rsidRDefault="006B5F8B" w:rsidP="006B5F8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ED4D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6B5F8B" w:rsidRPr="0027451E" w:rsidRDefault="006B5F8B" w:rsidP="006B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9B5C7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</w:t>
      </w:r>
      <w:r w:rsidR="0074393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6B5F8B" w:rsidRPr="0027451E" w:rsidRDefault="006B5F8B" w:rsidP="006B5F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5F8B" w:rsidRPr="00BA5C07" w:rsidRDefault="006B5F8B" w:rsidP="006B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A5C07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BA5C07" w:rsidRPr="00BA5C0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BA5C07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BA5C07" w:rsidRPr="00BA5C0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BA5C07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BA5C07" w:rsidRPr="00BA5C0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BA5C07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BA5C07" w:rsidRPr="00BA5C0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BA5C07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BA5C07" w:rsidRPr="00BA5C0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BA5C07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BA5C07" w:rsidRPr="00BA5C0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BA5C07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6B5F8B" w:rsidRPr="0027451E" w:rsidRDefault="006B5F8B" w:rsidP="006B5F8B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6B5F8B" w:rsidRPr="0027451E" w:rsidRDefault="0006391E" w:rsidP="006B5F8B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6B5F8B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100</w:t>
      </w:r>
    </w:p>
    <w:p w:rsidR="006B5F8B" w:rsidRDefault="006B5F8B" w:rsidP="006B5F8B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5C07" w:rsidRPr="0027451E" w:rsidRDefault="00BA5C07" w:rsidP="006B5F8B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5F8B" w:rsidRPr="0027451E" w:rsidRDefault="006B5F8B" w:rsidP="00BA5C0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відмову у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6B5F8B" w:rsidRPr="0027451E" w:rsidRDefault="006B5F8B" w:rsidP="00BA5C0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6B5F8B" w:rsidRPr="0027451E" w:rsidRDefault="006B5F8B" w:rsidP="00BA5C0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</w:t>
      </w:r>
      <w:r w:rsidR="00543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омадянці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Коломієць Т.П.</w:t>
      </w:r>
    </w:p>
    <w:p w:rsidR="006B5F8B" w:rsidRPr="0027451E" w:rsidRDefault="006B5F8B" w:rsidP="006B5F8B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F8B" w:rsidRPr="0019545E" w:rsidRDefault="006B5F8B" w:rsidP="008370A7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</w:t>
      </w:r>
      <w:r w:rsidR="009B5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B5C7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B5C7A" w:rsidRPr="009B5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5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24 розділу Х Перехідних положень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5C7A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ст. 13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Закону України «</w:t>
      </w:r>
      <w:r w:rsidRPr="001954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A3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п. 34 ст.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 Закону України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 в Україні», розглянувши заяву громадян</w:t>
      </w:r>
      <w:r w:rsidR="009B5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Коломієць Тамари Петрівни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</w:t>
      </w:r>
      <w:r w:rsidR="008370A7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господарства,</w:t>
      </w:r>
      <w:r w:rsidR="00BA5C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9545E">
        <w:rPr>
          <w:rFonts w:ascii="Times New Roman" w:hAnsi="Times New Roman" w:cs="Times New Roman"/>
          <w:sz w:val="28"/>
          <w:szCs w:val="28"/>
          <w:lang w:val="uk-UA"/>
        </w:rPr>
        <w:t>з правом передачі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</w:t>
      </w:r>
      <w:r w:rsidRPr="0047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межами с. </w:t>
      </w:r>
      <w:proofErr w:type="spellStart"/>
      <w:r w:rsidRPr="00470005">
        <w:rPr>
          <w:rFonts w:ascii="Times New Roman" w:eastAsia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Pr="0047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A5C07">
        <w:rPr>
          <w:rFonts w:ascii="Times New Roman" w:hAnsi="Times New Roman" w:cs="Times New Roman"/>
          <w:sz w:val="28"/>
          <w:szCs w:val="28"/>
          <w:lang w:val="uk-UA"/>
        </w:rPr>
        <w:t>Полтавського району, Полтавської області,</w:t>
      </w:r>
      <w:r w:rsidR="00BA5C0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F270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6B5F8B" w:rsidRDefault="006B5F8B" w:rsidP="006B5F8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5F8B" w:rsidRPr="0027451E" w:rsidRDefault="006B5F8B" w:rsidP="006B5F8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6B5F8B" w:rsidRPr="0027451E" w:rsidRDefault="006B5F8B" w:rsidP="006B5F8B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F8B" w:rsidRDefault="008370A7" w:rsidP="00BA5C07">
      <w:pPr>
        <w:spacing w:after="14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B5C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B5F8B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B5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громадянці Коломієць Тамарі Петрівні у наданні дозволу на розроблення </w:t>
      </w:r>
      <w:proofErr w:type="spellStart"/>
      <w:r w:rsidR="006B5F8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B5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6B5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господарства,</w:t>
      </w:r>
      <w:r w:rsidR="009B5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F8B" w:rsidRPr="0019545E">
        <w:rPr>
          <w:rFonts w:ascii="Times New Roman" w:hAnsi="Times New Roman" w:cs="Times New Roman"/>
          <w:sz w:val="28"/>
          <w:szCs w:val="28"/>
          <w:lang w:val="uk-UA"/>
        </w:rPr>
        <w:t>з правом передачі у власність</w:t>
      </w:r>
      <w:r w:rsidR="006B5F8B">
        <w:rPr>
          <w:rFonts w:ascii="Times New Roman" w:eastAsia="Times New Roman" w:hAnsi="Times New Roman" w:cs="Times New Roman"/>
          <w:sz w:val="28"/>
          <w:szCs w:val="28"/>
          <w:lang w:val="uk-UA"/>
        </w:rPr>
        <w:t>, із земель сільськогосподарського призначення колективної власності</w:t>
      </w:r>
      <w:r w:rsidR="009B5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B5C7A" w:rsidRPr="00470005">
        <w:rPr>
          <w:rFonts w:ascii="Times New Roman" w:hAnsi="Times New Roman" w:cs="Times New Roman"/>
          <w:sz w:val="28"/>
          <w:szCs w:val="28"/>
          <w:lang w:val="uk-UA"/>
        </w:rPr>
        <w:t xml:space="preserve">межами с. </w:t>
      </w:r>
      <w:proofErr w:type="spellStart"/>
      <w:r w:rsidR="009B5C7A" w:rsidRPr="00470005">
        <w:rPr>
          <w:rFonts w:ascii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="009B5C7A" w:rsidRPr="00470005">
        <w:rPr>
          <w:rFonts w:ascii="Times New Roman" w:hAnsi="Times New Roman" w:cs="Times New Roman"/>
          <w:sz w:val="28"/>
          <w:szCs w:val="28"/>
          <w:lang w:val="uk-UA"/>
        </w:rPr>
        <w:t xml:space="preserve"> Долина</w:t>
      </w:r>
      <w:r w:rsidR="009B5C7A">
        <w:rPr>
          <w:rFonts w:ascii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 w:rsidR="006B5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через відсутність </w:t>
      </w:r>
      <w:r w:rsidR="006B5F8B" w:rsidRPr="004B496B">
        <w:rPr>
          <w:rFonts w:ascii="Times New Roman" w:hAnsi="Times New Roman" w:cs="Times New Roman"/>
          <w:sz w:val="28"/>
          <w:szCs w:val="28"/>
          <w:lang w:val="uk-UA"/>
        </w:rPr>
        <w:t>повноважень щодо р</w:t>
      </w:r>
      <w:r w:rsidR="009B5C7A">
        <w:rPr>
          <w:rFonts w:ascii="Times New Roman" w:hAnsi="Times New Roman" w:cs="Times New Roman"/>
          <w:sz w:val="28"/>
          <w:szCs w:val="28"/>
          <w:lang w:val="uk-UA"/>
        </w:rPr>
        <w:t>озпорядження земельною ділянкою</w:t>
      </w:r>
      <w:r w:rsidR="006B5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F8B" w:rsidRDefault="006B5F8B" w:rsidP="006B5F8B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370A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226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BA5C07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BA5C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6B5F8B" w:rsidRDefault="006B5F8B" w:rsidP="006B5F8B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F8B" w:rsidRDefault="006B5F8B" w:rsidP="006B5F8B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55CC" w:rsidRPr="006B5F8B" w:rsidRDefault="006B5F8B" w:rsidP="00BA5C0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Г.І. СУПРУН</w:t>
      </w:r>
    </w:p>
    <w:sectPr w:rsidR="00E355CC" w:rsidRPr="006B5F8B" w:rsidSect="006B5F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5F8B"/>
    <w:rsid w:val="0006391E"/>
    <w:rsid w:val="000D7C76"/>
    <w:rsid w:val="00196A84"/>
    <w:rsid w:val="003216E5"/>
    <w:rsid w:val="003A3EC9"/>
    <w:rsid w:val="00470005"/>
    <w:rsid w:val="00543896"/>
    <w:rsid w:val="0065619D"/>
    <w:rsid w:val="006B5F8B"/>
    <w:rsid w:val="00721B4C"/>
    <w:rsid w:val="0074393B"/>
    <w:rsid w:val="008370A7"/>
    <w:rsid w:val="00860561"/>
    <w:rsid w:val="009B5C7A"/>
    <w:rsid w:val="00A20846"/>
    <w:rsid w:val="00B7129D"/>
    <w:rsid w:val="00B91BE1"/>
    <w:rsid w:val="00BA5C07"/>
    <w:rsid w:val="00C50129"/>
    <w:rsid w:val="00C82B74"/>
    <w:rsid w:val="00CA117A"/>
    <w:rsid w:val="00DC7F88"/>
    <w:rsid w:val="00E355CC"/>
    <w:rsid w:val="00ED4DFC"/>
    <w:rsid w:val="00F2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EA22"/>
  <w15:docId w15:val="{F772322E-1091-4CE2-A7C5-08DC72A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B5F8B"/>
  </w:style>
  <w:style w:type="character" w:customStyle="1" w:styleId="rvts37">
    <w:name w:val="rvts37"/>
    <w:basedOn w:val="a0"/>
    <w:rsid w:val="006B5F8B"/>
  </w:style>
  <w:style w:type="paragraph" w:styleId="a3">
    <w:name w:val="Balloon Text"/>
    <w:basedOn w:val="a"/>
    <w:link w:val="a4"/>
    <w:uiPriority w:val="99"/>
    <w:semiHidden/>
    <w:unhideWhenUsed/>
    <w:rsid w:val="001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2021-07-26T15:16:00Z</cp:lastPrinted>
  <dcterms:created xsi:type="dcterms:W3CDTF">2021-05-03T17:36:00Z</dcterms:created>
  <dcterms:modified xsi:type="dcterms:W3CDTF">2021-07-26T15:21:00Z</dcterms:modified>
</cp:coreProperties>
</file>