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55E9" w14:textId="77777777" w:rsidR="00271055" w:rsidRPr="00271055" w:rsidRDefault="00271055" w:rsidP="00E36CF4">
      <w:pPr>
        <w:ind w:left="3540" w:right="49" w:firstLine="708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ЗАТВЕРДЖЕНО</w:t>
      </w:r>
    </w:p>
    <w:p w14:paraId="5341BE36" w14:textId="4612B19B" w:rsidR="00271055" w:rsidRPr="00271055" w:rsidRDefault="00271055" w:rsidP="00E36CF4">
      <w:pPr>
        <w:ind w:left="4248" w:right="49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Рішення шостої позачергової сесії Новосанжарської селищної ради </w:t>
      </w:r>
    </w:p>
    <w:p w14:paraId="1C2AED0B" w14:textId="77777777" w:rsidR="00271055" w:rsidRPr="00271055" w:rsidRDefault="00271055" w:rsidP="00E36CF4">
      <w:pPr>
        <w:ind w:left="3540" w:right="49" w:firstLine="708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восьмого скликання </w:t>
      </w:r>
    </w:p>
    <w:p w14:paraId="35D48727" w14:textId="00155BF8" w:rsidR="00271055" w:rsidRPr="00271055" w:rsidRDefault="00271055" w:rsidP="00E36CF4">
      <w:pPr>
        <w:ind w:left="3540" w:right="49" w:firstLine="708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від 29 січня 2021 року № ____</w:t>
      </w:r>
    </w:p>
    <w:p w14:paraId="3551B9F0" w14:textId="77777777" w:rsidR="00271055" w:rsidRPr="00271055" w:rsidRDefault="00271055" w:rsidP="00271055">
      <w:pPr>
        <w:ind w:left="5040" w:right="49"/>
        <w:rPr>
          <w:sz w:val="28"/>
          <w:szCs w:val="28"/>
          <w:lang w:val="uk-UA"/>
        </w:rPr>
      </w:pPr>
    </w:p>
    <w:p w14:paraId="1B56ECB4" w14:textId="77777777" w:rsidR="00271055" w:rsidRPr="00271055" w:rsidRDefault="00271055" w:rsidP="00E36CF4">
      <w:pPr>
        <w:ind w:left="3540" w:firstLine="708"/>
        <w:rPr>
          <w:b/>
          <w:sz w:val="28"/>
          <w:lang w:val="uk-UA"/>
        </w:rPr>
      </w:pPr>
      <w:r w:rsidRPr="00271055">
        <w:rPr>
          <w:b/>
          <w:sz w:val="28"/>
          <w:lang w:val="uk-UA"/>
        </w:rPr>
        <w:t>Новосанжарський селищний голова</w:t>
      </w:r>
    </w:p>
    <w:p w14:paraId="70C377ED" w14:textId="77777777" w:rsidR="00271055" w:rsidRPr="00271055" w:rsidRDefault="00271055" w:rsidP="00271055">
      <w:pPr>
        <w:rPr>
          <w:b/>
          <w:sz w:val="28"/>
          <w:lang w:val="uk-UA"/>
        </w:rPr>
      </w:pPr>
      <w:r w:rsidRPr="00271055">
        <w:rPr>
          <w:b/>
          <w:sz w:val="28"/>
          <w:lang w:val="uk-UA"/>
        </w:rPr>
        <w:t xml:space="preserve">                                                                         </w:t>
      </w:r>
    </w:p>
    <w:p w14:paraId="15DCA454" w14:textId="77777777" w:rsidR="00271055" w:rsidRPr="00271055" w:rsidRDefault="00271055" w:rsidP="00271055">
      <w:pPr>
        <w:ind w:left="5103"/>
        <w:rPr>
          <w:b/>
          <w:lang w:val="uk-UA"/>
        </w:rPr>
      </w:pPr>
      <w:r w:rsidRPr="00271055">
        <w:rPr>
          <w:b/>
          <w:sz w:val="28"/>
          <w:lang w:val="uk-UA"/>
        </w:rPr>
        <w:t>_______________ Г.І. СУПРУН</w:t>
      </w:r>
    </w:p>
    <w:p w14:paraId="4C98ED47" w14:textId="77777777" w:rsidR="00271055" w:rsidRPr="00271055" w:rsidRDefault="00271055" w:rsidP="00271055">
      <w:pPr>
        <w:rPr>
          <w:b/>
          <w:lang w:val="uk-UA"/>
        </w:rPr>
      </w:pPr>
    </w:p>
    <w:p w14:paraId="21D39091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4C5DC100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43C1EAED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015E5C58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1C095212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2C9E3590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4C799D0E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708B0C12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215AF8F0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3A0CE654" w14:textId="77777777" w:rsidR="00271055" w:rsidRPr="00271055" w:rsidRDefault="00271055" w:rsidP="00271055">
      <w:pPr>
        <w:spacing w:line="280" w:lineRule="exact"/>
        <w:ind w:left="4248"/>
        <w:rPr>
          <w:b/>
          <w:bCs/>
          <w:lang w:val="uk-UA"/>
        </w:rPr>
      </w:pPr>
    </w:p>
    <w:p w14:paraId="1BED07E0" w14:textId="77777777" w:rsidR="00271055" w:rsidRPr="00271055" w:rsidRDefault="00271055" w:rsidP="00271055">
      <w:pPr>
        <w:spacing w:line="280" w:lineRule="exact"/>
        <w:ind w:left="5664" w:firstLine="708"/>
        <w:rPr>
          <w:b/>
          <w:bCs/>
          <w:sz w:val="28"/>
          <w:szCs w:val="28"/>
          <w:lang w:val="uk-UA"/>
        </w:rPr>
      </w:pPr>
    </w:p>
    <w:p w14:paraId="6F53CA4E" w14:textId="77777777" w:rsidR="00271055" w:rsidRPr="00271055" w:rsidRDefault="00271055" w:rsidP="00271055">
      <w:pPr>
        <w:spacing w:line="360" w:lineRule="auto"/>
        <w:jc w:val="center"/>
        <w:rPr>
          <w:b/>
          <w:bCs/>
          <w:sz w:val="40"/>
          <w:szCs w:val="40"/>
          <w:lang w:val="uk-UA"/>
        </w:rPr>
      </w:pPr>
      <w:r w:rsidRPr="00271055">
        <w:rPr>
          <w:b/>
          <w:bCs/>
          <w:sz w:val="40"/>
          <w:szCs w:val="40"/>
          <w:lang w:val="uk-UA"/>
        </w:rPr>
        <w:t>СТАТУТ</w:t>
      </w:r>
    </w:p>
    <w:p w14:paraId="7C84F96F" w14:textId="48162009" w:rsidR="00271055" w:rsidRPr="00271055" w:rsidRDefault="00271055" w:rsidP="00271055">
      <w:pPr>
        <w:spacing w:line="360" w:lineRule="auto"/>
        <w:jc w:val="center"/>
        <w:rPr>
          <w:b/>
          <w:bCs/>
          <w:sz w:val="40"/>
          <w:szCs w:val="40"/>
          <w:lang w:val="uk-UA"/>
        </w:rPr>
      </w:pPr>
      <w:r w:rsidRPr="00271055">
        <w:rPr>
          <w:b/>
          <w:bCs/>
          <w:sz w:val="40"/>
          <w:szCs w:val="40"/>
          <w:lang w:val="uk-UA"/>
        </w:rPr>
        <w:t xml:space="preserve">КОМУНАЛЬНОГО ПІДПРИЄМСТВА «МАЛОПЕРЕЩЕПИНСЬКЕ СІЛЬСЬКЕ КОМУНАЛЬНЕ ГОСПОДАРСТВО» </w:t>
      </w:r>
    </w:p>
    <w:p w14:paraId="14621522" w14:textId="77777777" w:rsidR="00271055" w:rsidRPr="00271055" w:rsidRDefault="00271055" w:rsidP="00271055">
      <w:pPr>
        <w:spacing w:line="360" w:lineRule="auto"/>
        <w:jc w:val="center"/>
        <w:rPr>
          <w:b/>
          <w:bCs/>
          <w:sz w:val="40"/>
          <w:szCs w:val="40"/>
          <w:lang w:val="uk-UA"/>
        </w:rPr>
      </w:pPr>
      <w:r w:rsidRPr="00271055">
        <w:rPr>
          <w:b/>
          <w:bCs/>
          <w:sz w:val="40"/>
          <w:szCs w:val="40"/>
          <w:lang w:val="uk-UA"/>
        </w:rPr>
        <w:t>НОВОСАНЖАРСЬКОЇ СЕЛИЩНОЇ РАДИ</w:t>
      </w:r>
    </w:p>
    <w:p w14:paraId="11D16BEE" w14:textId="77777777" w:rsidR="00271055" w:rsidRPr="00271055" w:rsidRDefault="00271055" w:rsidP="00271055">
      <w:pPr>
        <w:pStyle w:val="40"/>
        <w:shd w:val="clear" w:color="auto" w:fill="auto"/>
        <w:jc w:val="left"/>
      </w:pPr>
    </w:p>
    <w:p w14:paraId="2A26543E" w14:textId="77777777" w:rsidR="00271055" w:rsidRPr="00271055" w:rsidRDefault="00271055" w:rsidP="00271055">
      <w:pPr>
        <w:pStyle w:val="40"/>
        <w:shd w:val="clear" w:color="auto" w:fill="auto"/>
        <w:jc w:val="left"/>
      </w:pPr>
    </w:p>
    <w:p w14:paraId="1B7A8CA4" w14:textId="77777777" w:rsidR="00271055" w:rsidRPr="00271055" w:rsidRDefault="00271055" w:rsidP="00271055">
      <w:pPr>
        <w:pStyle w:val="40"/>
        <w:shd w:val="clear" w:color="auto" w:fill="auto"/>
        <w:jc w:val="left"/>
      </w:pPr>
    </w:p>
    <w:p w14:paraId="4772394F" w14:textId="77777777" w:rsidR="00271055" w:rsidRPr="00271055" w:rsidRDefault="00271055" w:rsidP="00271055">
      <w:pPr>
        <w:pStyle w:val="40"/>
        <w:shd w:val="clear" w:color="auto" w:fill="auto"/>
        <w:jc w:val="left"/>
      </w:pPr>
    </w:p>
    <w:p w14:paraId="040D5B5A" w14:textId="77777777" w:rsidR="00271055" w:rsidRPr="00271055" w:rsidRDefault="00271055" w:rsidP="00271055">
      <w:pPr>
        <w:pStyle w:val="40"/>
        <w:shd w:val="clear" w:color="auto" w:fill="auto"/>
        <w:jc w:val="left"/>
      </w:pPr>
    </w:p>
    <w:p w14:paraId="0F764265" w14:textId="77777777" w:rsidR="00271055" w:rsidRPr="00271055" w:rsidRDefault="00271055" w:rsidP="00271055">
      <w:pPr>
        <w:pStyle w:val="40"/>
        <w:shd w:val="clear" w:color="auto" w:fill="auto"/>
        <w:jc w:val="left"/>
      </w:pPr>
    </w:p>
    <w:p w14:paraId="46DDE718" w14:textId="77777777" w:rsidR="00271055" w:rsidRPr="00271055" w:rsidRDefault="00271055" w:rsidP="00271055">
      <w:pPr>
        <w:pStyle w:val="40"/>
        <w:shd w:val="clear" w:color="auto" w:fill="auto"/>
        <w:jc w:val="left"/>
      </w:pPr>
    </w:p>
    <w:p w14:paraId="49F76BB8" w14:textId="77777777" w:rsidR="00271055" w:rsidRPr="00271055" w:rsidRDefault="00271055" w:rsidP="00271055">
      <w:pPr>
        <w:pStyle w:val="40"/>
        <w:shd w:val="clear" w:color="auto" w:fill="auto"/>
        <w:jc w:val="left"/>
      </w:pPr>
    </w:p>
    <w:p w14:paraId="33EC502E" w14:textId="77777777" w:rsidR="00271055" w:rsidRPr="00B74395" w:rsidRDefault="00271055" w:rsidP="00271055">
      <w:pPr>
        <w:pStyle w:val="30"/>
        <w:shd w:val="clear" w:color="auto" w:fill="auto"/>
        <w:jc w:val="center"/>
        <w:rPr>
          <w:b w:val="0"/>
        </w:rPr>
      </w:pPr>
      <w:r w:rsidRPr="00B74395">
        <w:rPr>
          <w:b w:val="0"/>
        </w:rPr>
        <w:t>смт Нові Санжари</w:t>
      </w:r>
    </w:p>
    <w:p w14:paraId="0BCCC27D" w14:textId="4D2AAEE3" w:rsidR="00271055" w:rsidRDefault="00271055" w:rsidP="00271055">
      <w:pPr>
        <w:pStyle w:val="30"/>
        <w:shd w:val="clear" w:color="auto" w:fill="auto"/>
        <w:jc w:val="center"/>
        <w:rPr>
          <w:rStyle w:val="313pt"/>
          <w:sz w:val="28"/>
          <w:szCs w:val="28"/>
        </w:rPr>
      </w:pPr>
      <w:r w:rsidRPr="00B74395">
        <w:rPr>
          <w:b w:val="0"/>
        </w:rPr>
        <w:t xml:space="preserve">2021 </w:t>
      </w:r>
      <w:r w:rsidRPr="00B74395">
        <w:rPr>
          <w:rStyle w:val="313pt"/>
          <w:sz w:val="28"/>
          <w:szCs w:val="28"/>
        </w:rPr>
        <w:t>р.</w:t>
      </w:r>
    </w:p>
    <w:p w14:paraId="7984181F" w14:textId="5B9E5F69" w:rsidR="00B74395" w:rsidRDefault="00B74395" w:rsidP="00271055">
      <w:pPr>
        <w:pStyle w:val="30"/>
        <w:shd w:val="clear" w:color="auto" w:fill="auto"/>
        <w:jc w:val="center"/>
        <w:rPr>
          <w:rStyle w:val="313pt"/>
          <w:sz w:val="28"/>
          <w:szCs w:val="28"/>
        </w:rPr>
      </w:pPr>
    </w:p>
    <w:p w14:paraId="77646594" w14:textId="5106FB1B" w:rsidR="009E415A" w:rsidRPr="00271055" w:rsidRDefault="009E415A" w:rsidP="00271055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line="322" w:lineRule="exact"/>
        <w:jc w:val="center"/>
        <w:rPr>
          <w:b/>
          <w:bCs/>
          <w:sz w:val="28"/>
          <w:szCs w:val="28"/>
          <w:lang w:val="uk-UA"/>
        </w:rPr>
      </w:pPr>
      <w:r w:rsidRPr="00271055">
        <w:rPr>
          <w:b/>
          <w:bCs/>
          <w:sz w:val="28"/>
          <w:szCs w:val="28"/>
          <w:lang w:val="uk-UA"/>
        </w:rPr>
        <w:t>Загальні положення</w:t>
      </w:r>
    </w:p>
    <w:p w14:paraId="7C3CD49B" w14:textId="1A8462FB" w:rsidR="00271055" w:rsidRPr="00271055" w:rsidRDefault="00271055" w:rsidP="000F356E">
      <w:pPr>
        <w:pStyle w:val="20"/>
        <w:numPr>
          <w:ilvl w:val="1"/>
          <w:numId w:val="9"/>
        </w:numPr>
        <w:shd w:val="clear" w:color="auto" w:fill="auto"/>
        <w:ind w:left="0" w:firstLine="709"/>
        <w:jc w:val="both"/>
      </w:pPr>
      <w:r w:rsidRPr="00271055">
        <w:lastRenderedPageBreak/>
        <w:t>Даний Статут розроблено відповідно до норм Конституції України, Господарського кодексу України, Цивільного кодексу України, Закону України «Про місцеве самоврядування в Україні», інших законів і нормативно-правових актів України та визначає функції, основні принципи діяльності, компетенцію, порядок створення, реорганізації, ліквідації і діяльності Комунального підприємства «</w:t>
      </w:r>
      <w:proofErr w:type="spellStart"/>
      <w:r w:rsidRPr="00271055">
        <w:t>Малоперещепинське</w:t>
      </w:r>
      <w:proofErr w:type="spellEnd"/>
      <w:r w:rsidRPr="00271055">
        <w:t xml:space="preserve"> сільське комунальне господарство» (далі - Підприємство).</w:t>
      </w:r>
    </w:p>
    <w:p w14:paraId="29F4344E" w14:textId="7CF3B21D" w:rsidR="00271055" w:rsidRPr="00271055" w:rsidRDefault="00271055" w:rsidP="00271055">
      <w:pPr>
        <w:pStyle w:val="20"/>
        <w:numPr>
          <w:ilvl w:val="1"/>
          <w:numId w:val="9"/>
        </w:numPr>
        <w:shd w:val="clear" w:color="auto" w:fill="auto"/>
        <w:ind w:left="0" w:firstLine="567"/>
        <w:jc w:val="both"/>
      </w:pPr>
      <w:r w:rsidRPr="00271055">
        <w:t>Комунальне підприємство «</w:t>
      </w:r>
      <w:proofErr w:type="spellStart"/>
      <w:r w:rsidRPr="00271055">
        <w:t>Мало</w:t>
      </w:r>
      <w:r w:rsidR="000F356E">
        <w:t>перещепинське</w:t>
      </w:r>
      <w:proofErr w:type="spellEnd"/>
      <w:r w:rsidRPr="00271055">
        <w:t xml:space="preserve"> сільське комунальне господарство» є комунальним унітарним госпрозрахунковим підприємством, заснованим на майні комунальної власності Новосанжарської селищної територіальної громади.</w:t>
      </w:r>
    </w:p>
    <w:p w14:paraId="188755E7" w14:textId="763E6AC3" w:rsidR="00271055" w:rsidRPr="00271055" w:rsidRDefault="00271055" w:rsidP="00271055">
      <w:pPr>
        <w:pStyle w:val="20"/>
        <w:numPr>
          <w:ilvl w:val="1"/>
          <w:numId w:val="9"/>
        </w:numPr>
        <w:shd w:val="clear" w:color="auto" w:fill="auto"/>
        <w:spacing w:line="320" w:lineRule="exact"/>
        <w:ind w:left="0" w:firstLine="567"/>
        <w:jc w:val="both"/>
      </w:pPr>
      <w:r w:rsidRPr="00271055">
        <w:t>Засновником та власником майна Підприємства є Новосанжарська селищна рада Полтавського району Полтавської області (далі - Засновник), код ЄДРПОУ 21044987; юридична адреса: Полтавська область, Новосанжарський район, смт Нові Санжари, вул. Незалежності, 41.</w:t>
      </w:r>
    </w:p>
    <w:p w14:paraId="1AF72FEC" w14:textId="77777777" w:rsidR="00271055" w:rsidRPr="00271055" w:rsidRDefault="00271055" w:rsidP="00271055">
      <w:pPr>
        <w:pStyle w:val="20"/>
        <w:numPr>
          <w:ilvl w:val="1"/>
          <w:numId w:val="9"/>
        </w:numPr>
        <w:shd w:val="clear" w:color="auto" w:fill="auto"/>
        <w:ind w:left="0" w:firstLine="556"/>
        <w:jc w:val="both"/>
      </w:pPr>
      <w:r w:rsidRPr="00271055">
        <w:t>Назва Підприємства:</w:t>
      </w:r>
    </w:p>
    <w:p w14:paraId="17F642A2" w14:textId="6D1F2C6F" w:rsidR="00271055" w:rsidRPr="00271055" w:rsidRDefault="00271055" w:rsidP="00271055">
      <w:pPr>
        <w:pStyle w:val="20"/>
        <w:numPr>
          <w:ilvl w:val="0"/>
          <w:numId w:val="8"/>
        </w:numPr>
        <w:shd w:val="clear" w:color="auto" w:fill="auto"/>
        <w:ind w:firstLine="0"/>
        <w:jc w:val="both"/>
      </w:pPr>
      <w:r w:rsidRPr="00271055">
        <w:t>Повна назва Підприємс</w:t>
      </w:r>
      <w:r w:rsidR="00B74395">
        <w:t>т</w:t>
      </w:r>
      <w:r w:rsidRPr="00271055">
        <w:t>ва українською мовою: КОМУНАЛЬНЕ ПІДПРИЄМСТВО «МАЛОПЕРЕЩЕПИНСЬКЕ СІЛЬСЬКЕ КОМУНАЛЬНЕ ГОСПОДАРСТВ</w:t>
      </w:r>
      <w:r w:rsidR="00B74395">
        <w:t>О</w:t>
      </w:r>
      <w:r w:rsidRPr="00271055">
        <w:t>» НОВОСАНЖАРСЬКОЇ СЕЛИЩНОЇ РАДИ. Скорочена назва Підприємства українською мовою: КП «МАЛОПЕРЕЩЕПИНСЬКЕ СКГ» НОВОСАНЖАРСЬКОЇ СЕЛИЩНОЇ РАДИ.</w:t>
      </w:r>
    </w:p>
    <w:p w14:paraId="0BBE4565" w14:textId="4E9A43E6" w:rsidR="00271055" w:rsidRPr="00271055" w:rsidRDefault="00271055" w:rsidP="00271055">
      <w:pPr>
        <w:pStyle w:val="a5"/>
        <w:numPr>
          <w:ilvl w:val="1"/>
          <w:numId w:val="9"/>
        </w:numPr>
        <w:shd w:val="clear" w:color="auto" w:fill="FFFFFF"/>
        <w:ind w:left="0" w:firstLine="567"/>
        <w:jc w:val="both"/>
        <w:rPr>
          <w:bCs/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Місцезнаходження Підприємства: вул</w:t>
      </w:r>
      <w:r w:rsidR="000F356E">
        <w:rPr>
          <w:sz w:val="28"/>
          <w:szCs w:val="28"/>
          <w:lang w:val="uk-UA"/>
        </w:rPr>
        <w:t>иця</w:t>
      </w:r>
      <w:r w:rsidRPr="00271055">
        <w:rPr>
          <w:sz w:val="28"/>
          <w:szCs w:val="28"/>
          <w:lang w:val="uk-UA"/>
        </w:rPr>
        <w:t xml:space="preserve"> </w:t>
      </w:r>
      <w:proofErr w:type="spellStart"/>
      <w:r w:rsidRPr="00271055">
        <w:rPr>
          <w:sz w:val="28"/>
          <w:szCs w:val="28"/>
          <w:lang w:val="uk-UA"/>
        </w:rPr>
        <w:t>Старосанжарська</w:t>
      </w:r>
      <w:proofErr w:type="spellEnd"/>
      <w:r w:rsidRPr="00271055">
        <w:rPr>
          <w:sz w:val="28"/>
          <w:szCs w:val="28"/>
          <w:lang w:val="uk-UA"/>
        </w:rPr>
        <w:t>, 70,        село Старі Санжари, Новосанжарський район, Полтавська область, поштовий індекс 39313.</w:t>
      </w:r>
    </w:p>
    <w:p w14:paraId="18FC80EB" w14:textId="57805BD2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1.</w:t>
      </w:r>
      <w:r w:rsidR="000F356E">
        <w:rPr>
          <w:sz w:val="28"/>
          <w:szCs w:val="28"/>
          <w:lang w:val="uk-UA"/>
        </w:rPr>
        <w:t>6</w:t>
      </w:r>
      <w:r w:rsidRPr="00271055">
        <w:rPr>
          <w:sz w:val="28"/>
          <w:szCs w:val="28"/>
          <w:lang w:val="uk-UA"/>
        </w:rPr>
        <w:t>.</w:t>
      </w:r>
      <w:r w:rsidR="00271055" w:rsidRPr="00271055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За своїм правовим статусом Підприємство є комунальним комерційним і здійснює свою діяльність на принципах повного господарського розрахунку, самофінансування, власного комерційного ризику та вільного найму працівників.</w:t>
      </w:r>
    </w:p>
    <w:p w14:paraId="22B2A5C1" w14:textId="6A6D9F3C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1.</w:t>
      </w:r>
      <w:r w:rsidR="000F356E">
        <w:rPr>
          <w:sz w:val="28"/>
          <w:szCs w:val="28"/>
          <w:lang w:val="uk-UA"/>
        </w:rPr>
        <w:t>7</w:t>
      </w:r>
      <w:r w:rsidRPr="00271055">
        <w:rPr>
          <w:sz w:val="28"/>
          <w:szCs w:val="28"/>
          <w:lang w:val="uk-UA"/>
        </w:rPr>
        <w:t>.</w:t>
      </w:r>
      <w:r w:rsidR="00271055" w:rsidRPr="00271055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Підприємство є юридичною особою, має відокремлене майно, самостійний баланс, рахунки в установах банків, печатку із своїм найменуванням та ідентифікаційним кодом, штампи, бланки зі своїм найменуванням. Права і обов'язки юридичної особи Підприємство набуває з дня його державної реєстрації.</w:t>
      </w:r>
    </w:p>
    <w:p w14:paraId="664F473D" w14:textId="54193B58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1.</w:t>
      </w:r>
      <w:r w:rsidR="000F356E">
        <w:rPr>
          <w:sz w:val="28"/>
          <w:szCs w:val="28"/>
          <w:lang w:val="uk-UA"/>
        </w:rPr>
        <w:t>8</w:t>
      </w:r>
      <w:r w:rsidRPr="00271055">
        <w:rPr>
          <w:sz w:val="28"/>
          <w:szCs w:val="28"/>
          <w:lang w:val="uk-UA"/>
        </w:rPr>
        <w:t>.</w:t>
      </w:r>
      <w:r w:rsidR="00271055" w:rsidRPr="00271055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Засновник не несе відповідальності за зобов'язаннями Підприємства, </w:t>
      </w:r>
      <w:bookmarkStart w:id="0" w:name="_GoBack"/>
      <w:r w:rsidRPr="00271055">
        <w:rPr>
          <w:sz w:val="28"/>
          <w:szCs w:val="28"/>
          <w:lang w:val="uk-UA"/>
        </w:rPr>
        <w:t xml:space="preserve">крім випадків, передбачених законодавством України, а Підприємство не несе </w:t>
      </w:r>
      <w:bookmarkEnd w:id="0"/>
      <w:r w:rsidRPr="00271055">
        <w:rPr>
          <w:sz w:val="28"/>
          <w:szCs w:val="28"/>
          <w:lang w:val="uk-UA"/>
        </w:rPr>
        <w:t xml:space="preserve">відповідальності за зобов'язаннями Засновника. </w:t>
      </w:r>
    </w:p>
    <w:p w14:paraId="5284DA0E" w14:textId="0F2BB5CF" w:rsidR="009E415A" w:rsidRPr="00271055" w:rsidRDefault="009E415A" w:rsidP="000F356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1.</w:t>
      </w:r>
      <w:r w:rsidR="000F356E">
        <w:rPr>
          <w:sz w:val="28"/>
          <w:szCs w:val="28"/>
          <w:lang w:val="uk-UA"/>
        </w:rPr>
        <w:t>9</w:t>
      </w:r>
      <w:r w:rsidRPr="00271055">
        <w:rPr>
          <w:sz w:val="28"/>
          <w:szCs w:val="28"/>
          <w:lang w:val="uk-UA"/>
        </w:rPr>
        <w:t>.</w:t>
      </w:r>
      <w:r w:rsidR="00271055" w:rsidRPr="00271055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Підприємство має право укладати правочини, набувати майнові та особисті немайнові права, бути позивачем та відповідачем у судах загальної юрисдикції, господарських, адміністративних та третейських судах.</w:t>
      </w:r>
    </w:p>
    <w:p w14:paraId="0AA37683" w14:textId="77777777" w:rsidR="000F356E" w:rsidRDefault="000F356E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</w:p>
    <w:p w14:paraId="27FE1EB8" w14:textId="33ED0482" w:rsidR="009E415A" w:rsidRPr="00271055" w:rsidRDefault="009E415A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  <w:r w:rsidRPr="00271055">
        <w:rPr>
          <w:b/>
          <w:sz w:val="28"/>
          <w:szCs w:val="28"/>
          <w:lang w:val="uk-UA"/>
        </w:rPr>
        <w:t>2. Мета і предмет діяльності Підприємства</w:t>
      </w:r>
    </w:p>
    <w:p w14:paraId="5C3F441E" w14:textId="50138649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2.1.</w:t>
      </w:r>
      <w:r w:rsidR="00271055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П</w:t>
      </w:r>
      <w:r w:rsidRPr="00271055">
        <w:rPr>
          <w:color w:val="000000"/>
          <w:sz w:val="28"/>
          <w:szCs w:val="28"/>
          <w:lang w:val="uk-UA"/>
        </w:rPr>
        <w:t>ідприємство створене для найбільш ефективного використання комунального майна, здійснення господарської підприємницької діяльності та</w:t>
      </w:r>
      <w:r w:rsidR="00271055">
        <w:rPr>
          <w:color w:val="000000"/>
          <w:sz w:val="28"/>
          <w:szCs w:val="28"/>
          <w:lang w:val="uk-UA"/>
        </w:rPr>
        <w:t xml:space="preserve"> </w:t>
      </w:r>
      <w:r w:rsidRPr="00271055">
        <w:rPr>
          <w:color w:val="000000"/>
          <w:sz w:val="28"/>
          <w:szCs w:val="28"/>
          <w:lang w:val="uk-UA"/>
        </w:rPr>
        <w:t>задоволення потреб громадян, державних та інших підприємств, установ та організацій у виробництві товарів, продукції, послуг, що надаються споживачами і замовникам та одержання прибутку.</w:t>
      </w:r>
    </w:p>
    <w:p w14:paraId="645D89B3" w14:textId="3F3C44BD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2.2.</w:t>
      </w:r>
      <w:r w:rsidR="00271055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Основними напрямками діяльності Підприємства є:</w:t>
      </w:r>
    </w:p>
    <w:p w14:paraId="6FCC0DC7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надання комунальних послуг та інших послуг населенню;</w:t>
      </w:r>
    </w:p>
    <w:p w14:paraId="02397206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lastRenderedPageBreak/>
        <w:t>надання послуг з водопостачання та водовідведення;</w:t>
      </w:r>
    </w:p>
    <w:p w14:paraId="70D804DA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надання послуг з вивезення сміття;</w:t>
      </w:r>
    </w:p>
    <w:p w14:paraId="2A3F13A3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зовнішній благоустрій;</w:t>
      </w:r>
    </w:p>
    <w:p w14:paraId="50E1291C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виробництво та постачання теплової енергії;</w:t>
      </w:r>
    </w:p>
    <w:p w14:paraId="68F2E94B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виробництво електричної енергії;</w:t>
      </w:r>
    </w:p>
    <w:p w14:paraId="49ECBF15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експлуатація та утримання житлового фонду та прибудинкових територій;</w:t>
      </w:r>
    </w:p>
    <w:p w14:paraId="1A6B647E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виробництво та торгівля продукцією одержаною від своєї переробної промисловості;</w:t>
      </w:r>
    </w:p>
    <w:p w14:paraId="24FB03C7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сільськогосподарське виробництво;</w:t>
      </w:r>
    </w:p>
    <w:p w14:paraId="4CCCA024" w14:textId="02A4F4F2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здача в оренду приміщень, будівель, споруд,</w:t>
      </w:r>
      <w:r w:rsidR="00271055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>устаткування</w:t>
      </w:r>
      <w:r w:rsidR="00271055">
        <w:rPr>
          <w:sz w:val="28"/>
          <w:szCs w:val="28"/>
          <w:lang w:val="uk-UA"/>
        </w:rPr>
        <w:t xml:space="preserve"> </w:t>
      </w:r>
      <w:r w:rsidRPr="00271055">
        <w:rPr>
          <w:color w:val="000000"/>
          <w:spacing w:val="-9"/>
          <w:sz w:val="28"/>
          <w:szCs w:val="28"/>
          <w:lang w:val="uk-UA"/>
        </w:rPr>
        <w:t>та іншого окремого індивідуально визначеного майна</w:t>
      </w:r>
      <w:r w:rsidRPr="00271055">
        <w:rPr>
          <w:sz w:val="28"/>
          <w:szCs w:val="28"/>
          <w:lang w:val="uk-UA"/>
        </w:rPr>
        <w:t>;</w:t>
      </w:r>
    </w:p>
    <w:p w14:paraId="61285D6B" w14:textId="77777777" w:rsidR="009E415A" w:rsidRPr="00271055" w:rsidRDefault="009E415A" w:rsidP="009E415A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посередницька діяльність;</w:t>
      </w:r>
    </w:p>
    <w:p w14:paraId="6494B1A1" w14:textId="77777777" w:rsidR="009E415A" w:rsidRPr="00271055" w:rsidRDefault="009E415A" w:rsidP="000F356E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господарська діяльність на договірних засадах з фізичними особами та суб’єктами господарської діяльності всіх форм власності, в тому числі з іноземними по наданню послуг, виконанню робіт.</w:t>
      </w:r>
    </w:p>
    <w:p w14:paraId="376F4C93" w14:textId="77777777" w:rsidR="009E415A" w:rsidRPr="00271055" w:rsidRDefault="009E415A" w:rsidP="000F356E">
      <w:pPr>
        <w:widowControl w:val="0"/>
        <w:numPr>
          <w:ilvl w:val="1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spacing w:val="-9"/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Види діяльності, які потребують ліцензування Підприємство здійснює лише після отримання відповідної ліцензії у встановленому законом порядку.</w:t>
      </w:r>
    </w:p>
    <w:p w14:paraId="43D96A22" w14:textId="0D559A1F" w:rsidR="009E415A" w:rsidRPr="00271055" w:rsidRDefault="009E415A" w:rsidP="000F356E">
      <w:pPr>
        <w:widowControl w:val="0"/>
        <w:numPr>
          <w:ilvl w:val="1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spacing w:val="-10"/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Підприємство може здійснювати і інші види діяльності, що не заборонені чинним законодавством України.</w:t>
      </w:r>
    </w:p>
    <w:p w14:paraId="3337A53F" w14:textId="77777777" w:rsidR="00271055" w:rsidRDefault="00271055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</w:p>
    <w:p w14:paraId="06C9862D" w14:textId="090C2D6F" w:rsidR="009E415A" w:rsidRPr="00271055" w:rsidRDefault="009E415A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  <w:r w:rsidRPr="00271055">
        <w:rPr>
          <w:b/>
          <w:sz w:val="28"/>
          <w:szCs w:val="28"/>
          <w:lang w:val="uk-UA"/>
        </w:rPr>
        <w:t>3. Склад і компетенція органів управління</w:t>
      </w:r>
    </w:p>
    <w:p w14:paraId="6C5B3A1A" w14:textId="18BA08C4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3.1.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До виключної компетенції Засновника відноситься: </w:t>
      </w:r>
    </w:p>
    <w:p w14:paraId="25F8AA35" w14:textId="12B3713F" w:rsidR="009E415A" w:rsidRPr="00271055" w:rsidRDefault="009E415A" w:rsidP="009E415A">
      <w:pPr>
        <w:widowControl w:val="0"/>
        <w:numPr>
          <w:ilvl w:val="0"/>
          <w:numId w:val="3"/>
        </w:numPr>
        <w:tabs>
          <w:tab w:val="clear" w:pos="1287"/>
          <w:tab w:val="num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Прийняття рішень щодо відчуження відповідно до закону</w:t>
      </w:r>
      <w:r w:rsidR="00271055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>комунального майна Підприємства.</w:t>
      </w:r>
    </w:p>
    <w:p w14:paraId="4FA685AD" w14:textId="77777777" w:rsidR="009E415A" w:rsidRPr="00271055" w:rsidRDefault="009E415A" w:rsidP="009E415A">
      <w:pPr>
        <w:widowControl w:val="0"/>
        <w:numPr>
          <w:ilvl w:val="0"/>
          <w:numId w:val="3"/>
        </w:numPr>
        <w:tabs>
          <w:tab w:val="clear" w:pos="1287"/>
          <w:tab w:val="num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Прийняття рішень про ліквідацію, реорганізацію та перепрофілювання Підприємства.</w:t>
      </w:r>
    </w:p>
    <w:p w14:paraId="42632732" w14:textId="77777777" w:rsidR="009E415A" w:rsidRPr="00271055" w:rsidRDefault="009E415A" w:rsidP="009E415A">
      <w:pPr>
        <w:widowControl w:val="0"/>
        <w:numPr>
          <w:ilvl w:val="0"/>
          <w:numId w:val="3"/>
        </w:numPr>
        <w:tabs>
          <w:tab w:val="clear" w:pos="1287"/>
          <w:tab w:val="num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Встановлення (затвердження, погодження) у випадках визначених законодавством України цін, тарифів на послуги, роботи, що виконуються (надаються) Підприємством.</w:t>
      </w:r>
    </w:p>
    <w:p w14:paraId="70E391D6" w14:textId="5FF882BA" w:rsidR="009E415A" w:rsidRPr="00271055" w:rsidRDefault="009E415A" w:rsidP="009E415A">
      <w:pPr>
        <w:widowControl w:val="0"/>
        <w:numPr>
          <w:ilvl w:val="0"/>
          <w:numId w:val="3"/>
        </w:numPr>
        <w:tabs>
          <w:tab w:val="clear" w:pos="1287"/>
          <w:tab w:val="num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Надання згоди про вступ Підприємства, як засновника (учасника)</w:t>
      </w:r>
      <w:r w:rsidR="00B74395">
        <w:rPr>
          <w:sz w:val="28"/>
          <w:szCs w:val="28"/>
          <w:lang w:val="uk-UA"/>
        </w:rPr>
        <w:t>,</w:t>
      </w:r>
      <w:r w:rsidRPr="00271055">
        <w:rPr>
          <w:sz w:val="28"/>
          <w:szCs w:val="28"/>
          <w:lang w:val="uk-UA"/>
        </w:rPr>
        <w:t xml:space="preserve"> до інших господарських товариств, створення дочірніх підприємств та відокремлених підрозділів, що матимуть самостійний баланс. </w:t>
      </w:r>
    </w:p>
    <w:p w14:paraId="655EB56D" w14:textId="77777777" w:rsidR="009E415A" w:rsidRPr="00271055" w:rsidRDefault="009E415A" w:rsidP="009E415A">
      <w:pPr>
        <w:widowControl w:val="0"/>
        <w:numPr>
          <w:ilvl w:val="0"/>
          <w:numId w:val="3"/>
        </w:numPr>
        <w:tabs>
          <w:tab w:val="clear" w:pos="1287"/>
          <w:tab w:val="left" w:pos="851"/>
          <w:tab w:val="num" w:pos="1418"/>
          <w:tab w:val="num" w:pos="185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Затвердження Статуту Підприємства, внесення до нього змін та доповнень.</w:t>
      </w:r>
    </w:p>
    <w:p w14:paraId="7D630C02" w14:textId="77777777" w:rsidR="009E415A" w:rsidRPr="00271055" w:rsidRDefault="009E415A" w:rsidP="009E415A">
      <w:pPr>
        <w:widowControl w:val="0"/>
        <w:numPr>
          <w:ilvl w:val="0"/>
          <w:numId w:val="3"/>
        </w:numPr>
        <w:tabs>
          <w:tab w:val="clear" w:pos="1287"/>
          <w:tab w:val="num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Визначення розміру статутного капіталу Підприємства та внесення змін до нього.</w:t>
      </w:r>
    </w:p>
    <w:p w14:paraId="5BD09AC4" w14:textId="78CB40A1" w:rsidR="009E415A" w:rsidRPr="00271055" w:rsidRDefault="009E415A" w:rsidP="009E415A">
      <w:pPr>
        <w:widowControl w:val="0"/>
        <w:numPr>
          <w:ilvl w:val="0"/>
          <w:numId w:val="3"/>
        </w:numPr>
        <w:tabs>
          <w:tab w:val="clear" w:pos="1287"/>
          <w:tab w:val="num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Встановлення розміру частки прибутку, яка підлягає зарахуванню до</w:t>
      </w:r>
      <w:r w:rsidR="00271055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>місцевого бюджету.</w:t>
      </w:r>
    </w:p>
    <w:p w14:paraId="6CCE3CB9" w14:textId="287B67C6" w:rsidR="009E415A" w:rsidRPr="00271055" w:rsidRDefault="009E415A" w:rsidP="009E415A">
      <w:pPr>
        <w:widowControl w:val="0"/>
        <w:numPr>
          <w:ilvl w:val="0"/>
          <w:numId w:val="3"/>
        </w:numPr>
        <w:tabs>
          <w:tab w:val="clear" w:pos="1287"/>
          <w:tab w:val="num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Прийняття рішення про надання</w:t>
      </w:r>
      <w:r w:rsidR="00271055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>у концесію об'єктів комунальної власності.</w:t>
      </w:r>
    </w:p>
    <w:p w14:paraId="3EFC7826" w14:textId="5BBC02B1" w:rsidR="009E415A" w:rsidRPr="00271055" w:rsidRDefault="009E415A" w:rsidP="009E415A">
      <w:pPr>
        <w:widowControl w:val="0"/>
        <w:numPr>
          <w:ilvl w:val="0"/>
          <w:numId w:val="3"/>
        </w:numPr>
        <w:tabs>
          <w:tab w:val="clear" w:pos="1287"/>
          <w:tab w:val="num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Прийняття рішення</w:t>
      </w:r>
      <w:r w:rsidRPr="00271055">
        <w:rPr>
          <w:color w:val="000000"/>
          <w:spacing w:val="-9"/>
          <w:sz w:val="28"/>
          <w:szCs w:val="28"/>
          <w:lang w:val="uk-UA"/>
        </w:rPr>
        <w:t xml:space="preserve"> про здачу в оренду цілісного майнового комплексу Підприємства, його структурних підрозділів та нерухомого майна площею понад </w:t>
      </w:r>
      <w:smartTag w:uri="urn:schemas-microsoft-com:office:smarttags" w:element="metricconverter">
        <w:smartTagPr>
          <w:attr w:name="ProductID" w:val="200 м2"/>
        </w:smartTagPr>
        <w:r w:rsidRPr="00271055">
          <w:rPr>
            <w:color w:val="000000"/>
            <w:spacing w:val="-9"/>
            <w:sz w:val="28"/>
            <w:szCs w:val="28"/>
            <w:lang w:val="uk-UA"/>
          </w:rPr>
          <w:t>200 м</w:t>
        </w:r>
        <w:r w:rsidRPr="00271055">
          <w:rPr>
            <w:color w:val="000000"/>
            <w:spacing w:val="-9"/>
            <w:sz w:val="28"/>
            <w:szCs w:val="28"/>
            <w:vertAlign w:val="superscript"/>
            <w:lang w:val="uk-UA"/>
          </w:rPr>
          <w:t>2</w:t>
        </w:r>
      </w:smartTag>
      <w:r w:rsidRPr="00271055">
        <w:rPr>
          <w:color w:val="000000"/>
          <w:spacing w:val="-9"/>
          <w:sz w:val="28"/>
          <w:szCs w:val="28"/>
          <w:lang w:val="uk-UA"/>
        </w:rPr>
        <w:t>, яке перебуває у комунальній власності, а також визначення органу уповноваженого управляти нерухомим майном, з метою передачі його в оренду в порядку визначеному законодавством.</w:t>
      </w:r>
      <w:r w:rsidR="00271055">
        <w:rPr>
          <w:color w:val="000000"/>
          <w:spacing w:val="-9"/>
          <w:sz w:val="28"/>
          <w:szCs w:val="28"/>
          <w:lang w:val="uk-UA"/>
        </w:rPr>
        <w:t xml:space="preserve"> </w:t>
      </w:r>
      <w:r w:rsidRPr="00271055">
        <w:rPr>
          <w:color w:val="000000"/>
          <w:spacing w:val="-9"/>
          <w:sz w:val="28"/>
          <w:szCs w:val="28"/>
          <w:lang w:val="uk-UA"/>
        </w:rPr>
        <w:t xml:space="preserve">Органом, уповноваженим управляти нерухомим майном площею понад </w:t>
      </w:r>
      <w:smartTag w:uri="urn:schemas-microsoft-com:office:smarttags" w:element="metricconverter">
        <w:smartTagPr>
          <w:attr w:name="ProductID" w:val="200 м2"/>
        </w:smartTagPr>
        <w:r w:rsidRPr="00271055">
          <w:rPr>
            <w:color w:val="000000"/>
            <w:spacing w:val="-9"/>
            <w:sz w:val="28"/>
            <w:szCs w:val="28"/>
            <w:lang w:val="uk-UA"/>
          </w:rPr>
          <w:t>200 м</w:t>
        </w:r>
        <w:r w:rsidRPr="00271055">
          <w:rPr>
            <w:color w:val="000000"/>
            <w:spacing w:val="-9"/>
            <w:sz w:val="28"/>
            <w:szCs w:val="28"/>
            <w:vertAlign w:val="superscript"/>
            <w:lang w:val="uk-UA"/>
          </w:rPr>
          <w:t>2</w:t>
        </w:r>
        <w:r w:rsidR="00B74395">
          <w:rPr>
            <w:color w:val="000000"/>
            <w:spacing w:val="-9"/>
            <w:sz w:val="28"/>
            <w:szCs w:val="28"/>
            <w:vertAlign w:val="superscript"/>
            <w:lang w:val="uk-UA"/>
          </w:rPr>
          <w:t xml:space="preserve"> </w:t>
        </w:r>
      </w:smartTag>
      <w:r w:rsidRPr="00271055">
        <w:rPr>
          <w:color w:val="000000"/>
          <w:spacing w:val="-9"/>
          <w:sz w:val="28"/>
          <w:szCs w:val="28"/>
          <w:lang w:val="uk-UA"/>
        </w:rPr>
        <w:t xml:space="preserve">з метою передачі його в оренду, за рішенням Засновника може бути </w:t>
      </w:r>
      <w:r w:rsidRPr="00271055">
        <w:rPr>
          <w:color w:val="000000"/>
          <w:spacing w:val="-9"/>
          <w:sz w:val="28"/>
          <w:szCs w:val="28"/>
          <w:lang w:val="uk-UA"/>
        </w:rPr>
        <w:lastRenderedPageBreak/>
        <w:t>визначене Підприємство.</w:t>
      </w:r>
    </w:p>
    <w:p w14:paraId="10455A6A" w14:textId="56C03A6F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3.2.</w:t>
      </w:r>
      <w:r w:rsidR="00CA2622">
        <w:rPr>
          <w:sz w:val="28"/>
          <w:szCs w:val="28"/>
          <w:lang w:val="uk-UA"/>
        </w:rPr>
        <w:tab/>
      </w:r>
      <w:r w:rsidRPr="00271055">
        <w:rPr>
          <w:b/>
          <w:sz w:val="28"/>
          <w:szCs w:val="28"/>
          <w:lang w:val="uk-UA"/>
        </w:rPr>
        <w:t>До компетенції Органу управління належить:</w:t>
      </w:r>
    </w:p>
    <w:p w14:paraId="5133F041" w14:textId="77777777" w:rsidR="009E415A" w:rsidRPr="00271055" w:rsidRDefault="009E415A" w:rsidP="009E415A">
      <w:pPr>
        <w:widowControl w:val="0"/>
        <w:numPr>
          <w:ilvl w:val="0"/>
          <w:numId w:val="4"/>
        </w:numPr>
        <w:tabs>
          <w:tab w:val="left" w:pos="851"/>
          <w:tab w:val="num" w:pos="1418"/>
          <w:tab w:val="num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Управління (в межах визначених Засновником) майном Підприємства, що належить до комунальної власності.</w:t>
      </w:r>
    </w:p>
    <w:p w14:paraId="5094D34A" w14:textId="77777777" w:rsidR="009E415A" w:rsidRPr="00271055" w:rsidRDefault="009E415A" w:rsidP="009E415A">
      <w:pPr>
        <w:widowControl w:val="0"/>
        <w:numPr>
          <w:ilvl w:val="0"/>
          <w:numId w:val="4"/>
        </w:numPr>
        <w:tabs>
          <w:tab w:val="left" w:pos="851"/>
          <w:tab w:val="num" w:pos="1418"/>
          <w:tab w:val="num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Здійснення координації діяльності Підприємства. </w:t>
      </w:r>
    </w:p>
    <w:p w14:paraId="787AAA60" w14:textId="77777777" w:rsidR="009E415A" w:rsidRPr="00271055" w:rsidRDefault="009E415A" w:rsidP="009E415A">
      <w:pPr>
        <w:widowControl w:val="0"/>
        <w:numPr>
          <w:ilvl w:val="0"/>
          <w:numId w:val="4"/>
        </w:numPr>
        <w:tabs>
          <w:tab w:val="left" w:pos="851"/>
          <w:tab w:val="num" w:pos="1418"/>
          <w:tab w:val="num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Заслуховування звітів начальника про роботу Підприємства.</w:t>
      </w:r>
    </w:p>
    <w:p w14:paraId="14E725AE" w14:textId="77777777" w:rsidR="009E415A" w:rsidRPr="00271055" w:rsidRDefault="009E415A" w:rsidP="009E415A">
      <w:pPr>
        <w:widowControl w:val="0"/>
        <w:numPr>
          <w:ilvl w:val="0"/>
          <w:numId w:val="4"/>
        </w:numPr>
        <w:tabs>
          <w:tab w:val="left" w:pos="851"/>
          <w:tab w:val="num" w:pos="1418"/>
          <w:tab w:val="num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Формування статутного капіталу Підприємства, затвердження Статуту Підприємства, внесення до нього змін та доповнень.</w:t>
      </w:r>
    </w:p>
    <w:p w14:paraId="029D40FB" w14:textId="77777777" w:rsidR="009E415A" w:rsidRPr="00271055" w:rsidRDefault="009E415A" w:rsidP="009E415A">
      <w:pPr>
        <w:widowControl w:val="0"/>
        <w:numPr>
          <w:ilvl w:val="0"/>
          <w:numId w:val="4"/>
        </w:numPr>
        <w:tabs>
          <w:tab w:val="left" w:pos="851"/>
          <w:tab w:val="num" w:pos="1418"/>
          <w:tab w:val="num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Встановлення порядку та здійснення контролю за використанням прибутків Підприємства.</w:t>
      </w:r>
    </w:p>
    <w:p w14:paraId="65D29C92" w14:textId="3709B94E" w:rsidR="009E415A" w:rsidRPr="00271055" w:rsidRDefault="009E415A" w:rsidP="009E415A">
      <w:pPr>
        <w:widowControl w:val="0"/>
        <w:numPr>
          <w:ilvl w:val="0"/>
          <w:numId w:val="4"/>
        </w:numPr>
        <w:tabs>
          <w:tab w:val="left" w:pos="851"/>
          <w:tab w:val="num" w:pos="1418"/>
          <w:tab w:val="num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Підготовка і внесення на розгляд </w:t>
      </w:r>
      <w:r w:rsidR="00B74395">
        <w:rPr>
          <w:sz w:val="28"/>
          <w:szCs w:val="28"/>
          <w:lang w:val="uk-UA"/>
        </w:rPr>
        <w:t>селищної</w:t>
      </w:r>
      <w:r w:rsidRPr="00271055">
        <w:rPr>
          <w:sz w:val="28"/>
          <w:szCs w:val="28"/>
          <w:lang w:val="uk-UA"/>
        </w:rPr>
        <w:t xml:space="preserve"> ради пропозицій щодо порядку та умов відчуження майна Підприємства.</w:t>
      </w:r>
    </w:p>
    <w:p w14:paraId="5BCD8081" w14:textId="77777777" w:rsidR="009E415A" w:rsidRPr="00271055" w:rsidRDefault="009E415A" w:rsidP="009E415A">
      <w:pPr>
        <w:widowControl w:val="0"/>
        <w:numPr>
          <w:ilvl w:val="0"/>
          <w:numId w:val="4"/>
        </w:numPr>
        <w:tabs>
          <w:tab w:val="left" w:pos="851"/>
          <w:tab w:val="num" w:pos="1418"/>
          <w:tab w:val="num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Здійснення інших повноважень щодо управління Підприємством, відповідно до чинного законодавства України та рішень Засновника.</w:t>
      </w:r>
    </w:p>
    <w:p w14:paraId="3D32D1E1" w14:textId="6E2A05CB" w:rsidR="00271055" w:rsidRPr="00771245" w:rsidRDefault="009E415A" w:rsidP="00271055">
      <w:pPr>
        <w:pStyle w:val="20"/>
        <w:shd w:val="clear" w:color="auto" w:fill="auto"/>
        <w:spacing w:line="320" w:lineRule="exact"/>
        <w:ind w:firstLine="567"/>
        <w:jc w:val="both"/>
      </w:pPr>
      <w:r w:rsidRPr="00271055">
        <w:t>3.3.</w:t>
      </w:r>
      <w:r w:rsidR="00271055">
        <w:tab/>
      </w:r>
      <w:r w:rsidR="00271055" w:rsidRPr="00771245">
        <w:t>Очолює та здійснює оперативне управління (керівництво)</w:t>
      </w:r>
      <w:r w:rsidR="00271055">
        <w:t xml:space="preserve"> </w:t>
      </w:r>
      <w:r w:rsidR="00271055" w:rsidRPr="00771245">
        <w:t>Підприємством його</w:t>
      </w:r>
      <w:r w:rsidR="00271055">
        <w:t xml:space="preserve"> </w:t>
      </w:r>
      <w:r w:rsidR="00271055" w:rsidRPr="00771245">
        <w:t>директор, який призначається на посаду</w:t>
      </w:r>
      <w:r w:rsidR="00271055">
        <w:t xml:space="preserve"> та звільняється з посади за </w:t>
      </w:r>
      <w:r w:rsidR="00271055" w:rsidRPr="00771245">
        <w:t xml:space="preserve">розпорядженням </w:t>
      </w:r>
      <w:r w:rsidR="00271055">
        <w:t>Новосанжарського селищного голови</w:t>
      </w:r>
      <w:r w:rsidR="00271055" w:rsidRPr="00771245">
        <w:t>. З директором підприємства укладає</w:t>
      </w:r>
      <w:r w:rsidR="00271055">
        <w:t>ться</w:t>
      </w:r>
      <w:r w:rsidR="00271055" w:rsidRPr="00771245">
        <w:t xml:space="preserve"> контракт. Директор Підприємства підзвітний </w:t>
      </w:r>
      <w:r w:rsidR="00271055">
        <w:t>Засновнику</w:t>
      </w:r>
      <w:r w:rsidR="00271055" w:rsidRPr="00771245">
        <w:t xml:space="preserve"> (відповідно до ст. 78 Господарського </w:t>
      </w:r>
      <w:r w:rsidR="00271055">
        <w:t>к</w:t>
      </w:r>
      <w:r w:rsidR="00271055" w:rsidRPr="00771245">
        <w:t>одексу України).</w:t>
      </w:r>
    </w:p>
    <w:p w14:paraId="6B737993" w14:textId="247487CA" w:rsidR="009E415A" w:rsidRPr="00271055" w:rsidRDefault="009E415A" w:rsidP="00CA2622">
      <w:pPr>
        <w:shd w:val="clear" w:color="auto" w:fill="FFFFFF"/>
        <w:ind w:right="14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3.4.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Начальник Підприємства відповідно до компетенції: </w:t>
      </w:r>
    </w:p>
    <w:p w14:paraId="0C5175CE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Здійснює поточне (оперативне) управління Підприємством, самостійно вирішує питання діяльності Підприємства за винятком питань, що віднесені законодавством та статутом до компетенції Засновника та Органу управління.</w:t>
      </w:r>
    </w:p>
    <w:p w14:paraId="2C210E98" w14:textId="4346B48B" w:rsidR="009E415A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Подає на затвердження Засновнику проекти програм і планів, передбачених цим Статутом, а також звіти про їх виконання. </w:t>
      </w:r>
    </w:p>
    <w:p w14:paraId="0B399DE3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Без доручення (довіреності) діє від імені Підприємства, представляє його інтереси у судах, вітчизняних і іноземних Підприємствах та організаціях, установах, органах влади і місцевого самоврядування, формує адміністрацію Підприємства. </w:t>
      </w:r>
    </w:p>
    <w:p w14:paraId="3C6AB793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Видає довіреності, відкриває в банківських установах рахунки. </w:t>
      </w:r>
    </w:p>
    <w:p w14:paraId="65115F63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Самостійно укладає контракти, договори, у тому числі трудові, видає накази, обов'язкові для всіх робітників Підприємства. </w:t>
      </w:r>
    </w:p>
    <w:p w14:paraId="668542C3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За погодженням з сільським головою визначає свою організаційну структуру, встановлює чисельність працівників і штатний розпис. </w:t>
      </w:r>
    </w:p>
    <w:p w14:paraId="215F1EF7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Приймає і звільняє робітників відповідно до штатного розпису та трудового законодавства України. </w:t>
      </w:r>
    </w:p>
    <w:p w14:paraId="5933A153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Вживає заходи заохочення і накладає дисциплінарні стягнення відповідно до правил внутрішнього трудового розпорядку. </w:t>
      </w:r>
    </w:p>
    <w:p w14:paraId="2CC0E4D0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Обирає форми і системи оплати праці, встановлює працівникам розміри тарифних ставок, відрядних розцінок, посадових окладів, премій, винагород, надбавок і доплат на умовах визначених чинним законодавством України та колективним договором.</w:t>
      </w:r>
    </w:p>
    <w:p w14:paraId="7F16DC78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Приймає рішення, видає накази з оперативних питань діяльності Підприємства.</w:t>
      </w:r>
    </w:p>
    <w:p w14:paraId="2B14F0CA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Забезпечує дотримання Правил охорони праці та техніки безпеки.</w:t>
      </w:r>
    </w:p>
    <w:p w14:paraId="5D663F56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Забезпечує виконання поточних та перспективних планів по ремонту і експлуатації основних фондів.</w:t>
      </w:r>
    </w:p>
    <w:p w14:paraId="3698AACC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lastRenderedPageBreak/>
        <w:t>Розпоряджається коштами та управляє майном Підприємства в порядку визначеному законодавством України та цим Статутом.</w:t>
      </w:r>
    </w:p>
    <w:p w14:paraId="19DD24CF" w14:textId="77777777" w:rsidR="009E415A" w:rsidRPr="00271055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Несе відповідальність за формування та виконання фінансових планів, організацію податкового, бухгалтерського обліку та забезпечення фіксування  фактів здійснення всіх господарських операцій.</w:t>
      </w:r>
    </w:p>
    <w:p w14:paraId="53D9E4BA" w14:textId="3B83AF30" w:rsidR="009E415A" w:rsidRDefault="009E415A" w:rsidP="009E415A">
      <w:pPr>
        <w:widowControl w:val="0"/>
        <w:numPr>
          <w:ilvl w:val="0"/>
          <w:numId w:val="5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Вчиняє будь-які інші дії, необхідні для здійснення господарської діяльності Підприємства, за винятком тих, що відповідно до Статуту повинні бути узгоджені із Засновником або Органом управління.</w:t>
      </w:r>
    </w:p>
    <w:p w14:paraId="45E48E9E" w14:textId="77777777" w:rsidR="00CA2622" w:rsidRPr="00271055" w:rsidRDefault="00CA2622" w:rsidP="00CA2622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9289101" w14:textId="77777777" w:rsidR="009E415A" w:rsidRPr="00271055" w:rsidRDefault="009E415A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  <w:r w:rsidRPr="00271055">
        <w:rPr>
          <w:b/>
          <w:sz w:val="28"/>
          <w:szCs w:val="28"/>
          <w:lang w:val="uk-UA"/>
        </w:rPr>
        <w:t>4. Статутний капітал Підприємства</w:t>
      </w:r>
    </w:p>
    <w:p w14:paraId="129CF412" w14:textId="0AD95293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4.1.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Для здійснення господарської діяльності Підприємства створено статутний капітал у розмірі 620</w:t>
      </w:r>
      <w:r w:rsidR="00CA2622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 xml:space="preserve">900,00 (Шістсот двадцять тисяч дев’ятсот) гривень. </w:t>
      </w:r>
    </w:p>
    <w:p w14:paraId="431D6222" w14:textId="56B8439E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4.2.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Вкладом до статутного капіталу Підприємства можуть бути будинки, споруди, приміщення, обладнання та інші матеріальні цінності, цінні папери, право користування землею, водою та іншими природними ресурсами, будинками, спорудами, приміщеннями, обладнанням, а також інші майнові права (включаючи майнові права на об'єкти інтелектуальної власності), кошти, в тому числі в іноземній валюті.</w:t>
      </w:r>
    </w:p>
    <w:p w14:paraId="594A86B8" w14:textId="1797C032" w:rsidR="009E415A" w:rsidRPr="00271055" w:rsidRDefault="009E415A" w:rsidP="009E415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Поповнення статутного капіталу може здійснювати за рахунок місцевого бюджету на підставі рішення сесії </w:t>
      </w:r>
      <w:r w:rsidR="00B74395">
        <w:rPr>
          <w:sz w:val="28"/>
          <w:szCs w:val="28"/>
          <w:lang w:val="uk-UA"/>
        </w:rPr>
        <w:t>селищної</w:t>
      </w:r>
      <w:r w:rsidRPr="00271055">
        <w:rPr>
          <w:sz w:val="28"/>
          <w:szCs w:val="28"/>
          <w:lang w:val="uk-UA"/>
        </w:rPr>
        <w:t xml:space="preserve"> ради.</w:t>
      </w:r>
    </w:p>
    <w:p w14:paraId="1B1F2EEA" w14:textId="62CE2923" w:rsidR="009E415A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4.3.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Забороняється використовувати для формування статутного капіталу Підприємства кошти, одержані в кредит та під заставу, векселі, майно комунальних підприємств, яке відповідно до закону (рішення органу місцевого самоврядування) не підлягає приватизації, та майно, що перебуває в оперативному управлінні бюджетних установ, якщо інше не передбачено законом. </w:t>
      </w:r>
    </w:p>
    <w:p w14:paraId="39C861C2" w14:textId="4FECC4CD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4.3.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Розмір статутного капіталу Підприємства визначається та може бути змінений рішенням Засновника. </w:t>
      </w:r>
    </w:p>
    <w:p w14:paraId="575B0FC4" w14:textId="77777777" w:rsidR="009E415A" w:rsidRPr="00271055" w:rsidRDefault="009E415A" w:rsidP="009E415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5B78A632" w14:textId="77777777" w:rsidR="009E415A" w:rsidRPr="00271055" w:rsidRDefault="009E415A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  <w:r w:rsidRPr="00271055">
        <w:rPr>
          <w:b/>
          <w:sz w:val="28"/>
          <w:szCs w:val="28"/>
          <w:lang w:val="uk-UA"/>
        </w:rPr>
        <w:t>5. Майно Підприємства</w:t>
      </w:r>
    </w:p>
    <w:p w14:paraId="38587D0A" w14:textId="3D3265B7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5.1.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Майно Підприємства становлять виробничі і невиробничі фонди, а також цінності, вартість яких відображається в самостійному балансі Підприємства. </w:t>
      </w:r>
    </w:p>
    <w:p w14:paraId="64EF91E5" w14:textId="4D48C4C0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5.2.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Майно Підприємства перебуває у комунальній власності територіальної громади </w:t>
      </w:r>
      <w:r w:rsidR="00CA2622">
        <w:rPr>
          <w:sz w:val="28"/>
          <w:szCs w:val="28"/>
          <w:lang w:val="uk-UA"/>
        </w:rPr>
        <w:t>Новосанжарської селищної ради</w:t>
      </w:r>
      <w:r w:rsidRPr="00271055">
        <w:rPr>
          <w:sz w:val="28"/>
          <w:szCs w:val="28"/>
          <w:lang w:val="uk-UA"/>
        </w:rPr>
        <w:t xml:space="preserve"> і закріплюється за ним на праві господарського відання. Здійснюючи право господарського відання, Підприємство</w:t>
      </w:r>
      <w:r w:rsidR="00CA2622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>володіє, користується й розпоряджається майном, закріпленим за ним Засновником або уповноваженим ним органом, з урахуванням обмежень визначених чинним законодавством України та цим Статутом.</w:t>
      </w:r>
    </w:p>
    <w:p w14:paraId="4BC93946" w14:textId="7E15FF12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5.3.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Джерелами формування майна Підприємства є: </w:t>
      </w:r>
    </w:p>
    <w:p w14:paraId="7E9D3B1C" w14:textId="7C8ACF13" w:rsidR="009E415A" w:rsidRPr="00271055" w:rsidRDefault="009E415A" w:rsidP="009E415A">
      <w:pPr>
        <w:widowControl w:val="0"/>
        <w:numPr>
          <w:ilvl w:val="0"/>
          <w:numId w:val="6"/>
        </w:numPr>
        <w:tabs>
          <w:tab w:val="left" w:pos="1418"/>
          <w:tab w:val="num" w:pos="255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Грошові та</w:t>
      </w:r>
      <w:r w:rsidR="00CA2622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 xml:space="preserve">матеріальні внески Засновника. </w:t>
      </w:r>
    </w:p>
    <w:p w14:paraId="70F190F7" w14:textId="77777777" w:rsidR="009E415A" w:rsidRPr="00271055" w:rsidRDefault="009E415A" w:rsidP="009E415A">
      <w:pPr>
        <w:widowControl w:val="0"/>
        <w:numPr>
          <w:ilvl w:val="0"/>
          <w:numId w:val="6"/>
        </w:numPr>
        <w:tabs>
          <w:tab w:val="left" w:pos="1418"/>
          <w:tab w:val="num" w:pos="255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Доходи, одержані від реалізації продукції, послуг та інших видів господарської діяльності.</w:t>
      </w:r>
    </w:p>
    <w:p w14:paraId="7E533968" w14:textId="77777777" w:rsidR="009E415A" w:rsidRPr="00271055" w:rsidRDefault="009E415A" w:rsidP="009E415A">
      <w:pPr>
        <w:widowControl w:val="0"/>
        <w:numPr>
          <w:ilvl w:val="0"/>
          <w:numId w:val="6"/>
        </w:numPr>
        <w:tabs>
          <w:tab w:val="left" w:pos="1418"/>
          <w:tab w:val="num" w:pos="255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Кредити банків та інших кредиторів. </w:t>
      </w:r>
    </w:p>
    <w:p w14:paraId="59CE375A" w14:textId="77777777" w:rsidR="009E415A" w:rsidRPr="00271055" w:rsidRDefault="009E415A" w:rsidP="009E415A">
      <w:pPr>
        <w:widowControl w:val="0"/>
        <w:numPr>
          <w:ilvl w:val="0"/>
          <w:numId w:val="6"/>
        </w:numPr>
        <w:tabs>
          <w:tab w:val="left" w:pos="1418"/>
          <w:tab w:val="num" w:pos="255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Капітальні вкладення і дотації з бюджетів.</w:t>
      </w:r>
    </w:p>
    <w:p w14:paraId="572E592D" w14:textId="77777777" w:rsidR="009E415A" w:rsidRPr="00271055" w:rsidRDefault="009E415A" w:rsidP="009E415A">
      <w:pPr>
        <w:widowControl w:val="0"/>
        <w:numPr>
          <w:ilvl w:val="0"/>
          <w:numId w:val="6"/>
        </w:numPr>
        <w:tabs>
          <w:tab w:val="left" w:pos="1418"/>
          <w:tab w:val="num" w:pos="255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Майно, придбане в інших суб'єктів господарювання, організацій та громадян у встановленому законодавством порядку. </w:t>
      </w:r>
    </w:p>
    <w:p w14:paraId="281FF940" w14:textId="77777777" w:rsidR="009E415A" w:rsidRPr="00271055" w:rsidRDefault="009E415A" w:rsidP="009E415A">
      <w:pPr>
        <w:widowControl w:val="0"/>
        <w:numPr>
          <w:ilvl w:val="0"/>
          <w:numId w:val="6"/>
        </w:numPr>
        <w:tabs>
          <w:tab w:val="left" w:pos="1418"/>
          <w:tab w:val="num" w:pos="255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lastRenderedPageBreak/>
        <w:t>Безоплатні та благодійні внески, пожертвування суб’єктів господарювання і громадян.</w:t>
      </w:r>
    </w:p>
    <w:p w14:paraId="6DA9E749" w14:textId="77777777" w:rsidR="009E415A" w:rsidRPr="00271055" w:rsidRDefault="009E415A" w:rsidP="009E415A">
      <w:pPr>
        <w:widowControl w:val="0"/>
        <w:numPr>
          <w:ilvl w:val="0"/>
          <w:numId w:val="6"/>
        </w:numPr>
        <w:tabs>
          <w:tab w:val="left" w:pos="1418"/>
          <w:tab w:val="num" w:pos="255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 xml:space="preserve">Інші джерела, не заборонені чинним законодавством. </w:t>
      </w:r>
    </w:p>
    <w:p w14:paraId="61A8CE55" w14:textId="7E0942DD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5.4.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Вилучення державою у Підприємства майна, що ним використовується, здійснюється лише у випадках і порядку, передбачених законом. </w:t>
      </w:r>
    </w:p>
    <w:p w14:paraId="4096B229" w14:textId="5BC94B5D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5.5.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Надання в оренду та списання майна Підприємства здійснюється відповідно до чинного законодавства України. Підприємство є орендодавцем нерухомого майна, загальна площа якого не перевищує 200 квадратних метрів, та іншого окремого індивідуально визначеного майна. З</w:t>
      </w:r>
      <w:r w:rsidRPr="00271055">
        <w:rPr>
          <w:color w:val="000000"/>
          <w:spacing w:val="-9"/>
          <w:sz w:val="28"/>
          <w:szCs w:val="28"/>
          <w:lang w:val="uk-UA"/>
        </w:rPr>
        <w:t xml:space="preserve">а рішенням Засновника Підприємство може бути визначене Органом, уповноваженим управляти нерухомим майном з метою передачі в оренду </w:t>
      </w:r>
      <w:r w:rsidRPr="00271055">
        <w:rPr>
          <w:sz w:val="28"/>
          <w:szCs w:val="28"/>
          <w:lang w:val="uk-UA"/>
        </w:rPr>
        <w:t>нерухомого майна, загальна площа якого перевищує 200 квадратних метрів</w:t>
      </w:r>
      <w:r w:rsidRPr="00271055">
        <w:rPr>
          <w:color w:val="000000"/>
          <w:spacing w:val="-9"/>
          <w:sz w:val="28"/>
          <w:szCs w:val="28"/>
          <w:lang w:val="uk-UA"/>
        </w:rPr>
        <w:t>.</w:t>
      </w:r>
    </w:p>
    <w:p w14:paraId="08DDE1B4" w14:textId="4599F968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5.6.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Збитки, заподіяні Підприємству внаслідок порушення його майнових прав громадянами, юридичними особами і державними органами, відшкодовуються Підприємству за відповідним рішенням суду. </w:t>
      </w:r>
    </w:p>
    <w:p w14:paraId="03019DD7" w14:textId="46A6C528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5.7.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Майно Підприємства не може бути предметом безкоштовного використання, застави (в тому числі податкової застави), внеском до статутного капіталу інших юридичних осіб, а також не може бути продане, передане у володіння, користування, розпорядження або відчужене у будь-який спосіб без згоди Засновника, крім передачі в оренду в порядку та спосіб, передбачений цим Статутом. </w:t>
      </w:r>
    </w:p>
    <w:p w14:paraId="7010E13F" w14:textId="77777777" w:rsidR="009E415A" w:rsidRPr="00B74395" w:rsidRDefault="009E415A" w:rsidP="009E415A">
      <w:pPr>
        <w:tabs>
          <w:tab w:val="left" w:pos="1134"/>
        </w:tabs>
        <w:ind w:firstLine="567"/>
        <w:jc w:val="both"/>
        <w:rPr>
          <w:lang w:val="uk-UA"/>
        </w:rPr>
      </w:pPr>
    </w:p>
    <w:p w14:paraId="529E2B2B" w14:textId="0F0D4210" w:rsidR="009E415A" w:rsidRPr="00271055" w:rsidRDefault="009E415A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  <w:r w:rsidRPr="00271055">
        <w:rPr>
          <w:b/>
          <w:sz w:val="28"/>
          <w:szCs w:val="28"/>
          <w:lang w:val="uk-UA"/>
        </w:rPr>
        <w:t>6.</w:t>
      </w:r>
      <w:r w:rsidR="00CA2622">
        <w:rPr>
          <w:b/>
          <w:sz w:val="28"/>
          <w:szCs w:val="28"/>
          <w:lang w:val="uk-UA"/>
        </w:rPr>
        <w:tab/>
      </w:r>
      <w:r w:rsidRPr="00271055">
        <w:rPr>
          <w:b/>
          <w:sz w:val="28"/>
          <w:szCs w:val="28"/>
          <w:lang w:val="uk-UA"/>
        </w:rPr>
        <w:t>Господарська діяльність, облік і звітність Підприємства</w:t>
      </w:r>
    </w:p>
    <w:p w14:paraId="08F1EE5E" w14:textId="07CB7FC8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6.1.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Підприємство самостійно здійснює свою господарську діяльність на принципах господарського розрахунку, несе відповідальність за наслідки цієї діяльності перед Засновником, за виконання взятих на себе зобов'язань перед трудовим колективом і партнерами за укладеними договорами, перед бюджетом, банками та фінансово-кредитними установами відповідно до чинного законодавства України. </w:t>
      </w:r>
    </w:p>
    <w:p w14:paraId="23B2DF8A" w14:textId="30B37BE9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6.2.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Підприємство самостійно планує свою діяльність, визначає перспективи розвитку, виходячи з попиту на продукцію, роботи та послуги, виходячи з необхідності забезпечення виробничого та соціального розвитку Підприємства, надає на затвердження Засновнику або Органу управління вказані плани. Основи планів складають договори з господарської діяльності Підприємства. </w:t>
      </w:r>
    </w:p>
    <w:p w14:paraId="638A71A6" w14:textId="026B189C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6.3.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Прибуток Підприємства, що залишається після покриття матеріальних витрат, витрат на оплату праці, сплату відсотків за кредитами банків, податків і інших обов'язкових платежів, після перерахування до </w:t>
      </w:r>
      <w:r w:rsidR="00B74395">
        <w:rPr>
          <w:sz w:val="28"/>
          <w:szCs w:val="28"/>
          <w:lang w:val="uk-UA"/>
        </w:rPr>
        <w:t xml:space="preserve">селищного </w:t>
      </w:r>
      <w:r w:rsidRPr="00271055">
        <w:rPr>
          <w:sz w:val="28"/>
          <w:szCs w:val="28"/>
          <w:lang w:val="uk-UA"/>
        </w:rPr>
        <w:t xml:space="preserve">бюджету визначеної Засновником частки отриманої орендної плати, залишається в розпорядженні Підприємства. </w:t>
      </w:r>
    </w:p>
    <w:p w14:paraId="421D3317" w14:textId="3E26D701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6.4.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Підприємство реалізує продукцію, роботи, послуги за цінами (тарифами), встановленими самостійно або на договірній основі, а у випадках, передбачених законодавством – за державними</w:t>
      </w:r>
      <w:r w:rsidR="00CA2622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 xml:space="preserve">цінами (тарифами) або цінами (тарифами), встановленими (затвердженими) Засновником. </w:t>
      </w:r>
    </w:p>
    <w:p w14:paraId="5F8B7A75" w14:textId="3D1621F0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6.5.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Підприємство здійснює оперативний і бухгалтерський облік результатів своєї діяльності, веде статистичну звітність. </w:t>
      </w:r>
    </w:p>
    <w:p w14:paraId="7B4465A3" w14:textId="54195A16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lastRenderedPageBreak/>
        <w:t>6.6.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Порядок ведення бухгалтерського обліку і статистичної звітності визначається чинним законодавством України. </w:t>
      </w:r>
    </w:p>
    <w:p w14:paraId="09FC1DF9" w14:textId="77777777" w:rsidR="009E415A" w:rsidRPr="00B74395" w:rsidRDefault="009E415A" w:rsidP="009E415A">
      <w:pPr>
        <w:tabs>
          <w:tab w:val="left" w:pos="1134"/>
        </w:tabs>
        <w:ind w:firstLine="567"/>
        <w:jc w:val="both"/>
        <w:rPr>
          <w:lang w:val="uk-UA"/>
        </w:rPr>
      </w:pPr>
    </w:p>
    <w:p w14:paraId="28168165" w14:textId="77777777" w:rsidR="009E415A" w:rsidRPr="00271055" w:rsidRDefault="009E415A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  <w:r w:rsidRPr="00271055">
        <w:rPr>
          <w:b/>
          <w:sz w:val="28"/>
          <w:szCs w:val="28"/>
          <w:lang w:val="uk-UA"/>
        </w:rPr>
        <w:t>7. Трудові відносини</w:t>
      </w:r>
    </w:p>
    <w:p w14:paraId="708AF45D" w14:textId="3EBBCBB1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7.1.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Трудовий колектив Підприємства становлять усі громадяни, які своєю працею беруть участь у його діяльності згідно з трудовим договором (контрактом, угодою).</w:t>
      </w:r>
    </w:p>
    <w:p w14:paraId="6E100F12" w14:textId="2088DE31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7.2.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Трудовий колектив Підприємства формується на загальних засадах відповідно до вимог чинного законодавства України.</w:t>
      </w:r>
    </w:p>
    <w:p w14:paraId="36EFCA20" w14:textId="29853E1C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7.3.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Умови організації та оплати праці трудового колективу Підприємства, їх соціальний захист визначаються відповідно до чинного законодавства України.</w:t>
      </w:r>
    </w:p>
    <w:p w14:paraId="6CDDCF63" w14:textId="541B3D69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7.4.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Відносини між адміністрацією Підприємства та трудовим колективом регулюється колективним договором.</w:t>
      </w:r>
    </w:p>
    <w:p w14:paraId="3FF1EAC5" w14:textId="5BEAB209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7.5.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Загальні збори трудового колективу Підприємства: </w:t>
      </w:r>
    </w:p>
    <w:p w14:paraId="26D51566" w14:textId="4B2259A1" w:rsidR="009E415A" w:rsidRPr="00271055" w:rsidRDefault="00CA2622" w:rsidP="009E415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E415A" w:rsidRPr="0027105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9E415A" w:rsidRPr="00271055">
        <w:rPr>
          <w:sz w:val="28"/>
          <w:szCs w:val="28"/>
          <w:lang w:val="uk-UA"/>
        </w:rPr>
        <w:t>розглядають і схвалюють проект колективного договору;</w:t>
      </w:r>
    </w:p>
    <w:p w14:paraId="57A29FDA" w14:textId="2683919F" w:rsidR="009E415A" w:rsidRPr="00271055" w:rsidRDefault="00CA2622" w:rsidP="009E415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E415A" w:rsidRPr="0027105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9E415A" w:rsidRPr="00271055">
        <w:rPr>
          <w:sz w:val="28"/>
          <w:szCs w:val="28"/>
          <w:lang w:val="uk-UA"/>
        </w:rPr>
        <w:t>заслуховують інформацію про виконання сторонами колективного договору;</w:t>
      </w:r>
    </w:p>
    <w:p w14:paraId="14DB5812" w14:textId="123F83A3" w:rsidR="009E415A" w:rsidRPr="00271055" w:rsidRDefault="00CA2622" w:rsidP="009E415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E415A" w:rsidRPr="0027105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9E415A" w:rsidRPr="00271055">
        <w:rPr>
          <w:sz w:val="28"/>
          <w:szCs w:val="28"/>
          <w:lang w:val="uk-UA"/>
        </w:rPr>
        <w:t>беруть участь у визначенні критеріїв матеріального стимулювання праці співробітників Підприємства;</w:t>
      </w:r>
    </w:p>
    <w:p w14:paraId="3DCE7744" w14:textId="1BF42018" w:rsidR="009E415A" w:rsidRPr="00271055" w:rsidRDefault="00CA2622" w:rsidP="009E415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E415A" w:rsidRPr="0027105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9E415A" w:rsidRPr="00271055">
        <w:rPr>
          <w:sz w:val="28"/>
          <w:szCs w:val="28"/>
          <w:lang w:val="uk-UA"/>
        </w:rPr>
        <w:t>беруть участь у вирішенні питань соціального розвитку Підприємства.</w:t>
      </w:r>
    </w:p>
    <w:p w14:paraId="79DE2F50" w14:textId="77777777" w:rsidR="009E415A" w:rsidRPr="00B74395" w:rsidRDefault="009E415A" w:rsidP="009E415A">
      <w:pPr>
        <w:tabs>
          <w:tab w:val="left" w:pos="1134"/>
        </w:tabs>
        <w:ind w:firstLine="567"/>
        <w:jc w:val="center"/>
        <w:rPr>
          <w:b/>
          <w:lang w:val="uk-UA"/>
        </w:rPr>
      </w:pPr>
    </w:p>
    <w:p w14:paraId="5BCA022D" w14:textId="1F38243D" w:rsidR="009E415A" w:rsidRPr="00271055" w:rsidRDefault="009E415A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  <w:r w:rsidRPr="00271055">
        <w:rPr>
          <w:b/>
          <w:sz w:val="28"/>
          <w:szCs w:val="28"/>
          <w:lang w:val="uk-UA"/>
        </w:rPr>
        <w:t>8.</w:t>
      </w:r>
      <w:r w:rsidR="00CA2622">
        <w:rPr>
          <w:b/>
          <w:sz w:val="28"/>
          <w:szCs w:val="28"/>
          <w:lang w:val="uk-UA"/>
        </w:rPr>
        <w:tab/>
      </w:r>
      <w:r w:rsidRPr="00271055">
        <w:rPr>
          <w:b/>
          <w:sz w:val="28"/>
          <w:szCs w:val="28"/>
          <w:lang w:val="uk-UA"/>
        </w:rPr>
        <w:t>Порядок внесення змін і доповнень до Статуту Підприємства</w:t>
      </w:r>
    </w:p>
    <w:p w14:paraId="1086A2B2" w14:textId="05D3EDC8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8.1.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Пропозиції про внесення змін до Статуту Підприємства можуть надходити як від Органу управління, так і від трудового колективу Підприємства. </w:t>
      </w:r>
    </w:p>
    <w:p w14:paraId="0C8AD8CA" w14:textId="2BA0B937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8.2.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Зміни і доповнення до Статуту</w:t>
      </w:r>
      <w:r w:rsidR="00CA2622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>затверджує Засновник.</w:t>
      </w:r>
    </w:p>
    <w:p w14:paraId="5EDBA529" w14:textId="010F081B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8.3.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Затверджені зміни до Статуту підлягають державній реєстрації у встановленому порядку. </w:t>
      </w:r>
    </w:p>
    <w:p w14:paraId="2B5BF056" w14:textId="77777777" w:rsidR="009E415A" w:rsidRPr="00B74395" w:rsidRDefault="009E415A" w:rsidP="009E415A">
      <w:pPr>
        <w:tabs>
          <w:tab w:val="left" w:pos="1134"/>
        </w:tabs>
        <w:ind w:firstLine="567"/>
        <w:jc w:val="both"/>
        <w:rPr>
          <w:lang w:val="uk-UA"/>
        </w:rPr>
      </w:pPr>
    </w:p>
    <w:p w14:paraId="011FCFF0" w14:textId="543C162C" w:rsidR="009E415A" w:rsidRPr="00271055" w:rsidRDefault="009E415A" w:rsidP="009E415A">
      <w:pPr>
        <w:tabs>
          <w:tab w:val="left" w:pos="1134"/>
        </w:tabs>
        <w:ind w:firstLine="567"/>
        <w:jc w:val="center"/>
        <w:rPr>
          <w:b/>
          <w:sz w:val="28"/>
          <w:szCs w:val="28"/>
          <w:lang w:val="uk-UA"/>
        </w:rPr>
      </w:pPr>
      <w:r w:rsidRPr="00271055">
        <w:rPr>
          <w:b/>
          <w:sz w:val="28"/>
          <w:szCs w:val="28"/>
          <w:lang w:val="uk-UA"/>
        </w:rPr>
        <w:t>9.</w:t>
      </w:r>
      <w:r w:rsidR="00CA2622">
        <w:rPr>
          <w:b/>
          <w:sz w:val="28"/>
          <w:szCs w:val="28"/>
          <w:lang w:val="uk-UA"/>
        </w:rPr>
        <w:tab/>
      </w:r>
      <w:r w:rsidRPr="00271055">
        <w:rPr>
          <w:b/>
          <w:sz w:val="28"/>
          <w:szCs w:val="28"/>
          <w:lang w:val="uk-UA"/>
        </w:rPr>
        <w:t>Припинення діяльності Підприємства</w:t>
      </w:r>
    </w:p>
    <w:p w14:paraId="049A4BE6" w14:textId="3E621855" w:rsidR="009E415A" w:rsidRPr="00271055" w:rsidRDefault="009E415A" w:rsidP="00CA2622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9.1.</w:t>
      </w:r>
      <w:r w:rsidR="00CA2622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Припинення діяльності Підприємства здійснюється шляхом його реорганізації (злиття, приєднання, поділу, перетворення) або ліквідації. </w:t>
      </w:r>
    </w:p>
    <w:p w14:paraId="7838D983" w14:textId="77C9FAD6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9.2.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Реорганізація Підприємства здійснюється за рішенням Засновника.</w:t>
      </w:r>
      <w:r w:rsidR="00CA2622">
        <w:rPr>
          <w:sz w:val="28"/>
          <w:szCs w:val="28"/>
          <w:lang w:val="uk-UA"/>
        </w:rPr>
        <w:t xml:space="preserve"> </w:t>
      </w:r>
      <w:r w:rsidRPr="00271055">
        <w:rPr>
          <w:sz w:val="28"/>
          <w:szCs w:val="28"/>
          <w:lang w:val="uk-UA"/>
        </w:rPr>
        <w:t>У разі злиття Підприємства з іншим суб’єктом господарювання усі майнові права та обов’язки кожного з них переходять до суб’єкта господарювання, що утворений внаслідок злиття. У разі приєднання Підприємства до іншого суб’єкта господарювання до останнього переходять усі його майнові права та обов’язки, а в разі приєднання одного або кількох суб’єктів господарювання до Підприємства до нього переходять усі майнові права та обов’язки приєднаних суб’єктів господарювання. У разі поділу Підприємства усі його майнові права і обов’язки переходять за розподільним актом (балансом) у відповідних частках до кожного з нових суб’єктів господарювання, що утворені внаслідок цього поділу. У разі виділення одного або кількох нових суб’єктів господарювання до кожного з них переходять за розподільним актом (балансом) у відповідних частках майнові права та обов’язки Підприємства. У разі перетворення Підприємства в інший суб’єкт господарювання усі його майнові права і обов’язки переходять до новоутвореного суб’єкта господарювання.</w:t>
      </w:r>
    </w:p>
    <w:p w14:paraId="128F3264" w14:textId="53E96CF0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lastRenderedPageBreak/>
        <w:t>9.3.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Ліквідація Підприємства здійснюється за рішенням Засновника або суду загальної чи спеціальної юрисдикції у випадках, передбачених законодавством. </w:t>
      </w:r>
    </w:p>
    <w:p w14:paraId="26F737BF" w14:textId="50764334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9.4.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Ліквідація Підприємства провадиться призначеною Засновником ліквідаційною комісією, або ліквідаційною комісією (ліквідатором), призначеною судом у випадках припинення діяльності Підприємства за рішенням суду. З моменту призначення ліквідаційної комісії до неї переходять повноваження з керування справами Підприємства. Ліквідаційна комісія оцінює наявне майно Підприємства, виявляє його дебіторів і кредиторів, і розраховується з ними, вживає заходів щодо сплати боргів Підприємства третіми особами, складає ліквідаційний баланс і подає його Засновнику або суду. </w:t>
      </w:r>
    </w:p>
    <w:p w14:paraId="40D84009" w14:textId="42A40229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9.5.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Наявні у Підприємства кошти, включаючи виторг від розпродажу його майна при ліквідації, після розрахунків із бюджетом і кредиторами, оплати праці робітників Підприємства, передаються ліквідаційною комісією Засновнику Підприємства. </w:t>
      </w:r>
    </w:p>
    <w:p w14:paraId="5968E6C7" w14:textId="2B9DB7F7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9.6.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У випадку визнання Підприємства банкрутом ліквідаційна процедура здійснюється в порядку визначеному Законом України «Про відновлення платоспроможності боржника або визнання його банкрутом».</w:t>
      </w:r>
    </w:p>
    <w:p w14:paraId="0F5EAF5A" w14:textId="64BCD3C1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9.7.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Ліквідація Підприємства вважається завершеною, а Підприємство є таким, що припинилося, з дати внесення до Єдиного державного реєстру запису про державну реєстрацію припинення юридичної особи.</w:t>
      </w:r>
    </w:p>
    <w:p w14:paraId="62E7A222" w14:textId="0ACF009E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9.8.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 xml:space="preserve">Ліквідаційна комісія відповідає за збитки, заподіяні Засновнику, а також третім особам у випадках порушення законодавства при ліквідації Підприємства. </w:t>
      </w:r>
    </w:p>
    <w:p w14:paraId="6B43E49D" w14:textId="77777777" w:rsidR="009E415A" w:rsidRPr="00B74395" w:rsidRDefault="009E415A" w:rsidP="009E415A">
      <w:pPr>
        <w:tabs>
          <w:tab w:val="left" w:pos="1134"/>
        </w:tabs>
        <w:ind w:firstLine="567"/>
        <w:jc w:val="both"/>
        <w:rPr>
          <w:lang w:val="uk-UA"/>
        </w:rPr>
      </w:pPr>
    </w:p>
    <w:p w14:paraId="26A65B50" w14:textId="77777777" w:rsidR="009E415A" w:rsidRPr="00271055" w:rsidRDefault="009E415A" w:rsidP="009E415A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271055">
        <w:rPr>
          <w:b/>
          <w:sz w:val="28"/>
          <w:szCs w:val="28"/>
          <w:lang w:val="uk-UA"/>
        </w:rPr>
        <w:t>10. Прикінцеві положення</w:t>
      </w:r>
    </w:p>
    <w:p w14:paraId="3197A2A9" w14:textId="5C0B2A76" w:rsidR="009E415A" w:rsidRPr="00271055" w:rsidRDefault="009E415A" w:rsidP="000F356E">
      <w:pPr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10.1</w:t>
      </w:r>
      <w:r w:rsidR="000F356E">
        <w:rPr>
          <w:sz w:val="28"/>
          <w:szCs w:val="28"/>
          <w:lang w:val="uk-UA"/>
        </w:rPr>
        <w:t>.</w:t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Зміни та доповнення до цього Статуту підлягають державній реєстрації у порядку, встановленому чинним законодавством України.</w:t>
      </w:r>
    </w:p>
    <w:p w14:paraId="619B2DDE" w14:textId="0772A18D" w:rsidR="009E415A" w:rsidRPr="00271055" w:rsidRDefault="009E415A" w:rsidP="009E415A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71055">
        <w:rPr>
          <w:sz w:val="28"/>
          <w:szCs w:val="28"/>
          <w:lang w:val="uk-UA"/>
        </w:rPr>
        <w:t>10.2.</w:t>
      </w:r>
      <w:r w:rsidR="000F356E">
        <w:rPr>
          <w:sz w:val="28"/>
          <w:szCs w:val="28"/>
          <w:lang w:val="uk-UA"/>
        </w:rPr>
        <w:tab/>
      </w:r>
      <w:r w:rsidR="000F356E">
        <w:rPr>
          <w:sz w:val="28"/>
          <w:szCs w:val="28"/>
          <w:lang w:val="uk-UA"/>
        </w:rPr>
        <w:tab/>
      </w:r>
      <w:r w:rsidRPr="00271055">
        <w:rPr>
          <w:sz w:val="28"/>
          <w:szCs w:val="28"/>
          <w:lang w:val="uk-UA"/>
        </w:rPr>
        <w:t>Питання, що не врегульовані цим Статутом вирішуються відповідно до норм чинного законодавства України.</w:t>
      </w:r>
    </w:p>
    <w:p w14:paraId="193B7B63" w14:textId="77777777" w:rsidR="009E415A" w:rsidRPr="00271055" w:rsidRDefault="009E415A" w:rsidP="009E415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19F9415C" w14:textId="2AA060D0" w:rsidR="009E415A" w:rsidRDefault="009E415A" w:rsidP="009E415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65AEC302" w14:textId="7C7C0D72" w:rsidR="000F356E" w:rsidRDefault="000F356E" w:rsidP="009E415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3E1CD9EE" w14:textId="73E161B0" w:rsidR="000F356E" w:rsidRDefault="000F356E" w:rsidP="009E415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286DA229" w14:textId="10F2D73D" w:rsidR="000F356E" w:rsidRDefault="000F356E" w:rsidP="009E415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31473EAC" w14:textId="77777777" w:rsidR="000F356E" w:rsidRPr="00771245" w:rsidRDefault="000F356E" w:rsidP="000F356E">
      <w:pPr>
        <w:pStyle w:val="42"/>
        <w:shd w:val="clear" w:color="auto" w:fill="auto"/>
        <w:spacing w:line="280" w:lineRule="exact"/>
        <w:jc w:val="both"/>
      </w:pPr>
      <w:r>
        <w:t xml:space="preserve">Селищний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Г.І. СУПРУН</w:t>
      </w:r>
    </w:p>
    <w:p w14:paraId="4F37F88E" w14:textId="77777777" w:rsidR="000F356E" w:rsidRPr="00271055" w:rsidRDefault="000F356E" w:rsidP="009E415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sectPr w:rsidR="000F356E" w:rsidRPr="00271055" w:rsidSect="00B74395">
      <w:pgSz w:w="11906" w:h="16838"/>
      <w:pgMar w:top="709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88E56C"/>
    <w:lvl w:ilvl="0">
      <w:numFmt w:val="bullet"/>
      <w:lvlText w:val="*"/>
      <w:lvlJc w:val="left"/>
    </w:lvl>
  </w:abstractNum>
  <w:abstractNum w:abstractNumId="1" w15:restartNumberingAfterBreak="0">
    <w:nsid w:val="045B35DC"/>
    <w:multiLevelType w:val="multilevel"/>
    <w:tmpl w:val="FAF29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51CE4"/>
    <w:multiLevelType w:val="hybridMultilevel"/>
    <w:tmpl w:val="090A1C64"/>
    <w:lvl w:ilvl="0" w:tplc="3C2A696E">
      <w:start w:val="1"/>
      <w:numFmt w:val="decimal"/>
      <w:lvlText w:val="3.1.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DB7C8B"/>
    <w:multiLevelType w:val="hybridMultilevel"/>
    <w:tmpl w:val="A9CEB058"/>
    <w:lvl w:ilvl="0" w:tplc="5456F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9C7AD9"/>
    <w:multiLevelType w:val="hybridMultilevel"/>
    <w:tmpl w:val="6BCE59A2"/>
    <w:lvl w:ilvl="0" w:tplc="428EB14E">
      <w:start w:val="1"/>
      <w:numFmt w:val="decimal"/>
      <w:lvlText w:val="3.4.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3312CD"/>
    <w:multiLevelType w:val="hybridMultilevel"/>
    <w:tmpl w:val="ECD660A0"/>
    <w:lvl w:ilvl="0" w:tplc="64D0ECD0">
      <w:start w:val="1"/>
      <w:numFmt w:val="decimal"/>
      <w:lvlText w:val="3.2.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453195"/>
    <w:multiLevelType w:val="multilevel"/>
    <w:tmpl w:val="9A96E9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61FD7B8F"/>
    <w:multiLevelType w:val="hybridMultilevel"/>
    <w:tmpl w:val="F588FCD8"/>
    <w:lvl w:ilvl="0" w:tplc="D084FD80">
      <w:start w:val="1"/>
      <w:numFmt w:val="decimal"/>
      <w:lvlText w:val="5.3.%1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497267A"/>
    <w:multiLevelType w:val="multilevel"/>
    <w:tmpl w:val="6D4421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AC51787"/>
    <w:multiLevelType w:val="multilevel"/>
    <w:tmpl w:val="8A16E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B4"/>
    <w:rsid w:val="000F356E"/>
    <w:rsid w:val="00271055"/>
    <w:rsid w:val="009E415A"/>
    <w:rsid w:val="00AF030B"/>
    <w:rsid w:val="00B74395"/>
    <w:rsid w:val="00CA2622"/>
    <w:rsid w:val="00D04BB4"/>
    <w:rsid w:val="00E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9086C"/>
  <w15:docId w15:val="{DDC71109-316B-4EB9-A058-C41206FA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41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9E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2710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105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313pt">
    <w:name w:val="Основной текст (3) + 13 pt"/>
    <w:basedOn w:val="3"/>
    <w:rsid w:val="002710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271055"/>
    <w:pPr>
      <w:widowControl w:val="0"/>
      <w:shd w:val="clear" w:color="auto" w:fill="FFFFFF"/>
      <w:spacing w:line="317" w:lineRule="exact"/>
    </w:pPr>
    <w:rPr>
      <w:b/>
      <w:bCs/>
      <w:sz w:val="28"/>
      <w:szCs w:val="28"/>
      <w:lang w:val="uk-UA" w:eastAsia="en-US"/>
    </w:rPr>
  </w:style>
  <w:style w:type="paragraph" w:customStyle="1" w:styleId="40">
    <w:name w:val="Основной текст (4)"/>
    <w:basedOn w:val="a"/>
    <w:link w:val="4"/>
    <w:rsid w:val="00271055"/>
    <w:pPr>
      <w:widowControl w:val="0"/>
      <w:shd w:val="clear" w:color="auto" w:fill="FFFFFF"/>
      <w:spacing w:line="547" w:lineRule="exact"/>
      <w:jc w:val="center"/>
    </w:pPr>
    <w:rPr>
      <w:b/>
      <w:bCs/>
      <w:sz w:val="48"/>
      <w:szCs w:val="48"/>
      <w:lang w:val="uk-UA" w:eastAsia="en-US"/>
    </w:rPr>
  </w:style>
  <w:style w:type="character" w:customStyle="1" w:styleId="2">
    <w:name w:val="Основной текст (2)_"/>
    <w:basedOn w:val="a0"/>
    <w:link w:val="20"/>
    <w:rsid w:val="002710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055"/>
    <w:pPr>
      <w:widowControl w:val="0"/>
      <w:shd w:val="clear" w:color="auto" w:fill="FFFFFF"/>
      <w:spacing w:line="317" w:lineRule="exact"/>
      <w:ind w:hanging="360"/>
    </w:pPr>
    <w:rPr>
      <w:sz w:val="28"/>
      <w:szCs w:val="28"/>
      <w:lang w:val="uk-UA" w:eastAsia="en-US"/>
    </w:rPr>
  </w:style>
  <w:style w:type="paragraph" w:styleId="a5">
    <w:name w:val="List Paragraph"/>
    <w:basedOn w:val="a"/>
    <w:uiPriority w:val="34"/>
    <w:qFormat/>
    <w:rsid w:val="00271055"/>
    <w:pPr>
      <w:ind w:left="720"/>
      <w:contextualSpacing/>
    </w:pPr>
  </w:style>
  <w:style w:type="character" w:customStyle="1" w:styleId="41">
    <w:name w:val="Подпись к картинке (4)_"/>
    <w:basedOn w:val="a0"/>
    <w:link w:val="42"/>
    <w:rsid w:val="000F35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F356E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2021-01-16T08:05:00Z</dcterms:created>
  <dcterms:modified xsi:type="dcterms:W3CDTF">2021-01-28T18:59:00Z</dcterms:modified>
</cp:coreProperties>
</file>