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AA730" w14:textId="0FA35FB2" w:rsidR="00800A8C" w:rsidRPr="00800A8C" w:rsidRDefault="00800A8C" w:rsidP="00800A8C">
      <w:pPr>
        <w:pStyle w:val="2"/>
        <w:jc w:val="center"/>
        <w:rPr>
          <w:rFonts w:ascii="Times New Roman" w:hAnsi="Times New Roman" w:cs="Times New Roman"/>
          <w:b/>
          <w:bCs/>
          <w:i/>
        </w:rPr>
      </w:pPr>
      <w:r w:rsidRPr="00800A8C">
        <w:rPr>
          <w:rFonts w:ascii="Times New Roman" w:hAnsi="Times New Roman" w:cs="Times New Roman"/>
          <w:noProof/>
          <w:lang w:val="en-US" w:eastAsia="en-US"/>
        </w:rPr>
        <w:drawing>
          <wp:anchor distT="0" distB="0" distL="114300" distR="114300" simplePos="0" relativeHeight="251658240" behindDoc="1" locked="0" layoutInCell="1" allowOverlap="1" wp14:anchorId="49A9B67D" wp14:editId="533DE03E">
            <wp:simplePos x="0" y="0"/>
            <wp:positionH relativeFrom="margin">
              <wp:posOffset>2745740</wp:posOffset>
            </wp:positionH>
            <wp:positionV relativeFrom="paragraph">
              <wp:posOffset>0</wp:posOffset>
            </wp:positionV>
            <wp:extent cx="571500" cy="762000"/>
            <wp:effectExtent l="0" t="0" r="0" b="0"/>
            <wp:wrapNone/>
            <wp:docPr id="2" name="Рисунок 2"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da-1b83d7ba49\документы\герб та прапор\gerb.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pic:spPr>
                </pic:pic>
              </a:graphicData>
            </a:graphic>
            <wp14:sizeRelH relativeFrom="page">
              <wp14:pctWidth>0</wp14:pctWidth>
            </wp14:sizeRelH>
            <wp14:sizeRelV relativeFrom="page">
              <wp14:pctHeight>0</wp14:pctHeight>
            </wp14:sizeRelV>
          </wp:anchor>
        </w:drawing>
      </w:r>
    </w:p>
    <w:p w14:paraId="0F7CA4BF" w14:textId="191EA7B0" w:rsidR="00800A8C" w:rsidRPr="00800A8C" w:rsidRDefault="00800A8C" w:rsidP="00800A8C">
      <w:pPr>
        <w:pStyle w:val="2"/>
        <w:jc w:val="right"/>
        <w:rPr>
          <w:rFonts w:ascii="Times New Roman" w:hAnsi="Times New Roman" w:cs="Times New Roman"/>
          <w:b/>
          <w:bCs/>
          <w:i/>
          <w:color w:val="000000"/>
          <w:sz w:val="24"/>
          <w:szCs w:val="24"/>
          <w:lang w:val="uk-UA"/>
        </w:rPr>
      </w:pPr>
      <w:r w:rsidRPr="00800A8C">
        <w:rPr>
          <w:rFonts w:ascii="Times New Roman" w:hAnsi="Times New Roman" w:cs="Times New Roman"/>
          <w:b/>
          <w:bCs/>
          <w:i/>
          <w:color w:val="000000"/>
          <w:sz w:val="24"/>
          <w:szCs w:val="24"/>
        </w:rPr>
        <w:tab/>
      </w:r>
      <w:r w:rsidRPr="00800A8C">
        <w:rPr>
          <w:rFonts w:ascii="Times New Roman" w:hAnsi="Times New Roman" w:cs="Times New Roman"/>
          <w:b/>
          <w:bCs/>
          <w:i/>
          <w:color w:val="000000"/>
          <w:sz w:val="24"/>
          <w:szCs w:val="24"/>
        </w:rPr>
        <w:tab/>
      </w:r>
    </w:p>
    <w:p w14:paraId="3BC8F1BA" w14:textId="77777777" w:rsidR="00800A8C" w:rsidRPr="00800A8C" w:rsidRDefault="00800A8C" w:rsidP="00800A8C">
      <w:pPr>
        <w:spacing w:line="240" w:lineRule="auto"/>
        <w:jc w:val="center"/>
        <w:rPr>
          <w:rFonts w:ascii="Times New Roman" w:hAnsi="Times New Roman" w:cs="Times New Roman"/>
          <w:b/>
          <w:bCs/>
          <w:color w:val="auto"/>
          <w:sz w:val="20"/>
          <w:szCs w:val="20"/>
          <w:lang w:val="ru-RU"/>
        </w:rPr>
      </w:pPr>
    </w:p>
    <w:p w14:paraId="26EE4B35" w14:textId="77777777" w:rsidR="00800A8C" w:rsidRPr="00800A8C" w:rsidRDefault="00800A8C" w:rsidP="00800A8C">
      <w:pPr>
        <w:spacing w:after="0" w:line="240" w:lineRule="auto"/>
        <w:ind w:hanging="284"/>
        <w:jc w:val="center"/>
        <w:rPr>
          <w:rFonts w:ascii="Times New Roman" w:hAnsi="Times New Roman" w:cs="Times New Roman"/>
          <w:b/>
          <w:bCs/>
          <w:color w:val="000000"/>
          <w:sz w:val="18"/>
          <w:szCs w:val="18"/>
        </w:rPr>
      </w:pPr>
    </w:p>
    <w:p w14:paraId="1EC7F38B" w14:textId="77777777" w:rsidR="00800A8C" w:rsidRPr="00800A8C" w:rsidRDefault="00800A8C" w:rsidP="00800A8C">
      <w:pPr>
        <w:spacing w:after="0" w:line="240" w:lineRule="auto"/>
        <w:ind w:hanging="284"/>
        <w:jc w:val="center"/>
        <w:rPr>
          <w:rFonts w:ascii="Times New Roman" w:hAnsi="Times New Roman" w:cs="Times New Roman"/>
          <w:b/>
          <w:bCs/>
          <w:color w:val="000000"/>
          <w:sz w:val="36"/>
          <w:szCs w:val="36"/>
        </w:rPr>
      </w:pPr>
      <w:proofErr w:type="spellStart"/>
      <w:r w:rsidRPr="00800A8C">
        <w:rPr>
          <w:rFonts w:ascii="Times New Roman" w:hAnsi="Times New Roman" w:cs="Times New Roman"/>
          <w:b/>
          <w:bCs/>
          <w:color w:val="000000"/>
          <w:sz w:val="36"/>
          <w:szCs w:val="36"/>
        </w:rPr>
        <w:t>Новосанжарська</w:t>
      </w:r>
      <w:proofErr w:type="spellEnd"/>
      <w:r w:rsidRPr="00800A8C">
        <w:rPr>
          <w:rFonts w:ascii="Times New Roman" w:hAnsi="Times New Roman" w:cs="Times New Roman"/>
          <w:b/>
          <w:bCs/>
          <w:color w:val="000000"/>
          <w:sz w:val="36"/>
          <w:szCs w:val="36"/>
        </w:rPr>
        <w:t xml:space="preserve"> селищна рада</w:t>
      </w:r>
    </w:p>
    <w:p w14:paraId="77D6D351" w14:textId="77777777" w:rsidR="00800A8C" w:rsidRPr="00800A8C" w:rsidRDefault="00800A8C" w:rsidP="00800A8C">
      <w:pPr>
        <w:spacing w:after="0" w:line="240" w:lineRule="auto"/>
        <w:ind w:hanging="284"/>
        <w:jc w:val="center"/>
        <w:rPr>
          <w:rFonts w:ascii="Times New Roman" w:hAnsi="Times New Roman" w:cs="Times New Roman"/>
          <w:b/>
          <w:bCs/>
          <w:color w:val="000000"/>
          <w:sz w:val="36"/>
          <w:szCs w:val="36"/>
        </w:rPr>
      </w:pPr>
      <w:r w:rsidRPr="00800A8C">
        <w:rPr>
          <w:rFonts w:ascii="Times New Roman" w:hAnsi="Times New Roman" w:cs="Times New Roman"/>
          <w:b/>
          <w:bCs/>
          <w:color w:val="000000"/>
          <w:sz w:val="36"/>
          <w:szCs w:val="36"/>
        </w:rPr>
        <w:t xml:space="preserve">Полтавського району </w:t>
      </w:r>
    </w:p>
    <w:p w14:paraId="0775B0A2" w14:textId="77777777" w:rsidR="00800A8C" w:rsidRPr="00800A8C" w:rsidRDefault="00800A8C" w:rsidP="00800A8C">
      <w:pPr>
        <w:spacing w:after="0" w:line="240" w:lineRule="auto"/>
        <w:ind w:hanging="284"/>
        <w:jc w:val="center"/>
        <w:rPr>
          <w:rFonts w:ascii="Times New Roman" w:hAnsi="Times New Roman" w:cs="Times New Roman"/>
          <w:b/>
          <w:bCs/>
          <w:color w:val="000000"/>
          <w:sz w:val="36"/>
          <w:szCs w:val="36"/>
          <w:lang w:val="ru-RU"/>
        </w:rPr>
      </w:pPr>
      <w:r w:rsidRPr="00800A8C">
        <w:rPr>
          <w:rFonts w:ascii="Times New Roman" w:hAnsi="Times New Roman" w:cs="Times New Roman"/>
          <w:b/>
          <w:bCs/>
          <w:color w:val="000000"/>
          <w:sz w:val="36"/>
          <w:szCs w:val="36"/>
        </w:rPr>
        <w:t>Полтавської області</w:t>
      </w:r>
    </w:p>
    <w:p w14:paraId="4905E109" w14:textId="77777777" w:rsidR="00800A8C" w:rsidRPr="00800A8C" w:rsidRDefault="00800A8C" w:rsidP="00800A8C">
      <w:pPr>
        <w:spacing w:after="0" w:line="240" w:lineRule="auto"/>
        <w:jc w:val="center"/>
        <w:rPr>
          <w:rFonts w:ascii="Times New Roman" w:hAnsi="Times New Roman" w:cs="Times New Roman"/>
          <w:b/>
          <w:bCs/>
          <w:noProof/>
          <w:color w:val="000000"/>
          <w:sz w:val="36"/>
          <w:szCs w:val="36"/>
        </w:rPr>
      </w:pPr>
      <w:r w:rsidRPr="00800A8C">
        <w:rPr>
          <w:rFonts w:ascii="Times New Roman" w:hAnsi="Times New Roman" w:cs="Times New Roman"/>
          <w:b/>
          <w:bCs/>
          <w:noProof/>
          <w:color w:val="000000"/>
          <w:sz w:val="36"/>
          <w:szCs w:val="36"/>
        </w:rPr>
        <w:t>(третя позачергова сесія восьмого скликання)</w:t>
      </w:r>
    </w:p>
    <w:p w14:paraId="08117B48" w14:textId="77777777" w:rsidR="00800A8C" w:rsidRDefault="00800A8C" w:rsidP="00800A8C">
      <w:pPr>
        <w:spacing w:after="0" w:line="240" w:lineRule="auto"/>
        <w:jc w:val="center"/>
        <w:rPr>
          <w:rFonts w:ascii="Times New Roman" w:hAnsi="Times New Roman" w:cs="Times New Roman"/>
          <w:b/>
          <w:sz w:val="32"/>
          <w:szCs w:val="32"/>
        </w:rPr>
      </w:pPr>
    </w:p>
    <w:p w14:paraId="180A4263" w14:textId="67DF9985" w:rsidR="00800A8C" w:rsidRPr="00800A8C" w:rsidRDefault="00800A8C" w:rsidP="00800A8C">
      <w:pPr>
        <w:spacing w:line="240" w:lineRule="auto"/>
        <w:jc w:val="center"/>
        <w:rPr>
          <w:rFonts w:ascii="Times New Roman" w:hAnsi="Times New Roman" w:cs="Times New Roman"/>
          <w:b/>
          <w:sz w:val="32"/>
          <w:szCs w:val="32"/>
        </w:rPr>
      </w:pPr>
      <w:r w:rsidRPr="00800A8C">
        <w:rPr>
          <w:rFonts w:ascii="Times New Roman" w:hAnsi="Times New Roman" w:cs="Times New Roman"/>
          <w:b/>
          <w:sz w:val="32"/>
          <w:szCs w:val="32"/>
        </w:rPr>
        <w:t xml:space="preserve">Р І Ш Е Н </w:t>
      </w:r>
      <w:proofErr w:type="spellStart"/>
      <w:r w:rsidRPr="00800A8C">
        <w:rPr>
          <w:rFonts w:ascii="Times New Roman" w:hAnsi="Times New Roman" w:cs="Times New Roman"/>
          <w:b/>
          <w:sz w:val="32"/>
          <w:szCs w:val="32"/>
        </w:rPr>
        <w:t>Н</w:t>
      </w:r>
      <w:proofErr w:type="spellEnd"/>
      <w:r w:rsidRPr="00800A8C">
        <w:rPr>
          <w:rFonts w:ascii="Times New Roman" w:hAnsi="Times New Roman" w:cs="Times New Roman"/>
          <w:b/>
          <w:sz w:val="32"/>
          <w:szCs w:val="32"/>
        </w:rPr>
        <w:t xml:space="preserve"> Я</w:t>
      </w:r>
    </w:p>
    <w:p w14:paraId="3E082306" w14:textId="51C1523A" w:rsidR="00800A8C" w:rsidRPr="00800A8C" w:rsidRDefault="00015A5D" w:rsidP="00800A8C">
      <w:pPr>
        <w:spacing w:line="240" w:lineRule="auto"/>
        <w:ind w:right="-88"/>
        <w:rPr>
          <w:rFonts w:ascii="Times New Roman" w:hAnsi="Times New Roman" w:cs="Times New Roman"/>
          <w:sz w:val="28"/>
          <w:szCs w:val="28"/>
        </w:rPr>
      </w:pPr>
      <w:r>
        <w:rPr>
          <w:rFonts w:ascii="Times New Roman" w:hAnsi="Times New Roman" w:cs="Times New Roman"/>
          <w:sz w:val="28"/>
          <w:szCs w:val="28"/>
        </w:rPr>
        <w:t>24</w:t>
      </w:r>
      <w:r w:rsidR="00800A8C" w:rsidRPr="00800A8C">
        <w:rPr>
          <w:rFonts w:ascii="Times New Roman" w:hAnsi="Times New Roman" w:cs="Times New Roman"/>
          <w:sz w:val="28"/>
          <w:szCs w:val="28"/>
        </w:rPr>
        <w:t xml:space="preserve"> грудня 2020 року                        смт Нові Санжари                                 № </w:t>
      </w:r>
      <w:r>
        <w:rPr>
          <w:rFonts w:ascii="Times New Roman" w:hAnsi="Times New Roman" w:cs="Times New Roman"/>
          <w:sz w:val="28"/>
          <w:szCs w:val="28"/>
        </w:rPr>
        <w:t>5</w:t>
      </w:r>
    </w:p>
    <w:p w14:paraId="5934688E" w14:textId="77777777" w:rsidR="00800A8C" w:rsidRPr="00800A8C" w:rsidRDefault="00800A8C" w:rsidP="00800A8C">
      <w:pPr>
        <w:spacing w:after="0" w:line="240" w:lineRule="auto"/>
        <w:jc w:val="center"/>
        <w:rPr>
          <w:rFonts w:ascii="Times New Roman" w:hAnsi="Times New Roman" w:cs="Times New Roman"/>
          <w:sz w:val="28"/>
          <w:szCs w:val="28"/>
        </w:rPr>
      </w:pPr>
    </w:p>
    <w:p w14:paraId="148EA6D8" w14:textId="77777777" w:rsidR="00800A8C" w:rsidRDefault="00051F13" w:rsidP="00800A8C">
      <w:pPr>
        <w:spacing w:after="0" w:line="240" w:lineRule="auto"/>
        <w:rPr>
          <w:rFonts w:ascii="Times New Roman" w:hAnsi="Times New Roman" w:cs="Times New Roman"/>
          <w:b/>
          <w:sz w:val="28"/>
          <w:szCs w:val="28"/>
        </w:rPr>
      </w:pPr>
      <w:r w:rsidRPr="00800A8C">
        <w:rPr>
          <w:rFonts w:ascii="Times New Roman" w:hAnsi="Times New Roman" w:cs="Times New Roman"/>
          <w:b/>
          <w:sz w:val="28"/>
          <w:szCs w:val="28"/>
        </w:rPr>
        <w:t xml:space="preserve">Про затвердження селищної </w:t>
      </w:r>
    </w:p>
    <w:p w14:paraId="4052552E" w14:textId="77777777" w:rsidR="00800A8C" w:rsidRDefault="00051F13" w:rsidP="00800A8C">
      <w:pPr>
        <w:spacing w:after="0" w:line="240" w:lineRule="auto"/>
        <w:rPr>
          <w:rFonts w:ascii="Times New Roman" w:hAnsi="Times New Roman" w:cs="Times New Roman"/>
          <w:b/>
          <w:sz w:val="28"/>
          <w:szCs w:val="28"/>
        </w:rPr>
      </w:pPr>
      <w:r w:rsidRPr="00800A8C">
        <w:rPr>
          <w:rFonts w:ascii="Times New Roman" w:hAnsi="Times New Roman" w:cs="Times New Roman"/>
          <w:b/>
          <w:sz w:val="28"/>
          <w:szCs w:val="28"/>
        </w:rPr>
        <w:t xml:space="preserve">Програми оздоровлення та відпочинку </w:t>
      </w:r>
    </w:p>
    <w:p w14:paraId="2689E378" w14:textId="319AA40C" w:rsidR="00051F13" w:rsidRPr="00800A8C" w:rsidRDefault="00051F13" w:rsidP="00800A8C">
      <w:pPr>
        <w:spacing w:after="0" w:line="240" w:lineRule="auto"/>
        <w:rPr>
          <w:rFonts w:ascii="Times New Roman" w:hAnsi="Times New Roman" w:cs="Times New Roman"/>
          <w:b/>
          <w:sz w:val="28"/>
          <w:szCs w:val="28"/>
        </w:rPr>
      </w:pPr>
      <w:r w:rsidRPr="00800A8C">
        <w:rPr>
          <w:rFonts w:ascii="Times New Roman" w:hAnsi="Times New Roman" w:cs="Times New Roman"/>
          <w:b/>
          <w:sz w:val="28"/>
          <w:szCs w:val="28"/>
        </w:rPr>
        <w:t>дітей на 202</w:t>
      </w:r>
      <w:r w:rsidR="00A20EF1" w:rsidRPr="00800A8C">
        <w:rPr>
          <w:rFonts w:ascii="Times New Roman" w:hAnsi="Times New Roman" w:cs="Times New Roman"/>
          <w:b/>
          <w:sz w:val="28"/>
          <w:szCs w:val="28"/>
        </w:rPr>
        <w:t>1</w:t>
      </w:r>
      <w:r w:rsidR="00626D1B" w:rsidRPr="00800A8C">
        <w:rPr>
          <w:rFonts w:ascii="Times New Roman" w:hAnsi="Times New Roman" w:cs="Times New Roman"/>
          <w:b/>
          <w:sz w:val="28"/>
          <w:szCs w:val="28"/>
        </w:rPr>
        <w:t>-2023</w:t>
      </w:r>
      <w:r w:rsidRPr="00800A8C">
        <w:rPr>
          <w:rFonts w:ascii="Times New Roman" w:hAnsi="Times New Roman" w:cs="Times New Roman"/>
          <w:b/>
          <w:sz w:val="28"/>
          <w:szCs w:val="28"/>
        </w:rPr>
        <w:t xml:space="preserve"> р</w:t>
      </w:r>
      <w:r w:rsidR="00626D1B" w:rsidRPr="00800A8C">
        <w:rPr>
          <w:rFonts w:ascii="Times New Roman" w:hAnsi="Times New Roman" w:cs="Times New Roman"/>
          <w:b/>
          <w:sz w:val="28"/>
          <w:szCs w:val="28"/>
        </w:rPr>
        <w:t>оки</w:t>
      </w:r>
    </w:p>
    <w:p w14:paraId="12E828D8" w14:textId="77777777" w:rsidR="00846703" w:rsidRPr="00800A8C" w:rsidRDefault="00846703" w:rsidP="00800A8C">
      <w:pPr>
        <w:spacing w:line="240" w:lineRule="auto"/>
        <w:rPr>
          <w:rFonts w:ascii="Times New Roman" w:hAnsi="Times New Roman" w:cs="Times New Roman"/>
          <w:sz w:val="28"/>
          <w:szCs w:val="28"/>
        </w:rPr>
      </w:pPr>
    </w:p>
    <w:p w14:paraId="15D6FB45" w14:textId="77777777" w:rsidR="00800A8C" w:rsidRPr="00800A8C" w:rsidRDefault="00051F13" w:rsidP="00800A8C">
      <w:pPr>
        <w:spacing w:line="240" w:lineRule="auto"/>
        <w:ind w:firstLine="709"/>
        <w:jc w:val="both"/>
        <w:rPr>
          <w:rFonts w:ascii="Times New Roman" w:hAnsi="Times New Roman" w:cs="Times New Roman"/>
          <w:color w:val="auto"/>
          <w:sz w:val="28"/>
          <w:szCs w:val="28"/>
          <w:lang w:eastAsia="ru-RU"/>
        </w:rPr>
      </w:pPr>
      <w:r w:rsidRPr="00800A8C">
        <w:rPr>
          <w:rFonts w:ascii="Times New Roman" w:hAnsi="Times New Roman" w:cs="Times New Roman"/>
          <w:sz w:val="28"/>
          <w:szCs w:val="28"/>
        </w:rPr>
        <w:t xml:space="preserve">З метою створення сприятливих умов для якісного відпочинку та оздоровлення дітей, </w:t>
      </w:r>
      <w:r w:rsidR="00800A8C" w:rsidRPr="00800A8C">
        <w:rPr>
          <w:rFonts w:ascii="Times New Roman" w:hAnsi="Times New Roman" w:cs="Times New Roman"/>
          <w:sz w:val="28"/>
          <w:szCs w:val="28"/>
        </w:rPr>
        <w:t xml:space="preserve">відповідно до пункту 22 частини першої статті 26 </w:t>
      </w:r>
      <w:r w:rsidRPr="00800A8C">
        <w:rPr>
          <w:rFonts w:ascii="Times New Roman" w:hAnsi="Times New Roman" w:cs="Times New Roman"/>
          <w:sz w:val="28"/>
          <w:szCs w:val="28"/>
        </w:rPr>
        <w:t xml:space="preserve">Закону України «Про місцеве самоврядування в Україні», </w:t>
      </w:r>
      <w:r w:rsidRPr="00800A8C">
        <w:rPr>
          <w:rFonts w:ascii="Times New Roman" w:hAnsi="Times New Roman" w:cs="Times New Roman"/>
          <w:color w:val="auto"/>
          <w:sz w:val="28"/>
          <w:szCs w:val="28"/>
        </w:rPr>
        <w:t>статт</w:t>
      </w:r>
      <w:r w:rsidR="00800A8C" w:rsidRPr="00800A8C">
        <w:rPr>
          <w:rFonts w:ascii="Times New Roman" w:hAnsi="Times New Roman" w:cs="Times New Roman"/>
          <w:color w:val="auto"/>
          <w:sz w:val="28"/>
          <w:szCs w:val="28"/>
        </w:rPr>
        <w:t>і</w:t>
      </w:r>
      <w:r w:rsidRPr="00800A8C">
        <w:rPr>
          <w:rFonts w:ascii="Times New Roman" w:hAnsi="Times New Roman" w:cs="Times New Roman"/>
          <w:color w:val="auto"/>
          <w:sz w:val="28"/>
          <w:szCs w:val="28"/>
        </w:rPr>
        <w:t xml:space="preserve"> 3 Закону України «Про державну допомогу сім’ям з дітьми», стат</w:t>
      </w:r>
      <w:r w:rsidR="00800A8C" w:rsidRPr="00800A8C">
        <w:rPr>
          <w:rFonts w:ascii="Times New Roman" w:hAnsi="Times New Roman" w:cs="Times New Roman"/>
          <w:color w:val="auto"/>
          <w:sz w:val="28"/>
          <w:szCs w:val="28"/>
        </w:rPr>
        <w:t>ей</w:t>
      </w:r>
      <w:r w:rsidRPr="00800A8C">
        <w:rPr>
          <w:rFonts w:ascii="Times New Roman" w:hAnsi="Times New Roman" w:cs="Times New Roman"/>
          <w:color w:val="auto"/>
          <w:sz w:val="28"/>
          <w:szCs w:val="28"/>
        </w:rPr>
        <w:t xml:space="preserve"> 7, 8, 24</w:t>
      </w:r>
      <w:r w:rsidRPr="00800A8C">
        <w:rPr>
          <w:rFonts w:ascii="Times New Roman" w:hAnsi="Times New Roman" w:cs="Times New Roman"/>
          <w:sz w:val="28"/>
          <w:szCs w:val="28"/>
        </w:rPr>
        <w:t xml:space="preserve"> Закону України «Про оздоровлення та відпочинок дітей», </w:t>
      </w:r>
      <w:r w:rsidR="00800A8C" w:rsidRPr="00800A8C">
        <w:rPr>
          <w:rFonts w:ascii="Times New Roman" w:hAnsi="Times New Roman" w:cs="Times New Roman"/>
          <w:sz w:val="28"/>
          <w:szCs w:val="28"/>
        </w:rPr>
        <w:t xml:space="preserve">враховуючи висновки галузевих постійних комісій селищної ради, </w:t>
      </w:r>
    </w:p>
    <w:p w14:paraId="01442D98" w14:textId="77777777" w:rsidR="00800A8C" w:rsidRPr="00800A8C" w:rsidRDefault="00800A8C" w:rsidP="00800A8C">
      <w:pPr>
        <w:tabs>
          <w:tab w:val="left" w:pos="709"/>
        </w:tabs>
        <w:spacing w:line="240" w:lineRule="auto"/>
        <w:jc w:val="center"/>
        <w:rPr>
          <w:rFonts w:ascii="Times New Roman" w:hAnsi="Times New Roman" w:cs="Times New Roman"/>
          <w:b/>
          <w:sz w:val="28"/>
          <w:szCs w:val="28"/>
        </w:rPr>
      </w:pPr>
      <w:r w:rsidRPr="00800A8C">
        <w:rPr>
          <w:rFonts w:ascii="Times New Roman" w:hAnsi="Times New Roman" w:cs="Times New Roman"/>
          <w:b/>
          <w:sz w:val="28"/>
          <w:szCs w:val="28"/>
        </w:rPr>
        <w:t>селищна рада вирішила:</w:t>
      </w:r>
    </w:p>
    <w:p w14:paraId="4551A19B" w14:textId="1F297E17" w:rsidR="00051F13" w:rsidRPr="00800A8C" w:rsidRDefault="00051F13" w:rsidP="00800A8C">
      <w:pPr>
        <w:spacing w:line="240" w:lineRule="auto"/>
        <w:ind w:firstLine="709"/>
        <w:jc w:val="both"/>
        <w:rPr>
          <w:rFonts w:ascii="Times New Roman" w:hAnsi="Times New Roman" w:cs="Times New Roman"/>
          <w:b/>
          <w:sz w:val="28"/>
          <w:szCs w:val="28"/>
        </w:rPr>
      </w:pPr>
      <w:r w:rsidRPr="00800A8C">
        <w:rPr>
          <w:rFonts w:ascii="Times New Roman" w:hAnsi="Times New Roman" w:cs="Times New Roman"/>
          <w:sz w:val="28"/>
          <w:szCs w:val="28"/>
        </w:rPr>
        <w:t>1. Затвердити селищну Програму оздоровлення та відпочинку дітей на 202</w:t>
      </w:r>
      <w:r w:rsidR="00A20EF1" w:rsidRPr="00800A8C">
        <w:rPr>
          <w:rFonts w:ascii="Times New Roman" w:hAnsi="Times New Roman" w:cs="Times New Roman"/>
          <w:sz w:val="28"/>
          <w:szCs w:val="28"/>
        </w:rPr>
        <w:t>1</w:t>
      </w:r>
      <w:r w:rsidR="00626D1B" w:rsidRPr="00800A8C">
        <w:rPr>
          <w:rFonts w:ascii="Times New Roman" w:hAnsi="Times New Roman" w:cs="Times New Roman"/>
          <w:sz w:val="28"/>
          <w:szCs w:val="28"/>
        </w:rPr>
        <w:t>-2023</w:t>
      </w:r>
      <w:r w:rsidRPr="00800A8C">
        <w:rPr>
          <w:rFonts w:ascii="Times New Roman" w:hAnsi="Times New Roman" w:cs="Times New Roman"/>
          <w:sz w:val="28"/>
          <w:szCs w:val="28"/>
        </w:rPr>
        <w:t xml:space="preserve"> р</w:t>
      </w:r>
      <w:r w:rsidR="00626D1B" w:rsidRPr="00800A8C">
        <w:rPr>
          <w:rFonts w:ascii="Times New Roman" w:hAnsi="Times New Roman" w:cs="Times New Roman"/>
          <w:sz w:val="28"/>
          <w:szCs w:val="28"/>
        </w:rPr>
        <w:t>оки</w:t>
      </w:r>
      <w:r w:rsidRPr="00800A8C">
        <w:rPr>
          <w:rFonts w:ascii="Times New Roman" w:hAnsi="Times New Roman" w:cs="Times New Roman"/>
          <w:sz w:val="28"/>
          <w:szCs w:val="28"/>
        </w:rPr>
        <w:t xml:space="preserve"> (далі – Програма, додається). </w:t>
      </w:r>
    </w:p>
    <w:p w14:paraId="050984BE" w14:textId="4A4AD88B" w:rsidR="00626D1B" w:rsidRDefault="00626D1B" w:rsidP="00800A8C">
      <w:pPr>
        <w:spacing w:line="240" w:lineRule="auto"/>
        <w:ind w:firstLine="709"/>
        <w:jc w:val="both"/>
        <w:rPr>
          <w:sz w:val="28"/>
          <w:szCs w:val="28"/>
        </w:rPr>
      </w:pPr>
      <w:r w:rsidRPr="00800A8C">
        <w:rPr>
          <w:rFonts w:ascii="Times New Roman" w:hAnsi="Times New Roman" w:cs="Times New Roman"/>
          <w:sz w:val="28"/>
          <w:szCs w:val="28"/>
        </w:rPr>
        <w:t>2</w:t>
      </w:r>
      <w:r w:rsidR="00051F13" w:rsidRPr="00800A8C">
        <w:rPr>
          <w:rFonts w:ascii="Times New Roman" w:hAnsi="Times New Roman" w:cs="Times New Roman"/>
          <w:sz w:val="28"/>
          <w:szCs w:val="28"/>
        </w:rPr>
        <w:t xml:space="preserve">. </w:t>
      </w:r>
      <w:r w:rsidRPr="00800A8C">
        <w:rPr>
          <w:rFonts w:ascii="Times New Roman" w:hAnsi="Times New Roman" w:cs="Times New Roman"/>
          <w:sz w:val="28"/>
          <w:szCs w:val="28"/>
        </w:rPr>
        <w:t>Контроль за виконанням цього рішення покласти на пост</w:t>
      </w:r>
      <w:r w:rsidRPr="00626D1B">
        <w:rPr>
          <w:rFonts w:ascii="Times New Roman" w:hAnsi="Times New Roman" w:cs="Times New Roman"/>
          <w:sz w:val="28"/>
          <w:szCs w:val="28"/>
        </w:rPr>
        <w:t xml:space="preserve">ійну комісію селищної ради з питань освіти, культури, охорони </w:t>
      </w:r>
      <w:proofErr w:type="spellStart"/>
      <w:r w:rsidRPr="00626D1B">
        <w:rPr>
          <w:rFonts w:ascii="Times New Roman" w:hAnsi="Times New Roman" w:cs="Times New Roman"/>
          <w:sz w:val="28"/>
          <w:szCs w:val="28"/>
        </w:rPr>
        <w:t>здоровʼя</w:t>
      </w:r>
      <w:proofErr w:type="spellEnd"/>
      <w:r w:rsidRPr="00626D1B">
        <w:rPr>
          <w:rFonts w:ascii="Times New Roman" w:hAnsi="Times New Roman" w:cs="Times New Roman"/>
          <w:sz w:val="28"/>
          <w:szCs w:val="28"/>
        </w:rPr>
        <w:t>, соціального захисту населення, молоді, фізкультури та спорту.</w:t>
      </w:r>
    </w:p>
    <w:p w14:paraId="59362AD7" w14:textId="77777777" w:rsidR="00626D1B" w:rsidRDefault="00626D1B" w:rsidP="00626D1B">
      <w:pPr>
        <w:jc w:val="both"/>
        <w:rPr>
          <w:sz w:val="28"/>
          <w:szCs w:val="28"/>
        </w:rPr>
      </w:pPr>
    </w:p>
    <w:p w14:paraId="5C4087C6" w14:textId="77777777" w:rsidR="00051F13" w:rsidRPr="00800A8C" w:rsidRDefault="00051F13" w:rsidP="00706F33">
      <w:pPr>
        <w:pStyle w:val="ac"/>
        <w:spacing w:line="240" w:lineRule="auto"/>
        <w:ind w:left="0" w:firstLine="851"/>
        <w:jc w:val="both"/>
        <w:rPr>
          <w:rFonts w:ascii="Times New Roman" w:hAnsi="Times New Roman"/>
          <w:b/>
          <w:sz w:val="28"/>
          <w:szCs w:val="28"/>
          <w:lang w:val="uk-UA"/>
        </w:rPr>
      </w:pPr>
    </w:p>
    <w:p w14:paraId="32A5A214" w14:textId="356CC44C" w:rsidR="00051F13" w:rsidRPr="00800A8C" w:rsidRDefault="00051F13" w:rsidP="00800A8C">
      <w:pPr>
        <w:pStyle w:val="ab"/>
        <w:ind w:firstLine="567"/>
        <w:jc w:val="both"/>
        <w:rPr>
          <w:rFonts w:ascii="Times New Roman" w:hAnsi="Times New Roman"/>
          <w:b/>
          <w:sz w:val="28"/>
          <w:szCs w:val="28"/>
        </w:rPr>
      </w:pPr>
      <w:r w:rsidRPr="00800A8C">
        <w:rPr>
          <w:rFonts w:ascii="Times New Roman" w:hAnsi="Times New Roman"/>
          <w:b/>
          <w:sz w:val="28"/>
          <w:szCs w:val="28"/>
        </w:rPr>
        <w:t xml:space="preserve">Селищний голова                                                    </w:t>
      </w:r>
      <w:r w:rsidR="00A20EF1" w:rsidRPr="00800A8C">
        <w:rPr>
          <w:rFonts w:ascii="Times New Roman" w:hAnsi="Times New Roman"/>
          <w:b/>
          <w:sz w:val="28"/>
          <w:szCs w:val="28"/>
        </w:rPr>
        <w:t xml:space="preserve">              Г</w:t>
      </w:r>
      <w:r w:rsidRPr="00800A8C">
        <w:rPr>
          <w:rFonts w:ascii="Times New Roman" w:hAnsi="Times New Roman"/>
          <w:b/>
          <w:sz w:val="28"/>
          <w:szCs w:val="28"/>
        </w:rPr>
        <w:t>.</w:t>
      </w:r>
      <w:r w:rsidR="00A20EF1" w:rsidRPr="00800A8C">
        <w:rPr>
          <w:rFonts w:ascii="Times New Roman" w:hAnsi="Times New Roman"/>
          <w:b/>
          <w:sz w:val="28"/>
          <w:szCs w:val="28"/>
        </w:rPr>
        <w:t>І</w:t>
      </w:r>
      <w:r w:rsidRPr="00800A8C">
        <w:rPr>
          <w:rFonts w:ascii="Times New Roman" w:hAnsi="Times New Roman"/>
          <w:b/>
          <w:sz w:val="28"/>
          <w:szCs w:val="28"/>
        </w:rPr>
        <w:t>.</w:t>
      </w:r>
      <w:r w:rsidR="00800A8C" w:rsidRPr="00800A8C">
        <w:rPr>
          <w:rFonts w:ascii="Times New Roman" w:hAnsi="Times New Roman"/>
          <w:b/>
          <w:sz w:val="28"/>
          <w:szCs w:val="28"/>
        </w:rPr>
        <w:t xml:space="preserve"> </w:t>
      </w:r>
      <w:r w:rsidR="00A20EF1" w:rsidRPr="00800A8C">
        <w:rPr>
          <w:rFonts w:ascii="Times New Roman" w:hAnsi="Times New Roman"/>
          <w:b/>
          <w:sz w:val="28"/>
          <w:szCs w:val="28"/>
        </w:rPr>
        <w:t>С</w:t>
      </w:r>
      <w:r w:rsidR="00800A8C" w:rsidRPr="00800A8C">
        <w:rPr>
          <w:rFonts w:ascii="Times New Roman" w:hAnsi="Times New Roman"/>
          <w:b/>
          <w:sz w:val="28"/>
          <w:szCs w:val="28"/>
        </w:rPr>
        <w:t>УПРУН</w:t>
      </w:r>
    </w:p>
    <w:p w14:paraId="1747A95E" w14:textId="77777777" w:rsidR="00051F13" w:rsidRDefault="00051F13" w:rsidP="00706F33">
      <w:pPr>
        <w:pStyle w:val="ab"/>
        <w:jc w:val="both"/>
        <w:rPr>
          <w:rFonts w:ascii="Times New Roman" w:hAnsi="Times New Roman"/>
          <w:sz w:val="28"/>
          <w:szCs w:val="28"/>
        </w:rPr>
      </w:pPr>
    </w:p>
    <w:p w14:paraId="3339354B" w14:textId="77777777" w:rsidR="00051F13" w:rsidRDefault="00051F13" w:rsidP="00706F33">
      <w:pPr>
        <w:pStyle w:val="ab"/>
        <w:jc w:val="both"/>
        <w:rPr>
          <w:rFonts w:ascii="Times New Roman" w:hAnsi="Times New Roman"/>
          <w:sz w:val="28"/>
          <w:szCs w:val="28"/>
        </w:rPr>
      </w:pPr>
    </w:p>
    <w:p w14:paraId="34BE564A" w14:textId="77777777" w:rsidR="00051F13" w:rsidRDefault="00051F13" w:rsidP="00706F33">
      <w:pPr>
        <w:pStyle w:val="ab"/>
        <w:jc w:val="both"/>
        <w:rPr>
          <w:rFonts w:ascii="Times New Roman" w:hAnsi="Times New Roman"/>
          <w:sz w:val="28"/>
          <w:szCs w:val="28"/>
        </w:rPr>
      </w:pPr>
    </w:p>
    <w:p w14:paraId="050118C6" w14:textId="77777777" w:rsidR="00051F13" w:rsidRDefault="00051F13" w:rsidP="00706F33">
      <w:pPr>
        <w:pStyle w:val="ab"/>
        <w:jc w:val="both"/>
        <w:rPr>
          <w:rFonts w:ascii="Times New Roman" w:hAnsi="Times New Roman"/>
          <w:sz w:val="28"/>
          <w:szCs w:val="28"/>
        </w:rPr>
      </w:pPr>
    </w:p>
    <w:p w14:paraId="162006C6" w14:textId="77777777" w:rsidR="00051F13" w:rsidRDefault="00051F13" w:rsidP="00706F33">
      <w:pPr>
        <w:pStyle w:val="ab"/>
        <w:jc w:val="both"/>
        <w:rPr>
          <w:rFonts w:ascii="Times New Roman" w:hAnsi="Times New Roman"/>
          <w:sz w:val="28"/>
          <w:szCs w:val="28"/>
        </w:rPr>
      </w:pPr>
    </w:p>
    <w:p w14:paraId="65B09F29" w14:textId="77777777" w:rsidR="00051F13" w:rsidRDefault="00051F13" w:rsidP="00706F33">
      <w:pPr>
        <w:pStyle w:val="ab"/>
        <w:jc w:val="both"/>
        <w:rPr>
          <w:rFonts w:ascii="Times New Roman" w:hAnsi="Times New Roman"/>
          <w:sz w:val="28"/>
          <w:szCs w:val="28"/>
        </w:rPr>
      </w:pPr>
    </w:p>
    <w:p w14:paraId="43D6E1CE" w14:textId="77777777" w:rsidR="00051F13" w:rsidRDefault="00051F13" w:rsidP="00706F33">
      <w:pPr>
        <w:pStyle w:val="ab"/>
        <w:jc w:val="both"/>
        <w:rPr>
          <w:rFonts w:ascii="Times New Roman" w:hAnsi="Times New Roman"/>
          <w:sz w:val="28"/>
          <w:szCs w:val="28"/>
        </w:rPr>
      </w:pPr>
    </w:p>
    <w:p w14:paraId="25A1639F" w14:textId="77777777" w:rsidR="00051F13" w:rsidRDefault="00051F13" w:rsidP="00706F33">
      <w:pPr>
        <w:pStyle w:val="ab"/>
        <w:jc w:val="both"/>
        <w:rPr>
          <w:rFonts w:ascii="Times New Roman" w:hAnsi="Times New Roman"/>
          <w:sz w:val="28"/>
          <w:szCs w:val="28"/>
        </w:rPr>
      </w:pPr>
    </w:p>
    <w:p w14:paraId="3B777EB0" w14:textId="77777777" w:rsidR="00051F13" w:rsidRDefault="00051F13" w:rsidP="00706F33">
      <w:pPr>
        <w:pStyle w:val="ab"/>
        <w:jc w:val="both"/>
        <w:rPr>
          <w:rFonts w:ascii="Times New Roman" w:hAnsi="Times New Roman" w:cs="Times New Roman"/>
          <w:sz w:val="28"/>
          <w:szCs w:val="28"/>
        </w:rPr>
      </w:pPr>
    </w:p>
    <w:p w14:paraId="713B317E" w14:textId="77777777" w:rsidR="00800A8C" w:rsidRPr="00800A8C" w:rsidRDefault="00051F13" w:rsidP="00800A8C">
      <w:pPr>
        <w:pStyle w:val="ab"/>
        <w:ind w:left="5103"/>
        <w:rPr>
          <w:rFonts w:ascii="Times New Roman" w:hAnsi="Times New Roman" w:cs="Times New Roman"/>
          <w:sz w:val="28"/>
          <w:szCs w:val="28"/>
        </w:rPr>
      </w:pPr>
      <w:r w:rsidRPr="00800A8C">
        <w:rPr>
          <w:rFonts w:ascii="Times New Roman" w:hAnsi="Times New Roman" w:cs="Times New Roman"/>
          <w:sz w:val="28"/>
          <w:szCs w:val="28"/>
        </w:rPr>
        <w:lastRenderedPageBreak/>
        <w:t>ЗАТВЕРДЖЕНО</w:t>
      </w:r>
      <w:r w:rsidR="00800A8C" w:rsidRPr="00800A8C">
        <w:rPr>
          <w:rFonts w:ascii="Times New Roman" w:hAnsi="Times New Roman" w:cs="Times New Roman"/>
          <w:sz w:val="28"/>
          <w:szCs w:val="28"/>
        </w:rPr>
        <w:t xml:space="preserve"> </w:t>
      </w:r>
    </w:p>
    <w:p w14:paraId="564FF28E" w14:textId="77777777" w:rsidR="00800A8C" w:rsidRDefault="00800A8C" w:rsidP="00800A8C">
      <w:pPr>
        <w:pStyle w:val="ab"/>
        <w:ind w:left="5103"/>
        <w:rPr>
          <w:rFonts w:ascii="Times New Roman" w:hAnsi="Times New Roman" w:cs="Times New Roman"/>
          <w:b/>
          <w:sz w:val="28"/>
          <w:szCs w:val="28"/>
        </w:rPr>
      </w:pPr>
    </w:p>
    <w:p w14:paraId="5FA33CE6" w14:textId="77777777" w:rsidR="00800A8C" w:rsidRPr="00800A8C" w:rsidRDefault="00051F13" w:rsidP="00800A8C">
      <w:pPr>
        <w:spacing w:after="0" w:line="240" w:lineRule="auto"/>
        <w:ind w:left="5103"/>
        <w:rPr>
          <w:rFonts w:ascii="Times New Roman" w:hAnsi="Times New Roman" w:cs="Times New Roman"/>
          <w:color w:val="auto"/>
          <w:sz w:val="28"/>
          <w:szCs w:val="28"/>
          <w:lang w:eastAsia="ru-RU"/>
        </w:rPr>
      </w:pPr>
      <w:r w:rsidRPr="00800A8C">
        <w:rPr>
          <w:rFonts w:ascii="Times New Roman" w:hAnsi="Times New Roman" w:cs="Times New Roman"/>
          <w:sz w:val="28"/>
          <w:szCs w:val="28"/>
        </w:rPr>
        <w:t xml:space="preserve">Рішення </w:t>
      </w:r>
      <w:r w:rsidR="00800A8C" w:rsidRPr="00800A8C">
        <w:rPr>
          <w:rFonts w:ascii="Times New Roman" w:hAnsi="Times New Roman" w:cs="Times New Roman"/>
          <w:sz w:val="28"/>
          <w:szCs w:val="28"/>
        </w:rPr>
        <w:t xml:space="preserve">третьої позачергової сесії </w:t>
      </w:r>
      <w:proofErr w:type="spellStart"/>
      <w:r w:rsidR="00800A8C" w:rsidRPr="00800A8C">
        <w:rPr>
          <w:rFonts w:ascii="Times New Roman" w:hAnsi="Times New Roman" w:cs="Times New Roman"/>
          <w:sz w:val="28"/>
          <w:szCs w:val="28"/>
        </w:rPr>
        <w:t>Новосанжарської</w:t>
      </w:r>
      <w:proofErr w:type="spellEnd"/>
      <w:r w:rsidR="00800A8C" w:rsidRPr="00800A8C">
        <w:rPr>
          <w:rFonts w:ascii="Times New Roman" w:hAnsi="Times New Roman" w:cs="Times New Roman"/>
          <w:sz w:val="28"/>
          <w:szCs w:val="28"/>
        </w:rPr>
        <w:t xml:space="preserve"> селищної ради восьмого скликання </w:t>
      </w:r>
    </w:p>
    <w:p w14:paraId="14643599" w14:textId="7EE1349B" w:rsidR="00800A8C" w:rsidRPr="00800A8C" w:rsidRDefault="00800A8C" w:rsidP="00800A8C">
      <w:pPr>
        <w:spacing w:after="0" w:line="240" w:lineRule="auto"/>
        <w:ind w:left="5103"/>
        <w:rPr>
          <w:rFonts w:ascii="Times New Roman" w:hAnsi="Times New Roman" w:cs="Times New Roman"/>
          <w:sz w:val="28"/>
          <w:szCs w:val="28"/>
        </w:rPr>
      </w:pPr>
      <w:r w:rsidRPr="00800A8C">
        <w:rPr>
          <w:rFonts w:ascii="Times New Roman" w:hAnsi="Times New Roman" w:cs="Times New Roman"/>
          <w:sz w:val="28"/>
          <w:szCs w:val="28"/>
        </w:rPr>
        <w:t xml:space="preserve">від </w:t>
      </w:r>
      <w:r w:rsidR="00015A5D">
        <w:rPr>
          <w:rFonts w:ascii="Times New Roman" w:hAnsi="Times New Roman" w:cs="Times New Roman"/>
          <w:sz w:val="28"/>
          <w:szCs w:val="28"/>
        </w:rPr>
        <w:t>24</w:t>
      </w:r>
      <w:r w:rsidRPr="00800A8C">
        <w:rPr>
          <w:rFonts w:ascii="Times New Roman" w:hAnsi="Times New Roman" w:cs="Times New Roman"/>
          <w:sz w:val="28"/>
          <w:szCs w:val="28"/>
        </w:rPr>
        <w:t xml:space="preserve"> грудня 2020 року № </w:t>
      </w:r>
      <w:r w:rsidR="00015A5D">
        <w:rPr>
          <w:rFonts w:ascii="Times New Roman" w:hAnsi="Times New Roman" w:cs="Times New Roman"/>
          <w:sz w:val="28"/>
          <w:szCs w:val="28"/>
        </w:rPr>
        <w:t>5</w:t>
      </w:r>
    </w:p>
    <w:p w14:paraId="477D467B" w14:textId="3B6653A2" w:rsidR="00051F13" w:rsidRDefault="00051F13" w:rsidP="00800A8C">
      <w:pPr>
        <w:pStyle w:val="ab"/>
        <w:ind w:left="5103"/>
        <w:rPr>
          <w:color w:val="800000"/>
          <w:sz w:val="28"/>
          <w:szCs w:val="28"/>
        </w:rPr>
      </w:pPr>
    </w:p>
    <w:p w14:paraId="2C05BB78" w14:textId="77777777" w:rsidR="00051F13" w:rsidRDefault="00051F13" w:rsidP="00706F33">
      <w:pPr>
        <w:jc w:val="both"/>
        <w:rPr>
          <w:color w:val="3333FF"/>
          <w:sz w:val="28"/>
          <w:szCs w:val="28"/>
        </w:rPr>
      </w:pPr>
    </w:p>
    <w:p w14:paraId="72F5BBD0" w14:textId="77777777" w:rsidR="00051F13" w:rsidRDefault="00051F13" w:rsidP="00706F33">
      <w:pPr>
        <w:jc w:val="center"/>
        <w:rPr>
          <w:b/>
          <w:sz w:val="28"/>
          <w:szCs w:val="28"/>
        </w:rPr>
      </w:pPr>
    </w:p>
    <w:p w14:paraId="583316DE" w14:textId="77777777" w:rsidR="00051F13" w:rsidRDefault="00051F13" w:rsidP="00706F33">
      <w:pPr>
        <w:jc w:val="center"/>
        <w:rPr>
          <w:b/>
          <w:sz w:val="28"/>
          <w:szCs w:val="28"/>
        </w:rPr>
      </w:pPr>
    </w:p>
    <w:p w14:paraId="3B0129AD" w14:textId="46A38255" w:rsidR="00051F13" w:rsidRDefault="00800A8C" w:rsidP="00706F33">
      <w:pPr>
        <w:pStyle w:val="ab"/>
        <w:jc w:val="center"/>
      </w:pPr>
      <w:r>
        <w:rPr>
          <w:rFonts w:ascii="Times New Roman" w:hAnsi="Times New Roman" w:cs="Times New Roman"/>
          <w:b/>
          <w:sz w:val="36"/>
          <w:szCs w:val="36"/>
        </w:rPr>
        <w:t xml:space="preserve">СЕЛИЩНА </w:t>
      </w:r>
      <w:r w:rsidR="00051F13">
        <w:rPr>
          <w:rFonts w:ascii="Times New Roman" w:hAnsi="Times New Roman" w:cs="Times New Roman"/>
          <w:b/>
          <w:sz w:val="36"/>
          <w:szCs w:val="36"/>
        </w:rPr>
        <w:t>ПРОГРАМА</w:t>
      </w:r>
    </w:p>
    <w:p w14:paraId="36A8A252" w14:textId="77777777" w:rsidR="00051F13" w:rsidRDefault="00051F13" w:rsidP="00706F33">
      <w:pPr>
        <w:pStyle w:val="ab"/>
        <w:jc w:val="center"/>
        <w:rPr>
          <w:rFonts w:ascii="Times New Roman" w:hAnsi="Times New Roman" w:cs="Times New Roman"/>
          <w:b/>
          <w:sz w:val="36"/>
          <w:szCs w:val="36"/>
        </w:rPr>
      </w:pPr>
    </w:p>
    <w:p w14:paraId="7E6800C6" w14:textId="77777777" w:rsidR="00051F13" w:rsidRDefault="00051F13" w:rsidP="00706F33">
      <w:pPr>
        <w:pStyle w:val="ab"/>
        <w:jc w:val="center"/>
        <w:rPr>
          <w:rFonts w:ascii="Times New Roman" w:hAnsi="Times New Roman" w:cs="Times New Roman"/>
          <w:b/>
          <w:sz w:val="36"/>
          <w:szCs w:val="36"/>
        </w:rPr>
      </w:pPr>
      <w:r>
        <w:rPr>
          <w:rFonts w:ascii="Times New Roman" w:hAnsi="Times New Roman" w:cs="Times New Roman"/>
          <w:b/>
          <w:sz w:val="36"/>
          <w:szCs w:val="36"/>
        </w:rPr>
        <w:t>ОЗДОРОВЛЕННЯ ТА ВІДПОЧИНКУ ДІТЕЙ</w:t>
      </w:r>
    </w:p>
    <w:p w14:paraId="76F295BA" w14:textId="77777777" w:rsidR="00051F13" w:rsidRDefault="00051F13" w:rsidP="00706F33">
      <w:pPr>
        <w:pStyle w:val="ab"/>
        <w:jc w:val="center"/>
        <w:rPr>
          <w:rFonts w:ascii="Times New Roman" w:hAnsi="Times New Roman" w:cs="Times New Roman"/>
          <w:b/>
          <w:sz w:val="36"/>
          <w:szCs w:val="36"/>
        </w:rPr>
      </w:pPr>
    </w:p>
    <w:p w14:paraId="5366ECB1" w14:textId="2CE5B56E" w:rsidR="00051F13" w:rsidRDefault="00051F13" w:rsidP="00706F33">
      <w:pPr>
        <w:pStyle w:val="ab"/>
        <w:jc w:val="center"/>
      </w:pPr>
      <w:r>
        <w:rPr>
          <w:rFonts w:ascii="Times New Roman" w:hAnsi="Times New Roman" w:cs="Times New Roman"/>
          <w:b/>
          <w:sz w:val="36"/>
          <w:szCs w:val="36"/>
        </w:rPr>
        <w:t>НА 202</w:t>
      </w:r>
      <w:r w:rsidR="00626D1B">
        <w:rPr>
          <w:rFonts w:ascii="Times New Roman" w:hAnsi="Times New Roman" w:cs="Times New Roman"/>
          <w:b/>
          <w:sz w:val="36"/>
          <w:szCs w:val="36"/>
        </w:rPr>
        <w:t>1-2023</w:t>
      </w:r>
      <w:r>
        <w:rPr>
          <w:rFonts w:ascii="Times New Roman" w:hAnsi="Times New Roman" w:cs="Times New Roman"/>
          <w:b/>
          <w:sz w:val="36"/>
          <w:szCs w:val="36"/>
        </w:rPr>
        <w:t xml:space="preserve"> Р</w:t>
      </w:r>
      <w:r w:rsidR="00626D1B">
        <w:rPr>
          <w:rFonts w:ascii="Times New Roman" w:hAnsi="Times New Roman" w:cs="Times New Roman"/>
          <w:b/>
          <w:sz w:val="36"/>
          <w:szCs w:val="36"/>
        </w:rPr>
        <w:t>ОКИ</w:t>
      </w:r>
    </w:p>
    <w:p w14:paraId="2E932056" w14:textId="77777777" w:rsidR="00051F13" w:rsidRDefault="00051F13" w:rsidP="00706F33">
      <w:pPr>
        <w:jc w:val="center"/>
        <w:rPr>
          <w:sz w:val="28"/>
          <w:szCs w:val="28"/>
        </w:rPr>
      </w:pPr>
    </w:p>
    <w:p w14:paraId="5D4C5B82" w14:textId="77777777" w:rsidR="00051F13" w:rsidRDefault="00051F13" w:rsidP="00706F33">
      <w:pPr>
        <w:jc w:val="center"/>
        <w:rPr>
          <w:sz w:val="28"/>
          <w:szCs w:val="28"/>
        </w:rPr>
      </w:pPr>
    </w:p>
    <w:p w14:paraId="555F6304" w14:textId="77777777" w:rsidR="00051F13" w:rsidRDefault="00051F13" w:rsidP="00706F33">
      <w:pPr>
        <w:jc w:val="center"/>
        <w:rPr>
          <w:sz w:val="28"/>
          <w:szCs w:val="28"/>
        </w:rPr>
      </w:pPr>
    </w:p>
    <w:p w14:paraId="476673A8" w14:textId="77777777" w:rsidR="00051F13" w:rsidRDefault="00051F13" w:rsidP="00706F33">
      <w:pPr>
        <w:jc w:val="center"/>
        <w:rPr>
          <w:sz w:val="28"/>
          <w:szCs w:val="28"/>
        </w:rPr>
      </w:pPr>
    </w:p>
    <w:p w14:paraId="406FE0C1" w14:textId="77777777" w:rsidR="00051F13" w:rsidRDefault="00051F13" w:rsidP="00706F33">
      <w:pPr>
        <w:jc w:val="center"/>
        <w:rPr>
          <w:sz w:val="28"/>
          <w:szCs w:val="28"/>
        </w:rPr>
      </w:pPr>
    </w:p>
    <w:p w14:paraId="1F0E1519" w14:textId="77777777" w:rsidR="00051F13" w:rsidRDefault="00051F13" w:rsidP="00706F33">
      <w:pPr>
        <w:jc w:val="center"/>
        <w:rPr>
          <w:sz w:val="28"/>
          <w:szCs w:val="28"/>
        </w:rPr>
      </w:pPr>
    </w:p>
    <w:p w14:paraId="7A4C1068" w14:textId="77777777" w:rsidR="00051F13" w:rsidRDefault="00051F13" w:rsidP="00706F33">
      <w:pPr>
        <w:jc w:val="center"/>
        <w:rPr>
          <w:sz w:val="28"/>
          <w:szCs w:val="28"/>
        </w:rPr>
      </w:pPr>
    </w:p>
    <w:p w14:paraId="531E6C0D" w14:textId="77777777" w:rsidR="00051F13" w:rsidRDefault="00051F13" w:rsidP="00706F33">
      <w:pPr>
        <w:jc w:val="center"/>
        <w:rPr>
          <w:sz w:val="28"/>
          <w:szCs w:val="28"/>
        </w:rPr>
      </w:pPr>
    </w:p>
    <w:p w14:paraId="51241BBE" w14:textId="77777777" w:rsidR="00051F13" w:rsidRDefault="00051F13" w:rsidP="00706F33">
      <w:pPr>
        <w:jc w:val="center"/>
        <w:rPr>
          <w:sz w:val="28"/>
          <w:szCs w:val="28"/>
        </w:rPr>
      </w:pPr>
    </w:p>
    <w:p w14:paraId="71492CE0" w14:textId="77777777" w:rsidR="00051F13" w:rsidRDefault="00051F13" w:rsidP="00706F33">
      <w:pPr>
        <w:jc w:val="center"/>
        <w:rPr>
          <w:sz w:val="28"/>
          <w:szCs w:val="28"/>
        </w:rPr>
      </w:pPr>
    </w:p>
    <w:p w14:paraId="2D921A66" w14:textId="77777777" w:rsidR="00051F13" w:rsidRDefault="00051F13" w:rsidP="00706F33">
      <w:pPr>
        <w:jc w:val="center"/>
        <w:rPr>
          <w:sz w:val="28"/>
          <w:szCs w:val="28"/>
        </w:rPr>
      </w:pPr>
    </w:p>
    <w:p w14:paraId="590B7A98" w14:textId="77777777" w:rsidR="00051F13" w:rsidRDefault="00051F13" w:rsidP="00706F33">
      <w:pPr>
        <w:jc w:val="center"/>
        <w:rPr>
          <w:sz w:val="28"/>
          <w:szCs w:val="28"/>
        </w:rPr>
      </w:pPr>
    </w:p>
    <w:p w14:paraId="286AF442" w14:textId="77777777" w:rsidR="00051F13" w:rsidRDefault="00051F13" w:rsidP="00706F33">
      <w:pPr>
        <w:jc w:val="center"/>
        <w:rPr>
          <w:sz w:val="28"/>
          <w:szCs w:val="28"/>
        </w:rPr>
      </w:pPr>
    </w:p>
    <w:p w14:paraId="2A29560E" w14:textId="77777777" w:rsidR="00051F13" w:rsidRDefault="00051F13" w:rsidP="00706F33">
      <w:pPr>
        <w:pStyle w:val="ab"/>
        <w:jc w:val="center"/>
        <w:rPr>
          <w:rFonts w:ascii="Times New Roman" w:hAnsi="Times New Roman" w:cs="Times New Roman"/>
          <w:color w:val="auto"/>
          <w:sz w:val="28"/>
          <w:szCs w:val="28"/>
        </w:rPr>
      </w:pPr>
      <w:r>
        <w:rPr>
          <w:rFonts w:ascii="Times New Roman" w:hAnsi="Times New Roman" w:cs="Times New Roman"/>
          <w:color w:val="auto"/>
          <w:sz w:val="28"/>
          <w:szCs w:val="28"/>
        </w:rPr>
        <w:t>смт Нові Санжари</w:t>
      </w:r>
    </w:p>
    <w:p w14:paraId="6C49B623" w14:textId="7AA6E2C2" w:rsidR="00051F13" w:rsidRDefault="00800A8C" w:rsidP="00706F33">
      <w:pPr>
        <w:pStyle w:val="ab"/>
        <w:jc w:val="center"/>
        <w:rPr>
          <w:rFonts w:ascii="Times New Roman" w:hAnsi="Times New Roman" w:cs="Times New Roman"/>
          <w:sz w:val="28"/>
          <w:szCs w:val="28"/>
        </w:rPr>
      </w:pPr>
      <w:r>
        <w:rPr>
          <w:rFonts w:ascii="Times New Roman" w:hAnsi="Times New Roman" w:cs="Times New Roman"/>
          <w:sz w:val="28"/>
          <w:szCs w:val="28"/>
        </w:rPr>
        <w:t>2020 рік</w:t>
      </w:r>
    </w:p>
    <w:p w14:paraId="6F561466" w14:textId="77777777" w:rsidR="00800A8C" w:rsidRDefault="00800A8C" w:rsidP="00706F33">
      <w:pPr>
        <w:pStyle w:val="ab"/>
        <w:jc w:val="center"/>
        <w:rPr>
          <w:rFonts w:ascii="Times New Roman" w:hAnsi="Times New Roman" w:cs="Times New Roman"/>
          <w:sz w:val="28"/>
          <w:szCs w:val="28"/>
        </w:rPr>
      </w:pPr>
    </w:p>
    <w:p w14:paraId="62DD3CD9" w14:textId="77777777" w:rsidR="00051F13" w:rsidRDefault="00051F13" w:rsidP="00706F33">
      <w:pPr>
        <w:pStyle w:val="ab"/>
        <w:jc w:val="center"/>
        <w:rPr>
          <w:rFonts w:ascii="Times New Roman" w:hAnsi="Times New Roman" w:cs="Times New Roman"/>
          <w:sz w:val="28"/>
          <w:szCs w:val="28"/>
        </w:rPr>
      </w:pPr>
    </w:p>
    <w:p w14:paraId="5C742C78" w14:textId="54598ADC" w:rsidR="00051F13" w:rsidRDefault="00051F13" w:rsidP="00706F33">
      <w:pPr>
        <w:pStyle w:val="ab"/>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14:paraId="6FDAD70D" w14:textId="77777777" w:rsidR="00051F13" w:rsidRDefault="00051F13" w:rsidP="00706F33">
      <w:pPr>
        <w:jc w:val="center"/>
        <w:rPr>
          <w:b/>
          <w:sz w:val="28"/>
          <w:szCs w:val="28"/>
        </w:rPr>
      </w:pPr>
    </w:p>
    <w:p w14:paraId="3978F74C" w14:textId="77777777"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1. Паспорт Програми.</w:t>
      </w:r>
    </w:p>
    <w:p w14:paraId="70B3F5E6" w14:textId="77777777" w:rsidR="00051F13" w:rsidRDefault="00051F13" w:rsidP="00706F33">
      <w:pPr>
        <w:pStyle w:val="ab"/>
        <w:ind w:firstLine="709"/>
        <w:jc w:val="both"/>
        <w:rPr>
          <w:rFonts w:ascii="Times New Roman" w:hAnsi="Times New Roman" w:cs="Times New Roman"/>
          <w:sz w:val="28"/>
          <w:szCs w:val="28"/>
        </w:rPr>
      </w:pPr>
    </w:p>
    <w:p w14:paraId="42ED69D9" w14:textId="77777777"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2. Загальна частина. Визначення проблеми.</w:t>
      </w:r>
    </w:p>
    <w:p w14:paraId="290275E3" w14:textId="77777777" w:rsidR="00051F13" w:rsidRDefault="00051F13" w:rsidP="00706F33">
      <w:pPr>
        <w:pStyle w:val="ab"/>
        <w:ind w:firstLine="709"/>
        <w:jc w:val="both"/>
        <w:rPr>
          <w:rFonts w:ascii="Times New Roman" w:hAnsi="Times New Roman" w:cs="Times New Roman"/>
          <w:sz w:val="28"/>
          <w:szCs w:val="28"/>
        </w:rPr>
      </w:pPr>
    </w:p>
    <w:p w14:paraId="5E7146F3" w14:textId="0A30F2DE"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3. Мета Програми.</w:t>
      </w:r>
    </w:p>
    <w:p w14:paraId="3ABBCF0A" w14:textId="77777777" w:rsidR="00051F13" w:rsidRDefault="00051F13" w:rsidP="00706F33">
      <w:pPr>
        <w:pStyle w:val="ab"/>
        <w:ind w:firstLine="709"/>
        <w:jc w:val="both"/>
        <w:rPr>
          <w:rFonts w:ascii="Times New Roman" w:hAnsi="Times New Roman" w:cs="Times New Roman"/>
          <w:sz w:val="28"/>
          <w:szCs w:val="28"/>
        </w:rPr>
      </w:pPr>
    </w:p>
    <w:p w14:paraId="520288A6" w14:textId="77777777"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4. Основні завдання Програми.</w:t>
      </w:r>
    </w:p>
    <w:p w14:paraId="46413639" w14:textId="77777777" w:rsidR="00051F13" w:rsidRDefault="00051F13" w:rsidP="00706F33">
      <w:pPr>
        <w:pStyle w:val="ab"/>
        <w:ind w:firstLine="709"/>
        <w:jc w:val="both"/>
        <w:rPr>
          <w:rFonts w:ascii="Times New Roman" w:hAnsi="Times New Roman" w:cs="Times New Roman"/>
          <w:sz w:val="28"/>
          <w:szCs w:val="28"/>
        </w:rPr>
      </w:pPr>
    </w:p>
    <w:p w14:paraId="4ECA1474" w14:textId="7BBA3D8C"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5. Фінансування Програми (додаток 1</w:t>
      </w:r>
      <w:r w:rsidR="0040563B">
        <w:rPr>
          <w:rFonts w:ascii="Times New Roman" w:hAnsi="Times New Roman" w:cs="Times New Roman"/>
          <w:sz w:val="28"/>
          <w:szCs w:val="28"/>
        </w:rPr>
        <w:t xml:space="preserve"> до Програми</w:t>
      </w:r>
      <w:r>
        <w:rPr>
          <w:rFonts w:ascii="Times New Roman" w:hAnsi="Times New Roman" w:cs="Times New Roman"/>
          <w:sz w:val="28"/>
          <w:szCs w:val="28"/>
        </w:rPr>
        <w:t>).</w:t>
      </w:r>
    </w:p>
    <w:p w14:paraId="397F87A0" w14:textId="77777777" w:rsidR="00051F13" w:rsidRDefault="00051F13" w:rsidP="00706F33">
      <w:pPr>
        <w:pStyle w:val="ab"/>
        <w:ind w:firstLine="709"/>
        <w:jc w:val="both"/>
        <w:rPr>
          <w:rFonts w:ascii="Times New Roman" w:hAnsi="Times New Roman" w:cs="Times New Roman"/>
          <w:sz w:val="28"/>
          <w:szCs w:val="28"/>
        </w:rPr>
      </w:pPr>
    </w:p>
    <w:p w14:paraId="6C82C4A9" w14:textId="1A40EEBB"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6. Напрями діяльності та заходи по виконанню Програми (додаток 2</w:t>
      </w:r>
      <w:r w:rsidR="0040563B">
        <w:rPr>
          <w:rFonts w:ascii="Times New Roman" w:hAnsi="Times New Roman" w:cs="Times New Roman"/>
          <w:sz w:val="28"/>
          <w:szCs w:val="28"/>
        </w:rPr>
        <w:t xml:space="preserve"> до Програми</w:t>
      </w:r>
      <w:r>
        <w:rPr>
          <w:rFonts w:ascii="Times New Roman" w:hAnsi="Times New Roman" w:cs="Times New Roman"/>
          <w:sz w:val="28"/>
          <w:szCs w:val="28"/>
        </w:rPr>
        <w:t xml:space="preserve">). </w:t>
      </w:r>
    </w:p>
    <w:p w14:paraId="6FBF88CB" w14:textId="77777777" w:rsidR="00051F13" w:rsidRDefault="00051F13" w:rsidP="00706F33">
      <w:pPr>
        <w:pStyle w:val="ab"/>
        <w:ind w:firstLine="709"/>
        <w:jc w:val="both"/>
        <w:rPr>
          <w:rFonts w:ascii="Times New Roman" w:hAnsi="Times New Roman" w:cs="Times New Roman"/>
          <w:sz w:val="28"/>
          <w:szCs w:val="28"/>
        </w:rPr>
      </w:pPr>
    </w:p>
    <w:p w14:paraId="21EFC843" w14:textId="49435892"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7.Очікувані результати виконання Програми (додаток 3</w:t>
      </w:r>
      <w:r w:rsidR="0040563B">
        <w:rPr>
          <w:rFonts w:ascii="Times New Roman" w:hAnsi="Times New Roman" w:cs="Times New Roman"/>
          <w:sz w:val="28"/>
          <w:szCs w:val="28"/>
        </w:rPr>
        <w:t xml:space="preserve"> до Програми</w:t>
      </w:r>
      <w:r>
        <w:rPr>
          <w:rFonts w:ascii="Times New Roman" w:hAnsi="Times New Roman" w:cs="Times New Roman"/>
          <w:sz w:val="28"/>
          <w:szCs w:val="28"/>
        </w:rPr>
        <w:t>).</w:t>
      </w:r>
    </w:p>
    <w:p w14:paraId="06E27734" w14:textId="77777777" w:rsidR="00051F13" w:rsidRDefault="00051F13" w:rsidP="00706F33">
      <w:pPr>
        <w:pStyle w:val="ab"/>
        <w:ind w:firstLine="709"/>
        <w:jc w:val="both"/>
        <w:rPr>
          <w:rFonts w:ascii="Times New Roman" w:hAnsi="Times New Roman" w:cs="Times New Roman"/>
          <w:sz w:val="28"/>
          <w:szCs w:val="28"/>
        </w:rPr>
      </w:pPr>
    </w:p>
    <w:p w14:paraId="3903B698" w14:textId="24057A57"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sz w:val="28"/>
          <w:szCs w:val="28"/>
        </w:rPr>
        <w:t>8. Порядок направлення дітей, які потребують особливої соціальної уваги та підтримки, до дитячих закладів оздоровлення та відпочинку за рахунок коштів селищного бюджету (додаток 4</w:t>
      </w:r>
      <w:r w:rsidR="0040563B">
        <w:rPr>
          <w:rFonts w:ascii="Times New Roman" w:hAnsi="Times New Roman" w:cs="Times New Roman"/>
          <w:sz w:val="28"/>
          <w:szCs w:val="28"/>
        </w:rPr>
        <w:t xml:space="preserve"> до Програми</w:t>
      </w:r>
      <w:r>
        <w:rPr>
          <w:rFonts w:ascii="Times New Roman" w:hAnsi="Times New Roman" w:cs="Times New Roman"/>
          <w:sz w:val="28"/>
          <w:szCs w:val="28"/>
        </w:rPr>
        <w:t>).</w:t>
      </w:r>
    </w:p>
    <w:p w14:paraId="5E80C19B" w14:textId="77777777" w:rsidR="00051F13" w:rsidRDefault="00051F13" w:rsidP="00706F33">
      <w:pPr>
        <w:pStyle w:val="ab"/>
        <w:ind w:firstLine="709"/>
        <w:jc w:val="both"/>
        <w:rPr>
          <w:rFonts w:ascii="Times New Roman" w:hAnsi="Times New Roman" w:cs="Times New Roman"/>
          <w:sz w:val="28"/>
          <w:szCs w:val="28"/>
        </w:rPr>
      </w:pPr>
    </w:p>
    <w:p w14:paraId="0C902FBA" w14:textId="303203B3" w:rsidR="00051F13" w:rsidRDefault="00051F13" w:rsidP="00706F33">
      <w:pPr>
        <w:pStyle w:val="ab"/>
        <w:jc w:val="both"/>
        <w:rPr>
          <w:rFonts w:ascii="Times New Roman" w:hAnsi="Times New Roman" w:cs="Times New Roman"/>
          <w:sz w:val="28"/>
          <w:szCs w:val="28"/>
        </w:rPr>
      </w:pPr>
      <w:r>
        <w:rPr>
          <w:rFonts w:ascii="Times New Roman" w:hAnsi="Times New Roman" w:cs="Times New Roman"/>
          <w:sz w:val="28"/>
          <w:szCs w:val="28"/>
        </w:rPr>
        <w:t xml:space="preserve">          9.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(додаток 5</w:t>
      </w:r>
      <w:r w:rsidR="0040563B">
        <w:rPr>
          <w:rFonts w:ascii="Times New Roman" w:hAnsi="Times New Roman" w:cs="Times New Roman"/>
          <w:sz w:val="28"/>
          <w:szCs w:val="28"/>
        </w:rPr>
        <w:t xml:space="preserve"> до Програми</w:t>
      </w:r>
      <w:r>
        <w:rPr>
          <w:rFonts w:ascii="Times New Roman" w:hAnsi="Times New Roman" w:cs="Times New Roman"/>
          <w:sz w:val="28"/>
          <w:szCs w:val="28"/>
        </w:rPr>
        <w:t>).</w:t>
      </w:r>
    </w:p>
    <w:p w14:paraId="1283B2F0" w14:textId="77777777" w:rsidR="00051F13" w:rsidRDefault="00051F13" w:rsidP="00706F33">
      <w:pPr>
        <w:pStyle w:val="ab"/>
        <w:ind w:firstLine="709"/>
        <w:jc w:val="both"/>
        <w:rPr>
          <w:rFonts w:ascii="Times New Roman" w:hAnsi="Times New Roman" w:cs="Times New Roman"/>
          <w:sz w:val="28"/>
          <w:szCs w:val="28"/>
        </w:rPr>
      </w:pPr>
    </w:p>
    <w:p w14:paraId="617455C9" w14:textId="77777777" w:rsidR="00051F13" w:rsidRDefault="00051F13" w:rsidP="00706F33">
      <w:pPr>
        <w:pStyle w:val="ab"/>
        <w:jc w:val="both"/>
        <w:rPr>
          <w:rFonts w:ascii="Times New Roman" w:hAnsi="Times New Roman" w:cs="Times New Roman"/>
          <w:sz w:val="28"/>
          <w:szCs w:val="28"/>
        </w:rPr>
      </w:pPr>
    </w:p>
    <w:p w14:paraId="470BED7D" w14:textId="77777777" w:rsidR="00051F13" w:rsidRDefault="00051F13" w:rsidP="00706F33">
      <w:pPr>
        <w:jc w:val="both"/>
        <w:rPr>
          <w:sz w:val="28"/>
          <w:szCs w:val="28"/>
        </w:rPr>
      </w:pPr>
    </w:p>
    <w:p w14:paraId="2FA2BCB6" w14:textId="77777777" w:rsidR="00051F13" w:rsidRDefault="00051F13" w:rsidP="00706F33">
      <w:pPr>
        <w:jc w:val="both"/>
        <w:rPr>
          <w:sz w:val="28"/>
          <w:szCs w:val="28"/>
        </w:rPr>
      </w:pPr>
    </w:p>
    <w:p w14:paraId="112E65F7" w14:textId="77777777" w:rsidR="00051F13" w:rsidRDefault="00051F13" w:rsidP="00706F33">
      <w:pPr>
        <w:jc w:val="both"/>
        <w:rPr>
          <w:sz w:val="28"/>
          <w:szCs w:val="28"/>
        </w:rPr>
      </w:pPr>
    </w:p>
    <w:p w14:paraId="3C0A7206" w14:textId="77777777" w:rsidR="00051F13" w:rsidRDefault="00051F13" w:rsidP="00706F33">
      <w:pPr>
        <w:jc w:val="both"/>
        <w:rPr>
          <w:sz w:val="28"/>
          <w:szCs w:val="28"/>
        </w:rPr>
      </w:pPr>
    </w:p>
    <w:p w14:paraId="77C519FB" w14:textId="77777777" w:rsidR="00051F13" w:rsidRDefault="00051F13" w:rsidP="00706F33">
      <w:pPr>
        <w:jc w:val="both"/>
        <w:rPr>
          <w:sz w:val="28"/>
          <w:szCs w:val="28"/>
        </w:rPr>
      </w:pPr>
    </w:p>
    <w:p w14:paraId="5F82AF2A" w14:textId="77777777" w:rsidR="00051F13" w:rsidRDefault="00051F13" w:rsidP="00706F33">
      <w:pPr>
        <w:jc w:val="both"/>
        <w:rPr>
          <w:sz w:val="28"/>
          <w:szCs w:val="28"/>
        </w:rPr>
      </w:pPr>
    </w:p>
    <w:p w14:paraId="3386B733" w14:textId="77777777" w:rsidR="00051F13" w:rsidRDefault="00051F13" w:rsidP="00706F33">
      <w:pPr>
        <w:jc w:val="both"/>
        <w:rPr>
          <w:sz w:val="28"/>
          <w:szCs w:val="28"/>
        </w:rPr>
      </w:pPr>
    </w:p>
    <w:p w14:paraId="522EEA4E" w14:textId="77777777" w:rsidR="00051F13" w:rsidRDefault="00051F13" w:rsidP="00706F33">
      <w:pPr>
        <w:jc w:val="both"/>
        <w:rPr>
          <w:sz w:val="28"/>
          <w:szCs w:val="28"/>
        </w:rPr>
      </w:pPr>
    </w:p>
    <w:p w14:paraId="6CDF96D0" w14:textId="77777777" w:rsidR="00051F13" w:rsidRDefault="00051F13" w:rsidP="00706F33">
      <w:pPr>
        <w:jc w:val="both"/>
        <w:rPr>
          <w:sz w:val="28"/>
          <w:szCs w:val="28"/>
        </w:rPr>
      </w:pPr>
    </w:p>
    <w:p w14:paraId="58A999A7" w14:textId="77777777" w:rsidR="00051F13" w:rsidRDefault="00051F13" w:rsidP="00706F33">
      <w:pPr>
        <w:jc w:val="both"/>
        <w:rPr>
          <w:sz w:val="28"/>
          <w:szCs w:val="28"/>
        </w:rPr>
      </w:pPr>
    </w:p>
    <w:p w14:paraId="7D7891AD" w14:textId="77777777" w:rsidR="00051F13" w:rsidRDefault="00051F13" w:rsidP="00706F33">
      <w:pPr>
        <w:jc w:val="both"/>
        <w:rPr>
          <w:sz w:val="28"/>
          <w:szCs w:val="28"/>
        </w:rPr>
      </w:pPr>
    </w:p>
    <w:p w14:paraId="2F96A31F" w14:textId="7A500944" w:rsidR="00051F13" w:rsidRDefault="00B13CF4" w:rsidP="00706F33">
      <w:pPr>
        <w:pStyle w:val="ab"/>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051F13">
        <w:rPr>
          <w:rFonts w:ascii="Times New Roman" w:hAnsi="Times New Roman" w:cs="Times New Roman"/>
          <w:b/>
          <w:sz w:val="28"/>
          <w:szCs w:val="28"/>
        </w:rPr>
        <w:t>ПАСПОРТ</w:t>
      </w:r>
    </w:p>
    <w:p w14:paraId="40FCB281" w14:textId="59BAE17B" w:rsidR="00051F13" w:rsidRDefault="00800A8C" w:rsidP="00706F33">
      <w:pPr>
        <w:pStyle w:val="ab"/>
        <w:jc w:val="center"/>
        <w:rPr>
          <w:rFonts w:ascii="Times New Roman" w:hAnsi="Times New Roman" w:cs="Times New Roman"/>
          <w:b/>
          <w:sz w:val="28"/>
          <w:szCs w:val="28"/>
        </w:rPr>
      </w:pPr>
      <w:r>
        <w:rPr>
          <w:rFonts w:ascii="Times New Roman" w:hAnsi="Times New Roman" w:cs="Times New Roman"/>
          <w:b/>
          <w:sz w:val="28"/>
          <w:szCs w:val="28"/>
        </w:rPr>
        <w:t xml:space="preserve">СЕЛИЩНОЇ </w:t>
      </w:r>
      <w:r w:rsidR="00051F13">
        <w:rPr>
          <w:rFonts w:ascii="Times New Roman" w:hAnsi="Times New Roman" w:cs="Times New Roman"/>
          <w:b/>
          <w:sz w:val="28"/>
          <w:szCs w:val="28"/>
        </w:rPr>
        <w:t xml:space="preserve">ПРОГРАМИ ОЗДОРОВЛЕННЯ </w:t>
      </w:r>
    </w:p>
    <w:p w14:paraId="3958DB53" w14:textId="2F8B2979" w:rsidR="00051F13" w:rsidRDefault="00051F13" w:rsidP="00706F33">
      <w:pPr>
        <w:pStyle w:val="ab"/>
        <w:jc w:val="center"/>
      </w:pPr>
      <w:r>
        <w:rPr>
          <w:rFonts w:ascii="Times New Roman" w:hAnsi="Times New Roman" w:cs="Times New Roman"/>
          <w:b/>
          <w:sz w:val="28"/>
          <w:szCs w:val="28"/>
        </w:rPr>
        <w:t xml:space="preserve">ТА ВІДПОЧИНКУ ДІТЕЙ НА </w:t>
      </w:r>
      <w:r>
        <w:rPr>
          <w:rFonts w:ascii="Times New Roman" w:hAnsi="Times New Roman" w:cs="Times New Roman"/>
          <w:b/>
          <w:color w:val="auto"/>
          <w:sz w:val="28"/>
          <w:szCs w:val="28"/>
        </w:rPr>
        <w:t>202</w:t>
      </w:r>
      <w:r w:rsidR="00626D1B">
        <w:rPr>
          <w:rFonts w:ascii="Times New Roman" w:hAnsi="Times New Roman" w:cs="Times New Roman"/>
          <w:b/>
          <w:color w:val="auto"/>
          <w:sz w:val="28"/>
          <w:szCs w:val="28"/>
        </w:rPr>
        <w:t>1-2021</w:t>
      </w:r>
      <w:r>
        <w:rPr>
          <w:rFonts w:ascii="Times New Roman" w:hAnsi="Times New Roman" w:cs="Times New Roman"/>
          <w:b/>
          <w:sz w:val="28"/>
          <w:szCs w:val="28"/>
        </w:rPr>
        <w:t xml:space="preserve"> </w:t>
      </w:r>
      <w:r w:rsidR="00800A8C">
        <w:rPr>
          <w:rFonts w:ascii="Times New Roman" w:hAnsi="Times New Roman" w:cs="Times New Roman"/>
          <w:b/>
          <w:sz w:val="28"/>
          <w:szCs w:val="28"/>
        </w:rPr>
        <w:t>РОКИ</w:t>
      </w:r>
    </w:p>
    <w:p w14:paraId="20E2DE8A" w14:textId="77777777" w:rsidR="00051F13" w:rsidRDefault="00051F13" w:rsidP="00706F33">
      <w:pPr>
        <w:pStyle w:val="ab"/>
        <w:jc w:val="both"/>
        <w:rPr>
          <w:rFonts w:ascii="Times New Roman" w:hAnsi="Times New Roman" w:cs="Times New Roman"/>
          <w:b/>
          <w:sz w:val="28"/>
          <w:szCs w:val="28"/>
        </w:rPr>
      </w:pPr>
    </w:p>
    <w:p w14:paraId="3A801060" w14:textId="37E594D5" w:rsidR="00051F13" w:rsidRDefault="00051F13" w:rsidP="00706F33">
      <w:pPr>
        <w:pStyle w:val="ab"/>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Ініціатор розроблення Програми: </w:t>
      </w:r>
      <w:r>
        <w:rPr>
          <w:rFonts w:ascii="Times New Roman" w:hAnsi="Times New Roman" w:cs="Times New Roman"/>
          <w:color w:val="auto"/>
          <w:sz w:val="28"/>
          <w:szCs w:val="28"/>
        </w:rPr>
        <w:t>виконавч</w:t>
      </w:r>
      <w:r w:rsidR="00800A8C">
        <w:rPr>
          <w:rFonts w:ascii="Times New Roman" w:hAnsi="Times New Roman" w:cs="Times New Roman"/>
          <w:color w:val="auto"/>
          <w:sz w:val="28"/>
          <w:szCs w:val="28"/>
        </w:rPr>
        <w:t>ий</w:t>
      </w:r>
      <w:r>
        <w:rPr>
          <w:rFonts w:ascii="Times New Roman" w:hAnsi="Times New Roman" w:cs="Times New Roman"/>
          <w:color w:val="auto"/>
          <w:sz w:val="28"/>
          <w:szCs w:val="28"/>
        </w:rPr>
        <w:t xml:space="preserve"> комітет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w:t>
      </w:r>
      <w:r w:rsidR="00800A8C">
        <w:rPr>
          <w:rFonts w:ascii="Times New Roman" w:hAnsi="Times New Roman" w:cs="Times New Roman"/>
          <w:color w:val="auto"/>
          <w:sz w:val="28"/>
          <w:szCs w:val="28"/>
        </w:rPr>
        <w:t>.</w:t>
      </w:r>
    </w:p>
    <w:p w14:paraId="7D8B7821" w14:textId="77777777" w:rsidR="00800A8C" w:rsidRDefault="00800A8C" w:rsidP="00800A8C">
      <w:pPr>
        <w:pStyle w:val="ab"/>
        <w:jc w:val="both"/>
        <w:rPr>
          <w:rFonts w:ascii="Times New Roman" w:hAnsi="Times New Roman" w:cs="Times New Roman"/>
          <w:color w:val="auto"/>
          <w:sz w:val="28"/>
          <w:szCs w:val="28"/>
        </w:rPr>
      </w:pPr>
    </w:p>
    <w:p w14:paraId="5E010E36" w14:textId="2EC352EC"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b/>
          <w:sz w:val="28"/>
          <w:szCs w:val="28"/>
        </w:rPr>
        <w:t>2. Дата, номер і назва розпорядчого документа органу виконавчої влади про розроблення Програми</w:t>
      </w:r>
      <w:r>
        <w:rPr>
          <w:rFonts w:ascii="Times New Roman" w:hAnsi="Times New Roman" w:cs="Times New Roman"/>
          <w:sz w:val="28"/>
          <w:szCs w:val="28"/>
        </w:rPr>
        <w:t>: Закон України «Про оздоровлення та відпочинок дітей» від 04.09.2008 № 375-УІ</w:t>
      </w:r>
      <w:r w:rsidR="00800A8C">
        <w:rPr>
          <w:rFonts w:ascii="Times New Roman" w:hAnsi="Times New Roman" w:cs="Times New Roman"/>
          <w:sz w:val="28"/>
          <w:szCs w:val="28"/>
        </w:rPr>
        <w:t>.</w:t>
      </w:r>
    </w:p>
    <w:p w14:paraId="1650FB35" w14:textId="77777777" w:rsidR="00800A8C" w:rsidRDefault="00800A8C" w:rsidP="00706F33">
      <w:pPr>
        <w:pStyle w:val="ab"/>
        <w:ind w:firstLine="709"/>
        <w:jc w:val="both"/>
        <w:rPr>
          <w:rFonts w:ascii="Times New Roman" w:hAnsi="Times New Roman" w:cs="Times New Roman"/>
          <w:sz w:val="28"/>
          <w:szCs w:val="28"/>
        </w:rPr>
      </w:pPr>
    </w:p>
    <w:p w14:paraId="698B1790" w14:textId="144B4946"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3. Розробник Програми</w:t>
      </w: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відділ соціального захисту населення, сім’ї, молоді та спорту виконавчого комітету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w:t>
      </w:r>
      <w:r w:rsidR="00800A8C">
        <w:rPr>
          <w:rFonts w:ascii="Times New Roman" w:hAnsi="Times New Roman" w:cs="Times New Roman"/>
          <w:color w:val="auto"/>
          <w:sz w:val="28"/>
          <w:szCs w:val="28"/>
        </w:rPr>
        <w:t>.</w:t>
      </w:r>
    </w:p>
    <w:p w14:paraId="2746C651" w14:textId="77777777" w:rsidR="00800A8C" w:rsidRDefault="00800A8C" w:rsidP="00706F33">
      <w:pPr>
        <w:pStyle w:val="ab"/>
        <w:ind w:firstLine="709"/>
        <w:jc w:val="both"/>
        <w:rPr>
          <w:rFonts w:ascii="Times New Roman" w:hAnsi="Times New Roman" w:cs="Times New Roman"/>
          <w:color w:val="auto"/>
          <w:sz w:val="28"/>
          <w:szCs w:val="28"/>
        </w:rPr>
      </w:pPr>
    </w:p>
    <w:p w14:paraId="23D4AA72" w14:textId="77777777" w:rsidR="001828DB"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Співрозробники</w:t>
      </w:r>
      <w:proofErr w:type="spellEnd"/>
      <w:r>
        <w:rPr>
          <w:rFonts w:ascii="Times New Roman" w:hAnsi="Times New Roman" w:cs="Times New Roman"/>
          <w:b/>
          <w:sz w:val="28"/>
          <w:szCs w:val="28"/>
        </w:rPr>
        <w:t xml:space="preserve"> Програми: </w:t>
      </w:r>
      <w:r>
        <w:rPr>
          <w:rFonts w:ascii="Times New Roman" w:hAnsi="Times New Roman" w:cs="Times New Roman"/>
          <w:sz w:val="28"/>
          <w:szCs w:val="28"/>
        </w:rPr>
        <w:t xml:space="preserve">відділ освіти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w:t>
      </w:r>
      <w:r>
        <w:rPr>
          <w:rFonts w:ascii="Times New Roman" w:hAnsi="Times New Roman" w:cs="Times New Roman"/>
          <w:b/>
          <w:sz w:val="28"/>
          <w:szCs w:val="28"/>
        </w:rPr>
        <w:t xml:space="preserve"> </w:t>
      </w:r>
      <w:r>
        <w:rPr>
          <w:rFonts w:ascii="Times New Roman" w:hAnsi="Times New Roman" w:cs="Times New Roman"/>
          <w:color w:val="auto"/>
          <w:sz w:val="28"/>
          <w:szCs w:val="28"/>
        </w:rPr>
        <w:t>К</w:t>
      </w:r>
      <w:r w:rsidR="00C96EF1">
        <w:rPr>
          <w:rFonts w:ascii="Times New Roman" w:hAnsi="Times New Roman" w:cs="Times New Roman"/>
          <w:color w:val="auto"/>
          <w:sz w:val="28"/>
          <w:szCs w:val="28"/>
        </w:rPr>
        <w:t>Н</w:t>
      </w:r>
      <w:r w:rsidR="00800A8C">
        <w:rPr>
          <w:rFonts w:ascii="Times New Roman" w:hAnsi="Times New Roman" w:cs="Times New Roman"/>
          <w:color w:val="auto"/>
          <w:sz w:val="28"/>
          <w:szCs w:val="28"/>
        </w:rPr>
        <w:t>П</w:t>
      </w:r>
      <w:r w:rsidR="00C96EF1">
        <w:rPr>
          <w:rFonts w:ascii="Times New Roman" w:hAnsi="Times New Roman" w:cs="Times New Roman"/>
          <w:color w:val="auto"/>
          <w:sz w:val="28"/>
          <w:szCs w:val="28"/>
        </w:rPr>
        <w:t xml:space="preserve"> «</w:t>
      </w:r>
      <w:proofErr w:type="spellStart"/>
      <w:r w:rsidR="00C96EF1">
        <w:rPr>
          <w:rFonts w:ascii="Times New Roman" w:hAnsi="Times New Roman" w:cs="Times New Roman"/>
          <w:color w:val="auto"/>
          <w:sz w:val="28"/>
          <w:szCs w:val="28"/>
        </w:rPr>
        <w:t>Новосанжарський</w:t>
      </w:r>
      <w:proofErr w:type="spellEnd"/>
      <w:r w:rsidR="00C96EF1">
        <w:rPr>
          <w:rFonts w:ascii="Times New Roman" w:hAnsi="Times New Roman" w:cs="Times New Roman"/>
          <w:color w:val="auto"/>
          <w:sz w:val="28"/>
          <w:szCs w:val="28"/>
        </w:rPr>
        <w:t xml:space="preserve"> Центр ПМСД», </w:t>
      </w:r>
      <w:r>
        <w:rPr>
          <w:rFonts w:ascii="Times New Roman" w:hAnsi="Times New Roman" w:cs="Times New Roman"/>
          <w:color w:val="auto"/>
          <w:sz w:val="28"/>
          <w:szCs w:val="28"/>
        </w:rPr>
        <w:t xml:space="preserve">відділ фінансування, економічного розвитку, бухгалтерського обліку та звітності виконавчого комітету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w:t>
      </w:r>
      <w:r w:rsidR="00C96EF1">
        <w:rPr>
          <w:rFonts w:ascii="Times New Roman" w:hAnsi="Times New Roman" w:cs="Times New Roman"/>
          <w:color w:val="auto"/>
          <w:sz w:val="28"/>
          <w:szCs w:val="28"/>
        </w:rPr>
        <w:t>.</w:t>
      </w:r>
    </w:p>
    <w:p w14:paraId="1813E960" w14:textId="666F301D" w:rsidR="00051F13" w:rsidRPr="00331342" w:rsidRDefault="00051F13" w:rsidP="00706F33">
      <w:pPr>
        <w:pStyle w:val="ab"/>
        <w:ind w:firstLine="709"/>
        <w:jc w:val="both"/>
        <w:rPr>
          <w:rFonts w:ascii="Times New Roman" w:hAnsi="Times New Roman" w:cs="Times New Roman"/>
          <w:b/>
          <w:color w:val="auto"/>
        </w:rPr>
      </w:pPr>
    </w:p>
    <w:p w14:paraId="4EECB73B" w14:textId="34EA24EF"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5. Відповідальний виконавець Програми</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виконавчий комітет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 відділ соціального захисту населення</w:t>
      </w:r>
      <w:r w:rsidR="00331342">
        <w:rPr>
          <w:rFonts w:ascii="Times New Roman" w:hAnsi="Times New Roman" w:cs="Times New Roman"/>
          <w:color w:val="auto"/>
          <w:sz w:val="28"/>
          <w:szCs w:val="28"/>
        </w:rPr>
        <w:t xml:space="preserve"> та</w:t>
      </w:r>
      <w:r>
        <w:rPr>
          <w:rFonts w:ascii="Times New Roman" w:hAnsi="Times New Roman" w:cs="Times New Roman"/>
          <w:color w:val="auto"/>
          <w:sz w:val="28"/>
          <w:szCs w:val="28"/>
        </w:rPr>
        <w:t xml:space="preserve"> </w:t>
      </w:r>
      <w:r w:rsidR="001828DB">
        <w:rPr>
          <w:rFonts w:ascii="Times New Roman" w:hAnsi="Times New Roman" w:cs="Times New Roman"/>
          <w:color w:val="auto"/>
          <w:sz w:val="28"/>
          <w:szCs w:val="28"/>
        </w:rPr>
        <w:t xml:space="preserve">охорони здоров’я </w:t>
      </w:r>
      <w:r>
        <w:rPr>
          <w:rFonts w:ascii="Times New Roman" w:hAnsi="Times New Roman" w:cs="Times New Roman"/>
          <w:color w:val="auto"/>
          <w:sz w:val="28"/>
          <w:szCs w:val="28"/>
        </w:rPr>
        <w:t xml:space="preserve">виконавчого комітету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w:t>
      </w:r>
      <w:r w:rsidR="001828DB">
        <w:rPr>
          <w:rFonts w:ascii="Times New Roman" w:hAnsi="Times New Roman" w:cs="Times New Roman"/>
          <w:color w:val="auto"/>
          <w:sz w:val="28"/>
          <w:szCs w:val="28"/>
        </w:rPr>
        <w:t>.</w:t>
      </w:r>
    </w:p>
    <w:p w14:paraId="4EAB4664" w14:textId="77777777" w:rsidR="001828DB" w:rsidRPr="00331342" w:rsidRDefault="001828DB" w:rsidP="00706F33">
      <w:pPr>
        <w:pStyle w:val="ab"/>
        <w:ind w:firstLine="709"/>
        <w:jc w:val="both"/>
        <w:rPr>
          <w:rFonts w:ascii="Times New Roman" w:hAnsi="Times New Roman" w:cs="Times New Roman"/>
          <w:color w:val="auto"/>
        </w:rPr>
      </w:pPr>
    </w:p>
    <w:p w14:paraId="6A3E247A" w14:textId="5E9031DE"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6. Учасники Програми</w:t>
      </w:r>
      <w:r>
        <w:rPr>
          <w:rFonts w:ascii="Times New Roman" w:hAnsi="Times New Roman" w:cs="Times New Roman"/>
          <w:sz w:val="28"/>
          <w:szCs w:val="28"/>
        </w:rPr>
        <w:t xml:space="preserve">: </w:t>
      </w:r>
      <w:r>
        <w:rPr>
          <w:rFonts w:ascii="Times New Roman" w:hAnsi="Times New Roman" w:cs="Times New Roman"/>
          <w:color w:val="auto"/>
          <w:sz w:val="28"/>
          <w:szCs w:val="28"/>
        </w:rPr>
        <w:t>відділи соціального захисту населення</w:t>
      </w:r>
      <w:r w:rsidR="00331342">
        <w:rPr>
          <w:rFonts w:ascii="Times New Roman" w:hAnsi="Times New Roman" w:cs="Times New Roman"/>
          <w:color w:val="auto"/>
          <w:sz w:val="28"/>
          <w:szCs w:val="28"/>
        </w:rPr>
        <w:t xml:space="preserve"> та</w:t>
      </w:r>
      <w:r>
        <w:rPr>
          <w:rFonts w:ascii="Times New Roman" w:hAnsi="Times New Roman" w:cs="Times New Roman"/>
          <w:color w:val="auto"/>
          <w:sz w:val="28"/>
          <w:szCs w:val="28"/>
        </w:rPr>
        <w:t xml:space="preserve"> </w:t>
      </w:r>
      <w:r w:rsidR="001828DB">
        <w:rPr>
          <w:rFonts w:ascii="Times New Roman" w:hAnsi="Times New Roman" w:cs="Times New Roman"/>
          <w:color w:val="auto"/>
          <w:sz w:val="28"/>
          <w:szCs w:val="28"/>
        </w:rPr>
        <w:t>охорони здоров’я</w:t>
      </w:r>
      <w:r w:rsidR="00331342">
        <w:rPr>
          <w:rFonts w:ascii="Times New Roman" w:hAnsi="Times New Roman" w:cs="Times New Roman"/>
          <w:color w:val="auto"/>
          <w:sz w:val="28"/>
          <w:szCs w:val="28"/>
        </w:rPr>
        <w:t xml:space="preserve">, бухгалтерського та господарського забезпечення, інвестиційної діяльності та </w:t>
      </w:r>
      <w:proofErr w:type="spellStart"/>
      <w:r w:rsidR="00331342">
        <w:rPr>
          <w:rFonts w:ascii="Times New Roman" w:hAnsi="Times New Roman" w:cs="Times New Roman"/>
          <w:color w:val="auto"/>
          <w:sz w:val="28"/>
          <w:szCs w:val="28"/>
        </w:rPr>
        <w:t>енергоменеджменту</w:t>
      </w:r>
      <w:proofErr w:type="spellEnd"/>
      <w:r w:rsidR="001828D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виконавчого комітету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 відділ освіти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 К</w:t>
      </w:r>
      <w:r w:rsidR="00C96EF1">
        <w:rPr>
          <w:rFonts w:ascii="Times New Roman" w:hAnsi="Times New Roman" w:cs="Times New Roman"/>
          <w:color w:val="auto"/>
          <w:sz w:val="28"/>
          <w:szCs w:val="28"/>
        </w:rPr>
        <w:t>Н</w:t>
      </w:r>
      <w:r w:rsidR="00331342">
        <w:rPr>
          <w:rFonts w:ascii="Times New Roman" w:hAnsi="Times New Roman" w:cs="Times New Roman"/>
          <w:color w:val="auto"/>
          <w:sz w:val="28"/>
          <w:szCs w:val="28"/>
        </w:rPr>
        <w:t>П</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Новосанжарський</w:t>
      </w:r>
      <w:proofErr w:type="spellEnd"/>
      <w:r>
        <w:rPr>
          <w:rFonts w:ascii="Times New Roman" w:hAnsi="Times New Roman" w:cs="Times New Roman"/>
          <w:color w:val="auto"/>
          <w:sz w:val="28"/>
          <w:szCs w:val="28"/>
        </w:rPr>
        <w:t xml:space="preserve"> Центр ПМСД», </w:t>
      </w:r>
      <w:proofErr w:type="spellStart"/>
      <w:r>
        <w:rPr>
          <w:rFonts w:ascii="Times New Roman" w:hAnsi="Times New Roman" w:cs="Times New Roman"/>
          <w:color w:val="auto"/>
          <w:sz w:val="28"/>
          <w:szCs w:val="28"/>
        </w:rPr>
        <w:t>Новосанжарське</w:t>
      </w:r>
      <w:proofErr w:type="spellEnd"/>
      <w:r>
        <w:rPr>
          <w:rFonts w:ascii="Times New Roman" w:hAnsi="Times New Roman" w:cs="Times New Roman"/>
          <w:color w:val="auto"/>
          <w:sz w:val="28"/>
          <w:szCs w:val="28"/>
        </w:rPr>
        <w:t xml:space="preserve"> відділення поліції Кобеляцького відділу поліції Головного управління поліції в Полтавській області, </w:t>
      </w:r>
      <w:proofErr w:type="spellStart"/>
      <w:r>
        <w:rPr>
          <w:rFonts w:ascii="Times New Roman" w:hAnsi="Times New Roman" w:cs="Times New Roman"/>
          <w:color w:val="auto"/>
          <w:sz w:val="28"/>
          <w:szCs w:val="28"/>
        </w:rPr>
        <w:t>Новосанжарський</w:t>
      </w:r>
      <w:proofErr w:type="spellEnd"/>
      <w:r>
        <w:rPr>
          <w:rFonts w:ascii="Times New Roman" w:hAnsi="Times New Roman" w:cs="Times New Roman"/>
          <w:color w:val="auto"/>
          <w:sz w:val="28"/>
          <w:szCs w:val="28"/>
        </w:rPr>
        <w:t xml:space="preserve"> РВ УМНС України в Полтавській області, дитячо-юнацька спортивна школа</w:t>
      </w:r>
      <w:r w:rsidR="00D35511">
        <w:rPr>
          <w:rFonts w:ascii="Times New Roman" w:hAnsi="Times New Roman" w:cs="Times New Roman"/>
          <w:color w:val="auto"/>
          <w:sz w:val="28"/>
          <w:szCs w:val="28"/>
        </w:rPr>
        <w:t xml:space="preserve">, </w:t>
      </w:r>
      <w:proofErr w:type="spellStart"/>
      <w:r w:rsidR="00331342">
        <w:rPr>
          <w:rFonts w:ascii="Times New Roman" w:hAnsi="Times New Roman" w:cs="Times New Roman"/>
          <w:color w:val="auto"/>
          <w:sz w:val="28"/>
          <w:szCs w:val="28"/>
        </w:rPr>
        <w:t>Новосанжарський</w:t>
      </w:r>
      <w:proofErr w:type="spellEnd"/>
      <w:r w:rsidR="00331342">
        <w:rPr>
          <w:rFonts w:ascii="Times New Roman" w:hAnsi="Times New Roman" w:cs="Times New Roman"/>
          <w:color w:val="auto"/>
          <w:sz w:val="28"/>
          <w:szCs w:val="28"/>
        </w:rPr>
        <w:t xml:space="preserve"> </w:t>
      </w:r>
      <w:r w:rsidR="00D35511">
        <w:rPr>
          <w:rFonts w:ascii="Times New Roman" w:hAnsi="Times New Roman" w:cs="Times New Roman"/>
          <w:color w:val="auto"/>
          <w:sz w:val="28"/>
          <w:szCs w:val="28"/>
        </w:rPr>
        <w:t>селищний центр соціальних служб</w:t>
      </w:r>
      <w:r>
        <w:rPr>
          <w:rFonts w:ascii="Times New Roman" w:hAnsi="Times New Roman" w:cs="Times New Roman"/>
          <w:color w:val="auto"/>
          <w:sz w:val="28"/>
          <w:szCs w:val="28"/>
        </w:rPr>
        <w:t>.</w:t>
      </w:r>
    </w:p>
    <w:p w14:paraId="6D0A588D" w14:textId="77777777" w:rsidR="00051F13" w:rsidRDefault="00051F13" w:rsidP="00706F33">
      <w:pPr>
        <w:pStyle w:val="ab"/>
        <w:ind w:firstLine="709"/>
        <w:jc w:val="both"/>
      </w:pPr>
    </w:p>
    <w:p w14:paraId="40F3F935" w14:textId="76101A4E"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7. Термін реалізації Програми</w:t>
      </w:r>
      <w:r>
        <w:rPr>
          <w:rFonts w:ascii="Times New Roman" w:hAnsi="Times New Roman" w:cs="Times New Roman"/>
          <w:color w:val="auto"/>
          <w:sz w:val="28"/>
          <w:szCs w:val="28"/>
        </w:rPr>
        <w:t>: 202</w:t>
      </w:r>
      <w:r w:rsidR="00C96EF1">
        <w:rPr>
          <w:rFonts w:ascii="Times New Roman" w:hAnsi="Times New Roman" w:cs="Times New Roman"/>
          <w:color w:val="auto"/>
          <w:sz w:val="28"/>
          <w:szCs w:val="28"/>
        </w:rPr>
        <w:t>1-2023</w:t>
      </w:r>
      <w:r>
        <w:rPr>
          <w:rFonts w:ascii="Times New Roman" w:hAnsi="Times New Roman" w:cs="Times New Roman"/>
          <w:color w:val="auto"/>
          <w:sz w:val="28"/>
          <w:szCs w:val="28"/>
        </w:rPr>
        <w:t xml:space="preserve"> р</w:t>
      </w:r>
      <w:r w:rsidR="00C96EF1">
        <w:rPr>
          <w:rFonts w:ascii="Times New Roman" w:hAnsi="Times New Roman" w:cs="Times New Roman"/>
          <w:color w:val="auto"/>
          <w:sz w:val="28"/>
          <w:szCs w:val="28"/>
        </w:rPr>
        <w:t>оки</w:t>
      </w:r>
      <w:r>
        <w:rPr>
          <w:rFonts w:ascii="Times New Roman" w:hAnsi="Times New Roman" w:cs="Times New Roman"/>
          <w:color w:val="auto"/>
          <w:sz w:val="28"/>
          <w:szCs w:val="28"/>
        </w:rPr>
        <w:t>.</w:t>
      </w:r>
    </w:p>
    <w:p w14:paraId="6AAC33F4" w14:textId="77777777" w:rsidR="00051F13" w:rsidRDefault="00051F13" w:rsidP="00706F33">
      <w:pPr>
        <w:pStyle w:val="ab"/>
        <w:ind w:firstLine="709"/>
        <w:jc w:val="both"/>
      </w:pPr>
    </w:p>
    <w:p w14:paraId="6B51FF57" w14:textId="77777777"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b/>
          <w:sz w:val="28"/>
          <w:szCs w:val="28"/>
        </w:rPr>
        <w:t xml:space="preserve">7.1. Етапи виконання Програми: </w:t>
      </w:r>
      <w:r>
        <w:rPr>
          <w:rFonts w:ascii="Times New Roman" w:hAnsi="Times New Roman" w:cs="Times New Roman"/>
          <w:sz w:val="28"/>
          <w:szCs w:val="28"/>
        </w:rPr>
        <w:t>програма включає комплекс заходів постійного застосування, етапів чітко не визначено.</w:t>
      </w:r>
    </w:p>
    <w:p w14:paraId="43BD956E" w14:textId="77777777" w:rsidR="00051F13" w:rsidRPr="00331342" w:rsidRDefault="00051F13" w:rsidP="00706F33">
      <w:pPr>
        <w:pStyle w:val="ab"/>
        <w:ind w:firstLine="709"/>
        <w:jc w:val="both"/>
        <w:rPr>
          <w:rFonts w:ascii="Times New Roman" w:hAnsi="Times New Roman" w:cs="Times New Roman"/>
        </w:rPr>
      </w:pPr>
    </w:p>
    <w:p w14:paraId="5B1A7B4B" w14:textId="3FD0A51B" w:rsidR="00051F13" w:rsidRDefault="00051F13" w:rsidP="00706F33">
      <w:pPr>
        <w:pStyle w:val="ab"/>
        <w:ind w:firstLine="709"/>
        <w:jc w:val="both"/>
        <w:rPr>
          <w:rFonts w:ascii="Times New Roman" w:hAnsi="Times New Roman" w:cs="Times New Roman"/>
          <w:color w:val="auto"/>
          <w:sz w:val="28"/>
          <w:szCs w:val="28"/>
        </w:rPr>
      </w:pPr>
      <w:r>
        <w:rPr>
          <w:rFonts w:ascii="Times New Roman" w:hAnsi="Times New Roman" w:cs="Times New Roman"/>
          <w:b/>
          <w:sz w:val="28"/>
          <w:szCs w:val="28"/>
        </w:rPr>
        <w:t>8. Перелік місцевих бюджетів, які беруть участь у виконанні Програми:</w:t>
      </w:r>
      <w:r>
        <w:rPr>
          <w:rFonts w:ascii="Times New Roman" w:hAnsi="Times New Roman" w:cs="Times New Roman"/>
          <w:color w:val="800000"/>
          <w:sz w:val="28"/>
          <w:szCs w:val="28"/>
        </w:rPr>
        <w:t xml:space="preserve"> </w:t>
      </w:r>
      <w:r>
        <w:rPr>
          <w:rFonts w:ascii="Times New Roman" w:hAnsi="Times New Roman" w:cs="Times New Roman"/>
          <w:color w:val="auto"/>
          <w:sz w:val="28"/>
          <w:szCs w:val="28"/>
        </w:rPr>
        <w:t xml:space="preserve">бюджет </w:t>
      </w:r>
      <w:r w:rsidR="00331342">
        <w:rPr>
          <w:rFonts w:ascii="Times New Roman" w:hAnsi="Times New Roman" w:cs="Times New Roman"/>
          <w:color w:val="auto"/>
          <w:sz w:val="28"/>
          <w:szCs w:val="28"/>
        </w:rPr>
        <w:t xml:space="preserve">селищної </w:t>
      </w:r>
      <w:r>
        <w:rPr>
          <w:rFonts w:ascii="Times New Roman" w:hAnsi="Times New Roman" w:cs="Times New Roman"/>
          <w:color w:val="auto"/>
          <w:sz w:val="28"/>
          <w:szCs w:val="28"/>
        </w:rPr>
        <w:t>територіальної громади, обласний бюджет, інші джерела</w:t>
      </w:r>
      <w:r w:rsidR="00331342">
        <w:rPr>
          <w:rFonts w:ascii="Times New Roman" w:hAnsi="Times New Roman" w:cs="Times New Roman"/>
          <w:color w:val="auto"/>
          <w:sz w:val="28"/>
          <w:szCs w:val="28"/>
        </w:rPr>
        <w:t>, не заборонені законодавством.</w:t>
      </w:r>
    </w:p>
    <w:p w14:paraId="21F8E063" w14:textId="77777777" w:rsidR="00051F13" w:rsidRDefault="00051F13" w:rsidP="00706F33">
      <w:pPr>
        <w:pStyle w:val="ab"/>
        <w:ind w:firstLine="709"/>
        <w:jc w:val="both"/>
        <w:rPr>
          <w:rFonts w:ascii="Times New Roman" w:hAnsi="Times New Roman" w:cs="Times New Roman"/>
          <w:color w:val="993300"/>
          <w:sz w:val="28"/>
          <w:szCs w:val="28"/>
        </w:rPr>
      </w:pPr>
    </w:p>
    <w:p w14:paraId="63C4FE45" w14:textId="32780055" w:rsidR="00051F13" w:rsidRDefault="00051F13" w:rsidP="00706F33">
      <w:pPr>
        <w:pStyle w:val="ab"/>
        <w:ind w:firstLine="709"/>
        <w:jc w:val="both"/>
        <w:rPr>
          <w:rFonts w:ascii="Times New Roman" w:hAnsi="Times New Roman" w:cs="Times New Roman"/>
          <w:sz w:val="28"/>
          <w:szCs w:val="28"/>
        </w:rPr>
      </w:pPr>
      <w:r>
        <w:rPr>
          <w:rFonts w:ascii="Times New Roman" w:hAnsi="Times New Roman" w:cs="Times New Roman"/>
          <w:b/>
          <w:sz w:val="28"/>
          <w:szCs w:val="28"/>
        </w:rPr>
        <w:t xml:space="preserve">9. Загальний обсяг фінансових ресурсів, необхідних для реалізації </w:t>
      </w:r>
      <w:r w:rsidR="00331342">
        <w:rPr>
          <w:rFonts w:ascii="Times New Roman" w:hAnsi="Times New Roman" w:cs="Times New Roman"/>
          <w:b/>
          <w:sz w:val="28"/>
          <w:szCs w:val="28"/>
        </w:rPr>
        <w:t>П</w:t>
      </w:r>
      <w:r>
        <w:rPr>
          <w:rFonts w:ascii="Times New Roman" w:hAnsi="Times New Roman" w:cs="Times New Roman"/>
          <w:b/>
          <w:sz w:val="28"/>
          <w:szCs w:val="28"/>
        </w:rPr>
        <w:t>рограми, всього</w:t>
      </w:r>
      <w:r>
        <w:rPr>
          <w:rFonts w:ascii="Times New Roman" w:hAnsi="Times New Roman" w:cs="Times New Roman"/>
          <w:b/>
          <w:color w:val="auto"/>
          <w:sz w:val="28"/>
          <w:szCs w:val="28"/>
        </w:rPr>
        <w:t xml:space="preserve">: </w:t>
      </w:r>
      <w:r w:rsidRPr="00A5004F">
        <w:rPr>
          <w:rFonts w:ascii="Times New Roman" w:hAnsi="Times New Roman" w:cs="Times New Roman"/>
          <w:b/>
          <w:color w:val="auto"/>
          <w:sz w:val="28"/>
          <w:szCs w:val="28"/>
        </w:rPr>
        <w:t>3</w:t>
      </w:r>
      <w:r w:rsidR="00A5004F" w:rsidRPr="00A5004F">
        <w:rPr>
          <w:rFonts w:ascii="Times New Roman" w:hAnsi="Times New Roman" w:cs="Times New Roman"/>
          <w:b/>
          <w:color w:val="auto"/>
          <w:sz w:val="28"/>
          <w:szCs w:val="28"/>
        </w:rPr>
        <w:t>046</w:t>
      </w:r>
      <w:r w:rsidRPr="00A5004F">
        <w:rPr>
          <w:rFonts w:ascii="Times New Roman" w:hAnsi="Times New Roman" w:cs="Times New Roman"/>
          <w:b/>
          <w:color w:val="auto"/>
          <w:sz w:val="28"/>
          <w:szCs w:val="28"/>
        </w:rPr>
        <w:t>,</w:t>
      </w:r>
      <w:r w:rsidR="00A5004F" w:rsidRPr="00A5004F">
        <w:rPr>
          <w:rFonts w:ascii="Times New Roman" w:hAnsi="Times New Roman" w:cs="Times New Roman"/>
          <w:b/>
          <w:color w:val="auto"/>
          <w:sz w:val="28"/>
          <w:szCs w:val="28"/>
        </w:rPr>
        <w:t>0</w:t>
      </w:r>
      <w:r>
        <w:rPr>
          <w:rFonts w:ascii="Times New Roman" w:hAnsi="Times New Roman" w:cs="Times New Roman"/>
          <w:color w:val="auto"/>
          <w:sz w:val="28"/>
          <w:szCs w:val="28"/>
        </w:rPr>
        <w:t xml:space="preserve"> тис. грн.,</w:t>
      </w:r>
      <w:r>
        <w:rPr>
          <w:rFonts w:ascii="Times New Roman" w:hAnsi="Times New Roman" w:cs="Times New Roman"/>
          <w:sz w:val="28"/>
          <w:szCs w:val="28"/>
        </w:rPr>
        <w:t xml:space="preserve"> у тому числі:</w:t>
      </w:r>
    </w:p>
    <w:p w14:paraId="175B81C6" w14:textId="1EC0954E" w:rsidR="00051F13" w:rsidRDefault="00051F13" w:rsidP="00706F33">
      <w:pPr>
        <w:pStyle w:val="ab"/>
        <w:ind w:firstLine="709"/>
        <w:jc w:val="both"/>
        <w:rPr>
          <w:rFonts w:ascii="Times New Roman" w:hAnsi="Times New Roman" w:cs="Times New Roman"/>
          <w:b/>
          <w:color w:val="auto"/>
          <w:sz w:val="28"/>
          <w:szCs w:val="28"/>
        </w:rPr>
      </w:pPr>
      <w:r>
        <w:rPr>
          <w:rFonts w:ascii="Times New Roman" w:hAnsi="Times New Roman" w:cs="Times New Roman"/>
          <w:b/>
          <w:sz w:val="28"/>
          <w:szCs w:val="28"/>
        </w:rPr>
        <w:t xml:space="preserve">9.1. Коштів </w:t>
      </w:r>
      <w:r>
        <w:rPr>
          <w:rFonts w:ascii="Times New Roman" w:hAnsi="Times New Roman" w:cs="Times New Roman"/>
          <w:color w:val="auto"/>
          <w:sz w:val="28"/>
          <w:szCs w:val="28"/>
        </w:rPr>
        <w:t xml:space="preserve">бюджету </w:t>
      </w:r>
      <w:r w:rsidR="00331342">
        <w:rPr>
          <w:rFonts w:ascii="Times New Roman" w:hAnsi="Times New Roman" w:cs="Times New Roman"/>
          <w:color w:val="auto"/>
          <w:sz w:val="28"/>
          <w:szCs w:val="28"/>
        </w:rPr>
        <w:t xml:space="preserve">селищної </w:t>
      </w:r>
      <w:r>
        <w:rPr>
          <w:rFonts w:ascii="Times New Roman" w:hAnsi="Times New Roman" w:cs="Times New Roman"/>
          <w:color w:val="auto"/>
          <w:sz w:val="28"/>
          <w:szCs w:val="28"/>
        </w:rPr>
        <w:t>територіальної громади</w:t>
      </w:r>
      <w:r>
        <w:rPr>
          <w:rFonts w:ascii="Times New Roman" w:hAnsi="Times New Roman" w:cs="Times New Roman"/>
          <w:b/>
          <w:color w:val="auto"/>
          <w:sz w:val="28"/>
          <w:szCs w:val="28"/>
        </w:rPr>
        <w:t xml:space="preserve">: </w:t>
      </w:r>
      <w:r w:rsidR="003D244F" w:rsidRPr="003D244F">
        <w:rPr>
          <w:rFonts w:ascii="Times New Roman" w:hAnsi="Times New Roman" w:cs="Times New Roman"/>
          <w:b/>
          <w:color w:val="auto"/>
          <w:sz w:val="28"/>
          <w:szCs w:val="28"/>
        </w:rPr>
        <w:t>2268,0</w:t>
      </w:r>
      <w:r>
        <w:rPr>
          <w:rFonts w:ascii="Times New Roman" w:hAnsi="Times New Roman" w:cs="Times New Roman"/>
          <w:color w:val="auto"/>
          <w:sz w:val="28"/>
          <w:szCs w:val="28"/>
        </w:rPr>
        <w:t xml:space="preserve"> тис</w:t>
      </w:r>
      <w:r w:rsidRPr="00331342">
        <w:rPr>
          <w:rFonts w:ascii="Times New Roman" w:hAnsi="Times New Roman" w:cs="Times New Roman"/>
          <w:color w:val="auto"/>
          <w:sz w:val="28"/>
          <w:szCs w:val="28"/>
        </w:rPr>
        <w:t>. грн.,</w:t>
      </w:r>
    </w:p>
    <w:p w14:paraId="2C8E4134" w14:textId="5D2CA1A8" w:rsidR="00051F13" w:rsidRDefault="00051F13" w:rsidP="00331342">
      <w:pPr>
        <w:spacing w:after="0"/>
        <w:ind w:firstLine="709"/>
        <w:rPr>
          <w:rFonts w:ascii="Times New Roman" w:hAnsi="Times New Roman" w:cs="Times New Roman"/>
          <w:color w:val="auto"/>
          <w:sz w:val="28"/>
          <w:szCs w:val="28"/>
        </w:rPr>
      </w:pPr>
      <w:r>
        <w:rPr>
          <w:rFonts w:ascii="Times New Roman" w:hAnsi="Times New Roman" w:cs="Times New Roman"/>
          <w:b/>
          <w:sz w:val="28"/>
          <w:szCs w:val="28"/>
        </w:rPr>
        <w:t>коштів обласного бюджету:</w:t>
      </w:r>
      <w:r>
        <w:rPr>
          <w:rFonts w:ascii="Times New Roman" w:hAnsi="Times New Roman" w:cs="Times New Roman"/>
          <w:sz w:val="28"/>
          <w:szCs w:val="28"/>
        </w:rPr>
        <w:t xml:space="preserve"> </w:t>
      </w:r>
      <w:r w:rsidR="003D244F" w:rsidRPr="003D244F">
        <w:rPr>
          <w:rFonts w:ascii="Times New Roman" w:hAnsi="Times New Roman" w:cs="Times New Roman"/>
          <w:b/>
          <w:color w:val="auto"/>
          <w:sz w:val="28"/>
          <w:szCs w:val="28"/>
        </w:rPr>
        <w:t>248,0</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тис.грн</w:t>
      </w:r>
      <w:proofErr w:type="spellEnd"/>
      <w:r>
        <w:rPr>
          <w:rFonts w:ascii="Times New Roman" w:hAnsi="Times New Roman" w:cs="Times New Roman"/>
          <w:color w:val="auto"/>
          <w:sz w:val="28"/>
          <w:szCs w:val="28"/>
        </w:rPr>
        <w:t>.</w:t>
      </w:r>
      <w:r w:rsidR="00331342">
        <w:rPr>
          <w:rFonts w:ascii="Times New Roman" w:hAnsi="Times New Roman" w:cs="Times New Roman"/>
          <w:color w:val="auto"/>
          <w:sz w:val="28"/>
          <w:szCs w:val="28"/>
        </w:rPr>
        <w:t>,</w:t>
      </w:r>
    </w:p>
    <w:p w14:paraId="68682B2D" w14:textId="064F1710" w:rsidR="00051F13" w:rsidRDefault="00051F13" w:rsidP="00331342">
      <w:pPr>
        <w:pStyle w:val="ab"/>
        <w:ind w:firstLine="709"/>
        <w:jc w:val="both"/>
        <w:rPr>
          <w:rFonts w:ascii="Times New Roman" w:hAnsi="Times New Roman" w:cs="Times New Roman"/>
          <w:b/>
          <w:sz w:val="28"/>
          <w:szCs w:val="28"/>
        </w:rPr>
      </w:pPr>
      <w:r>
        <w:rPr>
          <w:rFonts w:ascii="Times New Roman" w:hAnsi="Times New Roman" w:cs="Times New Roman"/>
          <w:b/>
          <w:sz w:val="28"/>
          <w:szCs w:val="28"/>
        </w:rPr>
        <w:t>коштів інших джерел</w:t>
      </w:r>
      <w:r>
        <w:rPr>
          <w:rFonts w:ascii="Times New Roman" w:hAnsi="Times New Roman" w:cs="Times New Roman"/>
          <w:b/>
          <w:color w:val="auto"/>
          <w:sz w:val="28"/>
          <w:szCs w:val="28"/>
        </w:rPr>
        <w:t xml:space="preserve">: </w:t>
      </w:r>
      <w:r w:rsidR="003D244F" w:rsidRPr="003D244F">
        <w:rPr>
          <w:rFonts w:ascii="Times New Roman" w:hAnsi="Times New Roman" w:cs="Times New Roman"/>
          <w:b/>
          <w:color w:val="auto"/>
          <w:sz w:val="28"/>
          <w:szCs w:val="28"/>
        </w:rPr>
        <w:t>530</w:t>
      </w:r>
      <w:r w:rsidRPr="003D244F">
        <w:rPr>
          <w:rFonts w:ascii="Times New Roman" w:hAnsi="Times New Roman" w:cs="Times New Roman"/>
          <w:b/>
          <w:color w:val="auto"/>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14:paraId="7F4D3B87" w14:textId="77777777" w:rsidR="00051F13" w:rsidRDefault="00051F13" w:rsidP="00706F33">
      <w:pPr>
        <w:pStyle w:val="ab"/>
        <w:ind w:firstLine="709"/>
        <w:jc w:val="both"/>
        <w:rPr>
          <w:rFonts w:ascii="Times New Roman" w:hAnsi="Times New Roman" w:cs="Times New Roman"/>
          <w:b/>
          <w:sz w:val="28"/>
          <w:szCs w:val="28"/>
        </w:rPr>
      </w:pPr>
    </w:p>
    <w:p w14:paraId="5AEBA417" w14:textId="77777777" w:rsidR="00331342" w:rsidRDefault="00331342" w:rsidP="001828DB">
      <w:pPr>
        <w:pStyle w:val="ab"/>
        <w:jc w:val="center"/>
        <w:rPr>
          <w:rFonts w:ascii="Times New Roman" w:hAnsi="Times New Roman" w:cs="Times New Roman"/>
          <w:b/>
          <w:sz w:val="28"/>
          <w:szCs w:val="28"/>
        </w:rPr>
      </w:pPr>
    </w:p>
    <w:p w14:paraId="062A7505" w14:textId="3ADFD0A0" w:rsidR="00051F13" w:rsidRDefault="00B13CF4" w:rsidP="001828DB">
      <w:pPr>
        <w:pStyle w:val="ab"/>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051F13">
        <w:rPr>
          <w:rFonts w:ascii="Times New Roman" w:hAnsi="Times New Roman" w:cs="Times New Roman"/>
          <w:b/>
          <w:sz w:val="28"/>
          <w:szCs w:val="28"/>
        </w:rPr>
        <w:t>Загальна частина</w:t>
      </w:r>
    </w:p>
    <w:p w14:paraId="68DAB1E2" w14:textId="792A8FB5" w:rsidR="00051F13" w:rsidRDefault="00051F13" w:rsidP="00673DC5">
      <w:pPr>
        <w:pStyle w:val="ab"/>
        <w:ind w:right="-144" w:firstLine="709"/>
        <w:jc w:val="both"/>
      </w:pPr>
      <w:r>
        <w:rPr>
          <w:rFonts w:ascii="Times New Roman" w:hAnsi="Times New Roman" w:cs="Times New Roman"/>
          <w:color w:val="000000"/>
          <w:sz w:val="28"/>
          <w:szCs w:val="28"/>
        </w:rPr>
        <w:t>Конвенцією ООН про права дитини, ратифікованою Верховною Радою України, проголошено, що діти мають не тільки особливі потреби, а й громадські, політичні, соціальні, культурні та економічні права.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w:t>
      </w:r>
    </w:p>
    <w:p w14:paraId="28E709E3" w14:textId="2C5932F5" w:rsidR="00051F13" w:rsidRDefault="00051F13" w:rsidP="00673DC5">
      <w:pPr>
        <w:pStyle w:val="a3"/>
        <w:spacing w:before="0" w:after="0"/>
        <w:ind w:right="-144" w:firstLine="709"/>
        <w:jc w:val="both"/>
      </w:pPr>
      <w:r>
        <w:rPr>
          <w:color w:val="000000"/>
          <w:sz w:val="28"/>
          <w:szCs w:val="28"/>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42731AB0" w14:textId="3361E93C" w:rsidR="00051F13" w:rsidRDefault="00051F13" w:rsidP="00673DC5">
      <w:pPr>
        <w:pStyle w:val="ab"/>
        <w:ind w:right="-144" w:firstLine="709"/>
        <w:jc w:val="both"/>
      </w:pPr>
      <w:r>
        <w:rPr>
          <w:rFonts w:ascii="Times New Roman" w:hAnsi="Times New Roman" w:cs="Times New Roman"/>
          <w:sz w:val="28"/>
          <w:szCs w:val="28"/>
        </w:rPr>
        <w:t>Одним із основних завдань громади до вирішення проблем підростаючого покоління є турбота про здоров'я дітей. Упродовж останніх років по Україні спостерігається тенденція до погіршення стану здоров'я дітей, що зумовлено негативними факторами соціально-економічного, екологічного та психоемоційного характеру. Вплив негативно діючих факторів ризику, в тому числі стресові перенавантаження, зокрема у шкільному віці, призводить до порушення механізму саморегуляції фізіологічних функцій і сприяє розвитку у дітей хронічних захворювань.</w:t>
      </w:r>
    </w:p>
    <w:p w14:paraId="54D3A7E1" w14:textId="4306B2F0" w:rsidR="00051F13" w:rsidRDefault="00051F13" w:rsidP="00673DC5">
      <w:pPr>
        <w:pStyle w:val="ab"/>
        <w:ind w:right="-144" w:firstLine="709"/>
        <w:jc w:val="both"/>
      </w:pPr>
      <w:r>
        <w:rPr>
          <w:rFonts w:ascii="Times New Roman" w:hAnsi="Times New Roman" w:cs="Times New Roman"/>
          <w:sz w:val="28"/>
          <w:szCs w:val="28"/>
        </w:rPr>
        <w:t>Тому заходи, що передбачаються даною Програмою, спрямовуються на збереження здоров'я підростаючого покоління і, в першу чергу, на відпочинок та оздоровлення дітей пільгових категорій.</w:t>
      </w:r>
    </w:p>
    <w:p w14:paraId="56DC49B0" w14:textId="62B39175" w:rsidR="00051F13" w:rsidRDefault="00051F13" w:rsidP="00673DC5">
      <w:pPr>
        <w:pStyle w:val="HTML"/>
        <w:ind w:firstLine="709"/>
        <w:jc w:val="both"/>
        <w:rPr>
          <w:rFonts w:ascii="Times New Roman" w:hAnsi="Times New Roman"/>
          <w:sz w:val="28"/>
          <w:szCs w:val="28"/>
          <w:lang w:val="uk-UA"/>
        </w:rPr>
      </w:pPr>
      <w:bookmarkStart w:id="0" w:name="25"/>
      <w:bookmarkEnd w:id="0"/>
      <w:r>
        <w:rPr>
          <w:rFonts w:ascii="Times New Roman" w:hAnsi="Times New Roman"/>
          <w:sz w:val="28"/>
          <w:szCs w:val="28"/>
          <w:lang w:val="uk-UA"/>
        </w:rPr>
        <w:t>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w:t>
      </w:r>
      <w:bookmarkStart w:id="1" w:name="26"/>
      <w:bookmarkEnd w:id="1"/>
    </w:p>
    <w:p w14:paraId="5C03D4CE" w14:textId="18C78095" w:rsidR="00051F13" w:rsidRDefault="00051F13" w:rsidP="00673DC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У </w:t>
      </w:r>
      <w:proofErr w:type="spellStart"/>
      <w:r>
        <w:rPr>
          <w:rFonts w:ascii="Times New Roman" w:hAnsi="Times New Roman" w:cs="Times New Roman"/>
          <w:color w:val="auto"/>
          <w:sz w:val="28"/>
          <w:szCs w:val="28"/>
        </w:rPr>
        <w:t>Новосанжарській</w:t>
      </w:r>
      <w:proofErr w:type="spellEnd"/>
      <w:r>
        <w:rPr>
          <w:rFonts w:ascii="Times New Roman" w:hAnsi="Times New Roman" w:cs="Times New Roman"/>
          <w:color w:val="auto"/>
          <w:sz w:val="28"/>
          <w:szCs w:val="28"/>
        </w:rPr>
        <w:t xml:space="preserve"> </w:t>
      </w:r>
      <w:r w:rsidR="00E33420">
        <w:rPr>
          <w:rFonts w:ascii="Times New Roman" w:hAnsi="Times New Roman" w:cs="Times New Roman"/>
          <w:color w:val="auto"/>
          <w:sz w:val="28"/>
          <w:szCs w:val="28"/>
        </w:rPr>
        <w:t>селищній</w:t>
      </w:r>
      <w:r>
        <w:rPr>
          <w:rFonts w:ascii="Times New Roman" w:hAnsi="Times New Roman" w:cs="Times New Roman"/>
          <w:color w:val="auto"/>
          <w:sz w:val="28"/>
          <w:szCs w:val="28"/>
        </w:rPr>
        <w:t xml:space="preserve"> територіальній громаді у </w:t>
      </w:r>
      <w:r w:rsidR="00C96EF1">
        <w:rPr>
          <w:rFonts w:ascii="Times New Roman" w:hAnsi="Times New Roman" w:cs="Times New Roman"/>
          <w:color w:val="auto"/>
          <w:sz w:val="28"/>
          <w:szCs w:val="28"/>
        </w:rPr>
        <w:t xml:space="preserve">2020 році оздоровчі заходи не проводились у зв’язку з карантинними заходами, направленими на запобігання виникненню і поширенню </w:t>
      </w:r>
      <w:proofErr w:type="spellStart"/>
      <w:r w:rsidR="00C96EF1">
        <w:rPr>
          <w:rFonts w:ascii="Times New Roman" w:hAnsi="Times New Roman" w:cs="Times New Roman"/>
          <w:color w:val="auto"/>
          <w:sz w:val="28"/>
          <w:szCs w:val="28"/>
        </w:rPr>
        <w:t>коронавірусної</w:t>
      </w:r>
      <w:proofErr w:type="spellEnd"/>
      <w:r w:rsidR="00C96EF1">
        <w:rPr>
          <w:rFonts w:ascii="Times New Roman" w:hAnsi="Times New Roman" w:cs="Times New Roman"/>
          <w:color w:val="auto"/>
          <w:sz w:val="28"/>
          <w:szCs w:val="28"/>
        </w:rPr>
        <w:t xml:space="preserve"> хвороби (</w:t>
      </w:r>
      <w:r w:rsidR="00C96EF1">
        <w:rPr>
          <w:rFonts w:ascii="Times New Roman" w:hAnsi="Times New Roman" w:cs="Times New Roman"/>
          <w:color w:val="auto"/>
          <w:sz w:val="28"/>
          <w:szCs w:val="28"/>
          <w:lang w:val="en-US"/>
        </w:rPr>
        <w:t>COVID</w:t>
      </w:r>
      <w:r w:rsidR="00C96EF1" w:rsidRPr="00C96EF1">
        <w:rPr>
          <w:rFonts w:ascii="Times New Roman" w:hAnsi="Times New Roman" w:cs="Times New Roman"/>
          <w:color w:val="auto"/>
          <w:sz w:val="28"/>
          <w:szCs w:val="28"/>
        </w:rPr>
        <w:t>-19)</w:t>
      </w:r>
      <w:r w:rsidR="00C96EF1">
        <w:rPr>
          <w:rFonts w:ascii="Times New Roman" w:hAnsi="Times New Roman" w:cs="Times New Roman"/>
          <w:color w:val="auto"/>
          <w:sz w:val="28"/>
          <w:szCs w:val="28"/>
        </w:rPr>
        <w:t xml:space="preserve">. У </w:t>
      </w:r>
      <w:r>
        <w:rPr>
          <w:rFonts w:ascii="Times New Roman" w:hAnsi="Times New Roman" w:cs="Times New Roman"/>
          <w:color w:val="auto"/>
          <w:sz w:val="28"/>
          <w:szCs w:val="28"/>
        </w:rPr>
        <w:t>2019 році оздоровчими і відпочинковими послугами забезпечено близько 201 дитини, що скла</w:t>
      </w:r>
      <w:r w:rsidR="00B55F4C">
        <w:rPr>
          <w:rFonts w:ascii="Times New Roman" w:hAnsi="Times New Roman" w:cs="Times New Roman"/>
          <w:color w:val="auto"/>
          <w:sz w:val="28"/>
          <w:szCs w:val="28"/>
        </w:rPr>
        <w:t>ло</w:t>
      </w:r>
      <w:r>
        <w:rPr>
          <w:rFonts w:ascii="Times New Roman" w:hAnsi="Times New Roman" w:cs="Times New Roman"/>
          <w:color w:val="auto"/>
          <w:sz w:val="28"/>
          <w:szCs w:val="28"/>
        </w:rPr>
        <w:t xml:space="preserve"> 22,8% від загальної кількості дітей шкільного віку (за даними </w:t>
      </w:r>
      <w:proofErr w:type="spellStart"/>
      <w:r>
        <w:rPr>
          <w:rFonts w:ascii="Times New Roman" w:hAnsi="Times New Roman" w:cs="Times New Roman"/>
          <w:color w:val="auto"/>
          <w:sz w:val="28"/>
          <w:szCs w:val="28"/>
        </w:rPr>
        <w:t>держстатзвітності</w:t>
      </w:r>
      <w:proofErr w:type="spellEnd"/>
      <w:r w:rsidR="00E33420">
        <w:rPr>
          <w:rFonts w:ascii="Times New Roman" w:hAnsi="Times New Roman" w:cs="Times New Roman"/>
          <w:color w:val="auto"/>
          <w:sz w:val="28"/>
          <w:szCs w:val="28"/>
        </w:rPr>
        <w:t xml:space="preserve"> </w:t>
      </w:r>
      <w:r>
        <w:rPr>
          <w:rFonts w:ascii="Times New Roman" w:hAnsi="Times New Roman" w:cs="Times New Roman"/>
          <w:color w:val="auto"/>
          <w:sz w:val="28"/>
          <w:szCs w:val="28"/>
        </w:rPr>
        <w:t>– 881 дитина віком від 7 до 18 років).</w:t>
      </w:r>
      <w:r>
        <w:rPr>
          <w:rFonts w:ascii="Times New Roman" w:hAnsi="Times New Roman" w:cs="Times New Roman"/>
          <w:sz w:val="28"/>
          <w:szCs w:val="28"/>
        </w:rPr>
        <w:t xml:space="preserve"> Впродовж останніх років наймасовішою формою відпочинку та оздоровлення дітей залишаються табори з денним перебуванням при закладах</w:t>
      </w:r>
      <w:r w:rsidR="00C96EF1">
        <w:rPr>
          <w:rFonts w:ascii="Times New Roman" w:hAnsi="Times New Roman" w:cs="Times New Roman"/>
          <w:sz w:val="28"/>
          <w:szCs w:val="28"/>
        </w:rPr>
        <w:t xml:space="preserve"> загальної середньої освіти</w:t>
      </w:r>
      <w:r>
        <w:rPr>
          <w:rFonts w:ascii="Times New Roman" w:hAnsi="Times New Roman" w:cs="Times New Roman"/>
          <w:sz w:val="28"/>
          <w:szCs w:val="28"/>
        </w:rPr>
        <w:t xml:space="preserve">. </w:t>
      </w:r>
      <w:r>
        <w:rPr>
          <w:rFonts w:ascii="Times New Roman" w:hAnsi="Times New Roman" w:cs="Times New Roman"/>
          <w:color w:val="auto"/>
          <w:sz w:val="28"/>
          <w:szCs w:val="28"/>
        </w:rPr>
        <w:t>Оздоровленням та активним відпочинком у 4 заміських дитячих закладах оздоровлення та відпочинку («Антей», «Орлятко», «Нові Санжари», «Джерело») охоплено понад 100 дітей громади</w:t>
      </w:r>
      <w:r>
        <w:rPr>
          <w:rFonts w:ascii="Times New Roman" w:hAnsi="Times New Roman" w:cs="Times New Roman"/>
          <w:color w:val="800000"/>
          <w:sz w:val="28"/>
          <w:szCs w:val="28"/>
        </w:rPr>
        <w:t>.</w:t>
      </w:r>
      <w:r>
        <w:rPr>
          <w:rFonts w:ascii="Times New Roman" w:hAnsi="Times New Roman" w:cs="Times New Roman"/>
          <w:sz w:val="28"/>
          <w:szCs w:val="28"/>
        </w:rPr>
        <w:t xml:space="preserve"> В цих дитячих закладах в літній період працювали досвідчені педагоги, медики, кухонні працівники.</w:t>
      </w:r>
    </w:p>
    <w:p w14:paraId="1A07C3F2" w14:textId="77777777" w:rsidR="00051F13" w:rsidRDefault="00051F13" w:rsidP="00673DC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Забезпечено стовідсоткове оздоровлення усіх бажаючих дітей-сиріт та дітей, позбавлених батьківського піклування, які перебувають під опікою та піклуванням, а також вихованців дитячих будинків сімейного типу і прийомних сімей.</w:t>
      </w:r>
    </w:p>
    <w:p w14:paraId="36F4DDFA" w14:textId="6EE7B0AF" w:rsidR="00051F13" w:rsidRDefault="00051F13" w:rsidP="00673DC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Відділом соціального захисту населення, сім’ї, молоді та спорту виконавчого комітету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w:t>
      </w:r>
      <w:r>
        <w:rPr>
          <w:rFonts w:ascii="Times New Roman" w:hAnsi="Times New Roman" w:cs="Times New Roman"/>
          <w:sz w:val="28"/>
          <w:szCs w:val="28"/>
        </w:rPr>
        <w:t xml:space="preserve"> забезпечу</w:t>
      </w:r>
      <w:r w:rsidR="00B55F4C">
        <w:rPr>
          <w:rFonts w:ascii="Times New Roman" w:hAnsi="Times New Roman" w:cs="Times New Roman"/>
          <w:sz w:val="28"/>
          <w:szCs w:val="28"/>
        </w:rPr>
        <w:t>валось</w:t>
      </w:r>
      <w:r>
        <w:rPr>
          <w:rFonts w:ascii="Times New Roman" w:hAnsi="Times New Roman" w:cs="Times New Roman"/>
          <w:sz w:val="28"/>
          <w:szCs w:val="28"/>
        </w:rPr>
        <w:t xml:space="preserve"> організоване направлення дітей пільгових категорій громади на оздоровлення в дитячі заклади оздоровлення та відпочинку, розташовані в районі, області, на узбережжі Чорного та Азовського морів, в УДЦ «Молода гвардія» (Одеса) та МДЦ «Артек» (Пуща-Водиця).</w:t>
      </w:r>
    </w:p>
    <w:p w14:paraId="49721B3D" w14:textId="77777777" w:rsidR="00673DC5" w:rsidRDefault="00673DC5" w:rsidP="00673DC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24A08DCE" w14:textId="051AEA48" w:rsidR="00051F13"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051F13">
        <w:rPr>
          <w:rFonts w:ascii="Times New Roman" w:hAnsi="Times New Roman" w:cs="Times New Roman"/>
          <w:b/>
          <w:sz w:val="28"/>
          <w:szCs w:val="28"/>
        </w:rPr>
        <w:t>МЕТА ПРОГРАМИ</w:t>
      </w:r>
    </w:p>
    <w:p w14:paraId="3E6CE6F6" w14:textId="48D5B984" w:rsidR="00051F13" w:rsidRDefault="00673DC5" w:rsidP="00673DC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sz w:val="28"/>
          <w:szCs w:val="28"/>
        </w:rPr>
        <w:t xml:space="preserve">Селищна </w:t>
      </w:r>
      <w:r w:rsidR="00051F13">
        <w:rPr>
          <w:rFonts w:ascii="Times New Roman" w:hAnsi="Times New Roman" w:cs="Times New Roman"/>
          <w:sz w:val="28"/>
          <w:szCs w:val="28"/>
        </w:rPr>
        <w:t xml:space="preserve">Програма оздоровлення і відпочинку дітей на </w:t>
      </w:r>
      <w:r w:rsidR="00051F13">
        <w:rPr>
          <w:rFonts w:ascii="Times New Roman" w:hAnsi="Times New Roman" w:cs="Times New Roman"/>
          <w:color w:val="auto"/>
          <w:sz w:val="28"/>
          <w:szCs w:val="28"/>
        </w:rPr>
        <w:t>202</w:t>
      </w:r>
      <w:r w:rsidR="00B55F4C">
        <w:rPr>
          <w:rFonts w:ascii="Times New Roman" w:hAnsi="Times New Roman" w:cs="Times New Roman"/>
          <w:color w:val="auto"/>
          <w:sz w:val="28"/>
          <w:szCs w:val="28"/>
        </w:rPr>
        <w:t>1-2023</w:t>
      </w:r>
      <w:r w:rsidR="00051F13">
        <w:rPr>
          <w:rFonts w:ascii="Times New Roman" w:hAnsi="Times New Roman" w:cs="Times New Roman"/>
          <w:sz w:val="28"/>
          <w:szCs w:val="28"/>
        </w:rPr>
        <w:t xml:space="preserve"> р</w:t>
      </w:r>
      <w:r w:rsidR="00B55F4C">
        <w:rPr>
          <w:rFonts w:ascii="Times New Roman" w:hAnsi="Times New Roman" w:cs="Times New Roman"/>
          <w:sz w:val="28"/>
          <w:szCs w:val="28"/>
        </w:rPr>
        <w:t>оки</w:t>
      </w:r>
      <w:r w:rsidR="00051F13">
        <w:rPr>
          <w:rFonts w:ascii="Times New Roman" w:hAnsi="Times New Roman" w:cs="Times New Roman"/>
          <w:sz w:val="28"/>
          <w:szCs w:val="28"/>
        </w:rPr>
        <w:t xml:space="preserve"> (далі – Програма) розроблена з метою створення сприятливих умов для </w:t>
      </w:r>
      <w:r w:rsidR="00051F13">
        <w:rPr>
          <w:rFonts w:ascii="Times New Roman" w:hAnsi="Times New Roman" w:cs="Times New Roman"/>
          <w:color w:val="000000"/>
          <w:sz w:val="28"/>
          <w:szCs w:val="28"/>
        </w:rPr>
        <w:t>зміцнення фізичного та психічного здоров’я</w:t>
      </w:r>
      <w:r w:rsidR="00051F13">
        <w:rPr>
          <w:rFonts w:ascii="Times New Roman" w:hAnsi="Times New Roman" w:cs="Times New Roman"/>
          <w:sz w:val="28"/>
          <w:szCs w:val="28"/>
        </w:rPr>
        <w:t xml:space="preserve"> дітей, їх якісного відпочинку та оздоровлення, збільшення кількості дітей, охоплених оздоровчими послугами.</w:t>
      </w:r>
    </w:p>
    <w:p w14:paraId="27EF7766" w14:textId="77777777" w:rsidR="00B13CF4" w:rsidRPr="00B13CF4"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0"/>
          <w:szCs w:val="20"/>
        </w:rPr>
      </w:pPr>
    </w:p>
    <w:p w14:paraId="72E53E03" w14:textId="0DDB0F87" w:rsidR="00051F13"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8"/>
          <w:szCs w:val="28"/>
        </w:rPr>
      </w:pPr>
      <w:r>
        <w:rPr>
          <w:rFonts w:ascii="Times New Roman" w:hAnsi="Times New Roman" w:cs="Times New Roman"/>
          <w:b/>
          <w:sz w:val="28"/>
          <w:szCs w:val="28"/>
        </w:rPr>
        <w:t xml:space="preserve">4. </w:t>
      </w:r>
      <w:r w:rsidR="00051F13">
        <w:rPr>
          <w:rFonts w:ascii="Times New Roman" w:hAnsi="Times New Roman" w:cs="Times New Roman"/>
          <w:b/>
          <w:sz w:val="28"/>
          <w:szCs w:val="28"/>
        </w:rPr>
        <w:t>Основними завданнями Програми є:</w:t>
      </w:r>
    </w:p>
    <w:p w14:paraId="5F88E057"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 допустити зменшення кількості дітей, охоплених організованими формами відпочинку та оздоровлення, перш за все дітей, що потребують особливої соціальної уваги та підтримки: </w:t>
      </w:r>
    </w:p>
    <w:p w14:paraId="21134F23"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дітей-сиріт та дітей, позбавлених батьківського піклування, які перебувають під опікою/піклуванням, вихованців дитячих будинків сімейного типу і прийомних сімей;</w:t>
      </w:r>
    </w:p>
    <w:p w14:paraId="7CCFA9E8"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дітей-інвалідів;</w:t>
      </w:r>
    </w:p>
    <w:p w14:paraId="45B63253"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 що перебувають на диспансерному обліку;</w:t>
      </w:r>
    </w:p>
    <w:p w14:paraId="79B57C88"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 з багатодітних, малозабезпечених сімей;</w:t>
      </w:r>
    </w:p>
    <w:p w14:paraId="42775A34"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 потерпілих від наслідків Чорнобильської катастрофи;</w:t>
      </w:r>
    </w:p>
    <w:p w14:paraId="77CC4CD6" w14:textId="4A3AD8E4"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талановитих та обдарованих дітей (переможців міжнародних, всеукраїнських, обласних, районних олімпіад, конкурсів, фестивалів, змагань, </w:t>
      </w:r>
      <w:proofErr w:type="spellStart"/>
      <w:r>
        <w:rPr>
          <w:rFonts w:ascii="Times New Roman" w:hAnsi="Times New Roman" w:cs="Times New Roman"/>
          <w:sz w:val="28"/>
          <w:szCs w:val="28"/>
        </w:rPr>
        <w:t>спартакіад</w:t>
      </w:r>
      <w:proofErr w:type="spellEnd"/>
      <w:r>
        <w:rPr>
          <w:rFonts w:ascii="Times New Roman" w:hAnsi="Times New Roman" w:cs="Times New Roman"/>
          <w:sz w:val="28"/>
          <w:szCs w:val="28"/>
        </w:rPr>
        <w:t>, відмінників навчання, лідерів дитячих громадських організацій);</w:t>
      </w:r>
    </w:p>
    <w:p w14:paraId="73ACA6AC"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 батьки яких загинули від нещасних випадків на виробництві або під час виконання службових обов’язків;</w:t>
      </w:r>
    </w:p>
    <w:p w14:paraId="41831B48"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бездоглядних та безпритульних дітей;</w:t>
      </w:r>
    </w:p>
    <w:p w14:paraId="5DBA6A4D" w14:textId="4E9F77CC"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 працівників бюджетної сфери, агропромислового комплексу та соціальної сфери села,</w:t>
      </w:r>
    </w:p>
    <w:p w14:paraId="538D014F" w14:textId="56C3A633"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дітей з сімей внутрішньо переміщених осіб, які фактично проживають на території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w:t>
      </w:r>
    </w:p>
    <w:p w14:paraId="63781EC5"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дітей учасників бойових дій.</w:t>
      </w:r>
    </w:p>
    <w:p w14:paraId="12415B10" w14:textId="2ACBCB3E" w:rsidR="00051F13" w:rsidRDefault="00051F13" w:rsidP="00B13CF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4" w:firstLine="709"/>
        <w:jc w:val="both"/>
        <w:rPr>
          <w:sz w:val="28"/>
          <w:szCs w:val="28"/>
        </w:rPr>
      </w:pPr>
      <w:r>
        <w:rPr>
          <w:sz w:val="28"/>
          <w:szCs w:val="28"/>
        </w:rPr>
        <w:t>2. Створення оптимальних умов для безпечного й ефективного перебування дітей у дитячих закладах оздоровлення та відпочинку.</w:t>
      </w:r>
    </w:p>
    <w:p w14:paraId="704F3313"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Удосконалення та підтримка мережі дитячих закладів оздоровлення та відпочинку, поліпшення їх матеріально-технічного, інформаційно-методичного забезпечення.</w:t>
      </w:r>
    </w:p>
    <w:p w14:paraId="29675DEF"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 Підвищення престижу вітчизняної системи відпочинку та оздоровлення дітей.</w:t>
      </w:r>
    </w:p>
    <w:p w14:paraId="7D8B6161" w14:textId="5AB84287" w:rsidR="00051F13"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5. </w:t>
      </w:r>
      <w:r w:rsidR="00051F13">
        <w:rPr>
          <w:rFonts w:ascii="Times New Roman" w:hAnsi="Times New Roman" w:cs="Times New Roman"/>
          <w:b/>
          <w:sz w:val="28"/>
          <w:szCs w:val="28"/>
        </w:rPr>
        <w:t xml:space="preserve">Фінансування </w:t>
      </w:r>
      <w:r>
        <w:rPr>
          <w:rFonts w:ascii="Times New Roman" w:hAnsi="Times New Roman" w:cs="Times New Roman"/>
          <w:b/>
          <w:sz w:val="28"/>
          <w:szCs w:val="28"/>
        </w:rPr>
        <w:t>П</w:t>
      </w:r>
      <w:r w:rsidR="00051F13">
        <w:rPr>
          <w:rFonts w:ascii="Times New Roman" w:hAnsi="Times New Roman" w:cs="Times New Roman"/>
          <w:b/>
          <w:sz w:val="28"/>
          <w:szCs w:val="28"/>
        </w:rPr>
        <w:t>рограми</w:t>
      </w:r>
    </w:p>
    <w:p w14:paraId="6723B1FC" w14:textId="77777777"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firstLine="709"/>
        <w:jc w:val="both"/>
        <w:rPr>
          <w:rFonts w:ascii="Times New Roman" w:hAnsi="Times New Roman" w:cs="Times New Roman"/>
          <w:sz w:val="28"/>
          <w:szCs w:val="28"/>
        </w:rPr>
      </w:pPr>
      <w:r>
        <w:rPr>
          <w:rFonts w:ascii="Times New Roman" w:hAnsi="Times New Roman" w:cs="Times New Roman"/>
          <w:sz w:val="28"/>
          <w:szCs w:val="28"/>
        </w:rPr>
        <w:t xml:space="preserve">Фінансове забезпечення виконання Програми здійснюється в межах видатків, передбачених в місцевому бюджеті на ці цілі, та з інших джерел, не заборонених законодавством.      </w:t>
      </w:r>
    </w:p>
    <w:p w14:paraId="5F6FF22D" w14:textId="5D273C51" w:rsidR="00051F13" w:rsidRDefault="00051F13" w:rsidP="00B13C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Видатки, пов'язані з відпочинком та оздоровленням дітей, здійснюються за рахунок виділених в установленому порядку коштів з бюджету </w:t>
      </w:r>
      <w:r w:rsidR="00B13CF4">
        <w:rPr>
          <w:rFonts w:ascii="Times New Roman" w:hAnsi="Times New Roman" w:cs="Times New Roman"/>
          <w:sz w:val="28"/>
          <w:szCs w:val="28"/>
        </w:rPr>
        <w:t xml:space="preserve">селищної </w:t>
      </w:r>
      <w:r>
        <w:rPr>
          <w:rFonts w:ascii="Times New Roman" w:hAnsi="Times New Roman" w:cs="Times New Roman"/>
          <w:sz w:val="28"/>
          <w:szCs w:val="28"/>
        </w:rPr>
        <w:t>територіальної громади</w:t>
      </w:r>
      <w:r>
        <w:rPr>
          <w:rFonts w:ascii="Times New Roman" w:hAnsi="Times New Roman" w:cs="Times New Roman"/>
          <w:color w:val="800000"/>
          <w:sz w:val="28"/>
          <w:szCs w:val="28"/>
        </w:rPr>
        <w:t xml:space="preserve">, </w:t>
      </w:r>
      <w:r>
        <w:rPr>
          <w:rFonts w:ascii="Times New Roman" w:hAnsi="Times New Roman" w:cs="Times New Roman"/>
          <w:sz w:val="28"/>
          <w:szCs w:val="28"/>
        </w:rPr>
        <w:t xml:space="preserve">обласного бюджету, коштів підприємств, установ, організацій, професійних спілок, позабюджетних фондів, а також добровільних внесків юридичних і фізичних осіб, коштів батьків та інших джерел, не заборонених законодавством. </w:t>
      </w:r>
    </w:p>
    <w:p w14:paraId="64AA9C2F" w14:textId="4541E031"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B429FCE" w14:textId="15F959CF" w:rsidR="00B13CF4"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19F727FA" w14:textId="77777777" w:rsidR="00B13CF4"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18365326" w14:textId="142E5E75"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Додаток 1</w:t>
      </w:r>
      <w:r w:rsidR="00B13CF4">
        <w:rPr>
          <w:rFonts w:ascii="Times New Roman" w:hAnsi="Times New Roman" w:cs="Times New Roman"/>
          <w:sz w:val="28"/>
          <w:szCs w:val="28"/>
        </w:rPr>
        <w:t xml:space="preserve"> </w:t>
      </w:r>
      <w:r>
        <w:rPr>
          <w:rFonts w:ascii="Times New Roman" w:hAnsi="Times New Roman" w:cs="Times New Roman"/>
          <w:sz w:val="28"/>
          <w:szCs w:val="28"/>
        </w:rPr>
        <w:t xml:space="preserve">до Програми </w:t>
      </w:r>
    </w:p>
    <w:p w14:paraId="77209F89"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14:paraId="39953698" w14:textId="0C9287D0"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sz w:val="28"/>
          <w:szCs w:val="28"/>
        </w:rPr>
        <w:t xml:space="preserve">Ресурсне забезпечення </w:t>
      </w:r>
      <w:r w:rsidR="00B13CF4">
        <w:rPr>
          <w:rFonts w:ascii="Times New Roman" w:hAnsi="Times New Roman" w:cs="Times New Roman"/>
          <w:b/>
          <w:sz w:val="28"/>
          <w:szCs w:val="28"/>
        </w:rPr>
        <w:t xml:space="preserve">селищної </w:t>
      </w:r>
      <w:r>
        <w:rPr>
          <w:rFonts w:ascii="Times New Roman" w:hAnsi="Times New Roman" w:cs="Times New Roman"/>
          <w:b/>
          <w:sz w:val="28"/>
          <w:szCs w:val="28"/>
        </w:rPr>
        <w:t>Програми</w:t>
      </w:r>
    </w:p>
    <w:p w14:paraId="2C5C2762" w14:textId="6FA993B5"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оздоровлення та відпочинку дітей на </w:t>
      </w:r>
      <w:r>
        <w:rPr>
          <w:rFonts w:ascii="Times New Roman" w:hAnsi="Times New Roman" w:cs="Times New Roman"/>
          <w:b/>
          <w:color w:val="auto"/>
          <w:sz w:val="28"/>
          <w:szCs w:val="28"/>
        </w:rPr>
        <w:t>202</w:t>
      </w:r>
      <w:r w:rsidR="00B13CF4">
        <w:rPr>
          <w:rFonts w:ascii="Times New Roman" w:hAnsi="Times New Roman" w:cs="Times New Roman"/>
          <w:b/>
          <w:color w:val="auto"/>
          <w:sz w:val="28"/>
          <w:szCs w:val="28"/>
        </w:rPr>
        <w:t>1-2023 роки</w:t>
      </w:r>
    </w:p>
    <w:p w14:paraId="665F9CFC"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(тис. грн.)</w:t>
      </w:r>
    </w:p>
    <w:p w14:paraId="7D166D33"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1E0" w:firstRow="1" w:lastRow="1" w:firstColumn="1" w:lastColumn="1" w:noHBand="0" w:noVBand="0"/>
      </w:tblPr>
      <w:tblGrid>
        <w:gridCol w:w="2802"/>
        <w:gridCol w:w="2268"/>
        <w:gridCol w:w="1320"/>
        <w:gridCol w:w="1260"/>
        <w:gridCol w:w="1432"/>
      </w:tblGrid>
      <w:tr w:rsidR="00051F13" w:rsidRPr="00C21D72" w14:paraId="3C1D8703" w14:textId="77777777" w:rsidTr="00B55F4C">
        <w:trPr>
          <w:trHeight w:val="530"/>
        </w:trPr>
        <w:tc>
          <w:tcPr>
            <w:tcW w:w="2802" w:type="dxa"/>
            <w:vMerge w:val="restart"/>
          </w:tcPr>
          <w:p w14:paraId="60682ED1" w14:textId="77777777"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Обсяг коштів, які пропонується залучити на виконання Програми</w:t>
            </w:r>
          </w:p>
        </w:tc>
        <w:tc>
          <w:tcPr>
            <w:tcW w:w="2268" w:type="dxa"/>
            <w:vMerge w:val="restart"/>
          </w:tcPr>
          <w:p w14:paraId="17D8FA58" w14:textId="77777777"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Всього, витрати на виконання</w:t>
            </w:r>
          </w:p>
          <w:p w14:paraId="7A08C374" w14:textId="77777777" w:rsidR="00051F13" w:rsidRPr="00C21D72" w:rsidRDefault="00051F13">
            <w:pPr>
              <w:spacing w:after="0" w:line="240" w:lineRule="auto"/>
              <w:jc w:val="center"/>
              <w:rPr>
                <w:sz w:val="28"/>
                <w:szCs w:val="28"/>
                <w:lang w:eastAsia="ru-RU"/>
              </w:rPr>
            </w:pPr>
            <w:r w:rsidRPr="00C21D72">
              <w:rPr>
                <w:rFonts w:ascii="Times New Roman" w:hAnsi="Times New Roman" w:cs="Times New Roman"/>
                <w:sz w:val="28"/>
                <w:szCs w:val="28"/>
              </w:rPr>
              <w:t>Програми</w:t>
            </w:r>
          </w:p>
        </w:tc>
        <w:tc>
          <w:tcPr>
            <w:tcW w:w="4012" w:type="dxa"/>
            <w:gridSpan w:val="3"/>
          </w:tcPr>
          <w:p w14:paraId="3D3F2FE7" w14:textId="77777777" w:rsidR="00051F13" w:rsidRPr="00C21D72" w:rsidRDefault="00051F13">
            <w:pPr>
              <w:spacing w:after="0" w:line="240" w:lineRule="auto"/>
              <w:jc w:val="center"/>
              <w:rPr>
                <w:rFonts w:ascii="Times New Roman" w:hAnsi="Times New Roman" w:cs="Times New Roman"/>
                <w:sz w:val="24"/>
                <w:szCs w:val="24"/>
              </w:rPr>
            </w:pPr>
            <w:r w:rsidRPr="00C21D72">
              <w:rPr>
                <w:rFonts w:ascii="Times New Roman" w:hAnsi="Times New Roman" w:cs="Times New Roman"/>
                <w:sz w:val="24"/>
                <w:szCs w:val="24"/>
              </w:rPr>
              <w:t>Етапи виконання Програми</w:t>
            </w:r>
          </w:p>
        </w:tc>
      </w:tr>
      <w:tr w:rsidR="00B55F4C" w:rsidRPr="00C21D72" w14:paraId="351C94A2" w14:textId="7BC7484E" w:rsidTr="00D35511">
        <w:trPr>
          <w:trHeight w:val="780"/>
        </w:trPr>
        <w:tc>
          <w:tcPr>
            <w:tcW w:w="0" w:type="auto"/>
            <w:vMerge/>
            <w:vAlign w:val="center"/>
          </w:tcPr>
          <w:p w14:paraId="53D14C9D" w14:textId="77777777" w:rsidR="00B55F4C" w:rsidRPr="00C21D72" w:rsidRDefault="00B55F4C">
            <w:pPr>
              <w:spacing w:after="0" w:line="240" w:lineRule="auto"/>
              <w:rPr>
                <w:sz w:val="28"/>
                <w:szCs w:val="28"/>
                <w:lang w:eastAsia="ru-RU"/>
              </w:rPr>
            </w:pPr>
          </w:p>
        </w:tc>
        <w:tc>
          <w:tcPr>
            <w:tcW w:w="0" w:type="auto"/>
            <w:vMerge/>
            <w:vAlign w:val="center"/>
          </w:tcPr>
          <w:p w14:paraId="1F750AAA" w14:textId="77777777" w:rsidR="00B55F4C" w:rsidRPr="00C21D72" w:rsidRDefault="00B55F4C">
            <w:pPr>
              <w:spacing w:after="0" w:line="240" w:lineRule="auto"/>
              <w:rPr>
                <w:sz w:val="28"/>
                <w:szCs w:val="28"/>
                <w:lang w:eastAsia="ru-RU"/>
              </w:rPr>
            </w:pPr>
          </w:p>
        </w:tc>
        <w:tc>
          <w:tcPr>
            <w:tcW w:w="4012" w:type="dxa"/>
            <w:gridSpan w:val="3"/>
          </w:tcPr>
          <w:p w14:paraId="272DC44F" w14:textId="6F7AFCDA" w:rsidR="00B55F4C" w:rsidRPr="00C21D72" w:rsidRDefault="00B55F4C" w:rsidP="00B55F4C">
            <w:pPr>
              <w:spacing w:after="0" w:line="240" w:lineRule="auto"/>
              <w:jc w:val="center"/>
              <w:rPr>
                <w:rFonts w:ascii="Times New Roman" w:hAnsi="Times New Roman" w:cs="Times New Roman"/>
                <w:sz w:val="24"/>
                <w:szCs w:val="24"/>
              </w:rPr>
            </w:pPr>
            <w:r w:rsidRPr="00C21D72">
              <w:rPr>
                <w:rFonts w:ascii="Times New Roman" w:hAnsi="Times New Roman" w:cs="Times New Roman"/>
                <w:sz w:val="24"/>
                <w:szCs w:val="24"/>
              </w:rPr>
              <w:t>І етап</w:t>
            </w:r>
          </w:p>
        </w:tc>
      </w:tr>
      <w:tr w:rsidR="00B55F4C" w:rsidRPr="00C21D72" w14:paraId="22FFD68B" w14:textId="30650B65" w:rsidTr="00B55F4C">
        <w:trPr>
          <w:trHeight w:val="714"/>
        </w:trPr>
        <w:tc>
          <w:tcPr>
            <w:tcW w:w="0" w:type="auto"/>
            <w:vMerge/>
            <w:vAlign w:val="center"/>
          </w:tcPr>
          <w:p w14:paraId="247ED149" w14:textId="77777777" w:rsidR="00B55F4C" w:rsidRPr="00C21D72" w:rsidRDefault="00B55F4C">
            <w:pPr>
              <w:spacing w:after="0" w:line="240" w:lineRule="auto"/>
              <w:rPr>
                <w:sz w:val="28"/>
                <w:szCs w:val="28"/>
                <w:lang w:eastAsia="ru-RU"/>
              </w:rPr>
            </w:pPr>
          </w:p>
        </w:tc>
        <w:tc>
          <w:tcPr>
            <w:tcW w:w="0" w:type="auto"/>
            <w:vMerge/>
            <w:vAlign w:val="center"/>
          </w:tcPr>
          <w:p w14:paraId="302FAD78" w14:textId="77777777" w:rsidR="00B55F4C" w:rsidRPr="00C21D72" w:rsidRDefault="00B55F4C">
            <w:pPr>
              <w:spacing w:after="0" w:line="240" w:lineRule="auto"/>
              <w:rPr>
                <w:sz w:val="28"/>
                <w:szCs w:val="28"/>
                <w:lang w:eastAsia="ru-RU"/>
              </w:rPr>
            </w:pPr>
          </w:p>
        </w:tc>
        <w:tc>
          <w:tcPr>
            <w:tcW w:w="1320" w:type="dxa"/>
          </w:tcPr>
          <w:p w14:paraId="301EA72B" w14:textId="1CEE400B" w:rsidR="00B55F4C" w:rsidRPr="00B55F4C" w:rsidRDefault="00B55F4C" w:rsidP="00B55F4C">
            <w:pPr>
              <w:spacing w:after="0" w:line="240" w:lineRule="auto"/>
              <w:jc w:val="center"/>
              <w:rPr>
                <w:rFonts w:ascii="Times New Roman" w:hAnsi="Times New Roman" w:cs="Times New Roman"/>
                <w:color w:val="auto"/>
                <w:sz w:val="28"/>
                <w:szCs w:val="28"/>
                <w:lang w:eastAsia="ru-RU"/>
              </w:rPr>
            </w:pPr>
            <w:r w:rsidRPr="00B55F4C">
              <w:rPr>
                <w:rFonts w:ascii="Times New Roman" w:hAnsi="Times New Roman" w:cs="Times New Roman"/>
                <w:color w:val="auto"/>
                <w:sz w:val="28"/>
                <w:szCs w:val="28"/>
                <w:lang w:eastAsia="ru-RU"/>
              </w:rPr>
              <w:t>2021</w:t>
            </w:r>
          </w:p>
        </w:tc>
        <w:tc>
          <w:tcPr>
            <w:tcW w:w="1260" w:type="dxa"/>
          </w:tcPr>
          <w:p w14:paraId="3F61B47D" w14:textId="703CC1B3" w:rsidR="00B55F4C" w:rsidRPr="00B55F4C" w:rsidRDefault="00B55F4C" w:rsidP="00B55F4C">
            <w:pPr>
              <w:spacing w:after="0" w:line="240" w:lineRule="auto"/>
              <w:jc w:val="center"/>
              <w:rPr>
                <w:rFonts w:ascii="Times New Roman" w:hAnsi="Times New Roman" w:cs="Times New Roman"/>
                <w:color w:val="auto"/>
                <w:sz w:val="28"/>
                <w:szCs w:val="28"/>
                <w:lang w:eastAsia="ru-RU"/>
              </w:rPr>
            </w:pPr>
            <w:r w:rsidRPr="00B55F4C">
              <w:rPr>
                <w:rFonts w:ascii="Times New Roman" w:hAnsi="Times New Roman" w:cs="Times New Roman"/>
                <w:color w:val="auto"/>
                <w:sz w:val="28"/>
                <w:szCs w:val="28"/>
              </w:rPr>
              <w:t>2022 р.</w:t>
            </w:r>
          </w:p>
        </w:tc>
        <w:tc>
          <w:tcPr>
            <w:tcW w:w="1432" w:type="dxa"/>
          </w:tcPr>
          <w:p w14:paraId="2F72E6ED" w14:textId="35AB4AF5" w:rsidR="00B55F4C" w:rsidRPr="00B55F4C" w:rsidRDefault="00B55F4C" w:rsidP="00B55F4C">
            <w:pPr>
              <w:spacing w:after="0" w:line="240" w:lineRule="auto"/>
              <w:jc w:val="center"/>
              <w:rPr>
                <w:rFonts w:ascii="Times New Roman" w:hAnsi="Times New Roman" w:cs="Times New Roman"/>
                <w:color w:val="auto"/>
                <w:sz w:val="28"/>
                <w:szCs w:val="28"/>
                <w:lang w:eastAsia="ru-RU"/>
              </w:rPr>
            </w:pPr>
            <w:r w:rsidRPr="00B55F4C">
              <w:rPr>
                <w:rFonts w:ascii="Times New Roman" w:hAnsi="Times New Roman" w:cs="Times New Roman"/>
                <w:color w:val="auto"/>
                <w:sz w:val="28"/>
                <w:szCs w:val="28"/>
                <w:lang w:eastAsia="ru-RU"/>
              </w:rPr>
              <w:t>2023</w:t>
            </w:r>
          </w:p>
        </w:tc>
      </w:tr>
      <w:tr w:rsidR="00B55F4C" w:rsidRPr="00C21D72" w14:paraId="418F9BFE" w14:textId="741CD2A3" w:rsidTr="00B55F4C">
        <w:tc>
          <w:tcPr>
            <w:tcW w:w="2802" w:type="dxa"/>
          </w:tcPr>
          <w:p w14:paraId="4BD655A2" w14:textId="77777777" w:rsidR="00B55F4C" w:rsidRPr="00C21D72" w:rsidRDefault="00B55F4C">
            <w:pPr>
              <w:spacing w:after="0" w:line="240" w:lineRule="auto"/>
              <w:rPr>
                <w:sz w:val="28"/>
                <w:szCs w:val="28"/>
                <w:lang w:eastAsia="ru-RU"/>
              </w:rPr>
            </w:pPr>
            <w:r w:rsidRPr="00C21D72">
              <w:rPr>
                <w:rFonts w:ascii="Times New Roman" w:hAnsi="Times New Roman" w:cs="Times New Roman"/>
                <w:sz w:val="28"/>
                <w:szCs w:val="28"/>
              </w:rPr>
              <w:t>Обсяг ресурсів, усього, у тому числі:</w:t>
            </w:r>
          </w:p>
        </w:tc>
        <w:tc>
          <w:tcPr>
            <w:tcW w:w="2268" w:type="dxa"/>
          </w:tcPr>
          <w:p w14:paraId="789FF819" w14:textId="1E507106" w:rsidR="00B55F4C" w:rsidRPr="00615FDF" w:rsidRDefault="00B55F4C" w:rsidP="003D244F">
            <w:pPr>
              <w:spacing w:after="0" w:line="240" w:lineRule="auto"/>
              <w:jc w:val="center"/>
              <w:rPr>
                <w:color w:val="auto"/>
                <w:sz w:val="28"/>
                <w:szCs w:val="28"/>
                <w:lang w:eastAsia="ru-RU"/>
              </w:rPr>
            </w:pPr>
            <w:r w:rsidRPr="00615FDF">
              <w:rPr>
                <w:rFonts w:ascii="Times New Roman" w:hAnsi="Times New Roman" w:cs="Times New Roman"/>
                <w:color w:val="auto"/>
                <w:sz w:val="28"/>
                <w:szCs w:val="28"/>
              </w:rPr>
              <w:t>3</w:t>
            </w:r>
            <w:r w:rsidR="003D244F">
              <w:rPr>
                <w:rFonts w:ascii="Times New Roman" w:hAnsi="Times New Roman" w:cs="Times New Roman"/>
                <w:color w:val="auto"/>
                <w:sz w:val="28"/>
                <w:szCs w:val="28"/>
              </w:rPr>
              <w:t>046</w:t>
            </w:r>
            <w:r w:rsidRPr="00615FDF">
              <w:rPr>
                <w:rFonts w:ascii="Times New Roman" w:hAnsi="Times New Roman" w:cs="Times New Roman"/>
                <w:color w:val="auto"/>
                <w:sz w:val="28"/>
                <w:szCs w:val="28"/>
              </w:rPr>
              <w:t>,</w:t>
            </w:r>
            <w:r w:rsidR="003D244F">
              <w:rPr>
                <w:rFonts w:ascii="Times New Roman" w:hAnsi="Times New Roman" w:cs="Times New Roman"/>
                <w:color w:val="auto"/>
                <w:sz w:val="28"/>
                <w:szCs w:val="28"/>
              </w:rPr>
              <w:t>0</w:t>
            </w:r>
          </w:p>
        </w:tc>
        <w:tc>
          <w:tcPr>
            <w:tcW w:w="1320" w:type="dxa"/>
          </w:tcPr>
          <w:p w14:paraId="2BFDC587" w14:textId="3F290F0A" w:rsidR="00B55F4C" w:rsidRPr="007D422D" w:rsidRDefault="007D422D" w:rsidP="003D244F">
            <w:pPr>
              <w:spacing w:after="0" w:line="240" w:lineRule="auto"/>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1</w:t>
            </w:r>
            <w:r w:rsidR="003D244F">
              <w:rPr>
                <w:rFonts w:ascii="Times New Roman" w:hAnsi="Times New Roman" w:cs="Times New Roman"/>
                <w:color w:val="auto"/>
                <w:sz w:val="28"/>
                <w:szCs w:val="28"/>
                <w:lang w:eastAsia="ru-RU"/>
              </w:rPr>
              <w:t>256</w:t>
            </w:r>
            <w:r>
              <w:rPr>
                <w:rFonts w:ascii="Times New Roman" w:hAnsi="Times New Roman" w:cs="Times New Roman"/>
                <w:color w:val="auto"/>
                <w:sz w:val="28"/>
                <w:szCs w:val="28"/>
                <w:lang w:eastAsia="ru-RU"/>
              </w:rPr>
              <w:t>,0</w:t>
            </w:r>
          </w:p>
        </w:tc>
        <w:tc>
          <w:tcPr>
            <w:tcW w:w="1260" w:type="dxa"/>
          </w:tcPr>
          <w:p w14:paraId="3A86DBE5" w14:textId="4425DCC4" w:rsidR="00B55F4C" w:rsidRPr="00615FDF" w:rsidRDefault="007D422D" w:rsidP="00B55F4C">
            <w:pPr>
              <w:spacing w:after="0" w:line="240" w:lineRule="auto"/>
              <w:jc w:val="center"/>
              <w:rPr>
                <w:color w:val="auto"/>
                <w:sz w:val="28"/>
                <w:szCs w:val="28"/>
                <w:lang w:eastAsia="ru-RU"/>
              </w:rPr>
            </w:pPr>
            <w:r>
              <w:rPr>
                <w:rFonts w:ascii="Times New Roman" w:hAnsi="Times New Roman" w:cs="Times New Roman"/>
                <w:color w:val="auto"/>
                <w:sz w:val="28"/>
                <w:szCs w:val="28"/>
              </w:rPr>
              <w:t>870,0</w:t>
            </w:r>
          </w:p>
        </w:tc>
        <w:tc>
          <w:tcPr>
            <w:tcW w:w="1432" w:type="dxa"/>
          </w:tcPr>
          <w:p w14:paraId="10C9AE21" w14:textId="3F3E15B7" w:rsidR="00B55F4C" w:rsidRPr="007D422D" w:rsidRDefault="007D422D" w:rsidP="00B55F4C">
            <w:pPr>
              <w:spacing w:after="0" w:line="240" w:lineRule="auto"/>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920,0</w:t>
            </w:r>
          </w:p>
        </w:tc>
      </w:tr>
      <w:tr w:rsidR="00B55F4C" w:rsidRPr="00C21D72" w14:paraId="64A99D7F" w14:textId="55A2A5E7" w:rsidTr="00B55F4C">
        <w:tc>
          <w:tcPr>
            <w:tcW w:w="2802" w:type="dxa"/>
          </w:tcPr>
          <w:p w14:paraId="3D6031D8" w14:textId="77777777" w:rsidR="00B55F4C" w:rsidRPr="00C21D72" w:rsidRDefault="00B55F4C">
            <w:pPr>
              <w:spacing w:after="0" w:line="240" w:lineRule="auto"/>
              <w:jc w:val="center"/>
              <w:rPr>
                <w:sz w:val="28"/>
                <w:szCs w:val="28"/>
                <w:lang w:eastAsia="ru-RU"/>
              </w:rPr>
            </w:pPr>
            <w:r w:rsidRPr="00C21D72">
              <w:rPr>
                <w:rFonts w:ascii="Times New Roman" w:hAnsi="Times New Roman" w:cs="Times New Roman"/>
                <w:sz w:val="28"/>
                <w:szCs w:val="28"/>
              </w:rPr>
              <w:t>Державний бюджет</w:t>
            </w:r>
          </w:p>
        </w:tc>
        <w:tc>
          <w:tcPr>
            <w:tcW w:w="2268" w:type="dxa"/>
          </w:tcPr>
          <w:p w14:paraId="2E650BC1" w14:textId="77777777" w:rsidR="00B55F4C" w:rsidRPr="00615FDF" w:rsidRDefault="00B55F4C">
            <w:pPr>
              <w:spacing w:after="0" w:line="240" w:lineRule="auto"/>
              <w:jc w:val="center"/>
              <w:rPr>
                <w:color w:val="auto"/>
                <w:sz w:val="28"/>
                <w:szCs w:val="28"/>
                <w:lang w:eastAsia="ru-RU"/>
              </w:rPr>
            </w:pPr>
            <w:r w:rsidRPr="00615FDF">
              <w:rPr>
                <w:rFonts w:ascii="Times New Roman" w:hAnsi="Times New Roman" w:cs="Times New Roman"/>
                <w:color w:val="auto"/>
                <w:sz w:val="28"/>
                <w:szCs w:val="28"/>
              </w:rPr>
              <w:t>-</w:t>
            </w:r>
          </w:p>
        </w:tc>
        <w:tc>
          <w:tcPr>
            <w:tcW w:w="1320" w:type="dxa"/>
          </w:tcPr>
          <w:p w14:paraId="7580AE3F" w14:textId="00A2CEF7" w:rsidR="00B55F4C" w:rsidRPr="007D422D" w:rsidRDefault="00B01815" w:rsidP="00B55F4C">
            <w:pPr>
              <w:spacing w:after="0" w:line="240" w:lineRule="auto"/>
              <w:jc w:val="center"/>
              <w:rPr>
                <w:rFonts w:ascii="Times New Roman" w:hAnsi="Times New Roman" w:cs="Times New Roman"/>
                <w:b/>
                <w:color w:val="auto"/>
                <w:sz w:val="28"/>
                <w:szCs w:val="28"/>
                <w:lang w:eastAsia="ru-RU"/>
              </w:rPr>
            </w:pPr>
            <w:r w:rsidRPr="007D422D">
              <w:rPr>
                <w:rFonts w:ascii="Times New Roman" w:hAnsi="Times New Roman" w:cs="Times New Roman"/>
                <w:b/>
                <w:color w:val="auto"/>
                <w:sz w:val="28"/>
                <w:szCs w:val="28"/>
                <w:lang w:eastAsia="ru-RU"/>
              </w:rPr>
              <w:t>-</w:t>
            </w:r>
          </w:p>
        </w:tc>
        <w:tc>
          <w:tcPr>
            <w:tcW w:w="1260" w:type="dxa"/>
          </w:tcPr>
          <w:p w14:paraId="74C50719" w14:textId="70B23B88" w:rsidR="00B55F4C" w:rsidRPr="007D422D" w:rsidRDefault="00B01815" w:rsidP="00B55F4C">
            <w:pPr>
              <w:spacing w:after="0" w:line="240" w:lineRule="auto"/>
              <w:jc w:val="center"/>
              <w:rPr>
                <w:color w:val="auto"/>
                <w:sz w:val="28"/>
                <w:szCs w:val="28"/>
                <w:lang w:eastAsia="ru-RU"/>
              </w:rPr>
            </w:pPr>
            <w:r w:rsidRPr="007D422D">
              <w:rPr>
                <w:color w:val="auto"/>
                <w:sz w:val="28"/>
                <w:szCs w:val="28"/>
                <w:lang w:eastAsia="ru-RU"/>
              </w:rPr>
              <w:t>-</w:t>
            </w:r>
          </w:p>
        </w:tc>
        <w:tc>
          <w:tcPr>
            <w:tcW w:w="1432" w:type="dxa"/>
          </w:tcPr>
          <w:p w14:paraId="5BC37B56" w14:textId="6D8D9C13" w:rsidR="00B55F4C" w:rsidRPr="007D422D" w:rsidRDefault="00B55F4C" w:rsidP="00B55F4C">
            <w:pPr>
              <w:spacing w:after="0" w:line="240" w:lineRule="auto"/>
              <w:jc w:val="center"/>
              <w:rPr>
                <w:rFonts w:ascii="Times New Roman" w:hAnsi="Times New Roman" w:cs="Times New Roman"/>
                <w:b/>
                <w:color w:val="auto"/>
                <w:sz w:val="28"/>
                <w:szCs w:val="28"/>
                <w:lang w:eastAsia="ru-RU"/>
              </w:rPr>
            </w:pPr>
            <w:r w:rsidRPr="007D422D">
              <w:rPr>
                <w:rFonts w:ascii="Times New Roman" w:hAnsi="Times New Roman" w:cs="Times New Roman"/>
                <w:b/>
                <w:color w:val="auto"/>
                <w:sz w:val="28"/>
                <w:szCs w:val="28"/>
              </w:rPr>
              <w:t>-</w:t>
            </w:r>
          </w:p>
        </w:tc>
      </w:tr>
      <w:tr w:rsidR="00B55F4C" w:rsidRPr="00C21D72" w14:paraId="5A509A72" w14:textId="4D9B9BBC" w:rsidTr="00B55F4C">
        <w:tc>
          <w:tcPr>
            <w:tcW w:w="2802" w:type="dxa"/>
          </w:tcPr>
          <w:p w14:paraId="5A0BFFA8" w14:textId="30794BE5" w:rsidR="00B55F4C" w:rsidRPr="00C21D72" w:rsidRDefault="00B55F4C" w:rsidP="00B13CF4">
            <w:pPr>
              <w:spacing w:after="0" w:line="240" w:lineRule="auto"/>
              <w:jc w:val="center"/>
              <w:rPr>
                <w:rFonts w:ascii="Times New Roman" w:hAnsi="Times New Roman" w:cs="Times New Roman"/>
                <w:sz w:val="28"/>
                <w:szCs w:val="28"/>
                <w:lang w:eastAsia="ru-RU"/>
              </w:rPr>
            </w:pPr>
            <w:r w:rsidRPr="00C21D72">
              <w:rPr>
                <w:rFonts w:ascii="Times New Roman" w:hAnsi="Times New Roman" w:cs="Times New Roman"/>
                <w:sz w:val="28"/>
                <w:szCs w:val="28"/>
              </w:rPr>
              <w:t xml:space="preserve">бюджет </w:t>
            </w:r>
            <w:r w:rsidR="00B13CF4">
              <w:rPr>
                <w:rFonts w:ascii="Times New Roman" w:hAnsi="Times New Roman" w:cs="Times New Roman"/>
                <w:sz w:val="28"/>
                <w:szCs w:val="28"/>
              </w:rPr>
              <w:t xml:space="preserve">селищної </w:t>
            </w:r>
            <w:r w:rsidRPr="00C21D72">
              <w:rPr>
                <w:rFonts w:ascii="Times New Roman" w:hAnsi="Times New Roman" w:cs="Times New Roman"/>
                <w:sz w:val="28"/>
                <w:szCs w:val="28"/>
              </w:rPr>
              <w:t>територіальної громади</w:t>
            </w:r>
          </w:p>
        </w:tc>
        <w:tc>
          <w:tcPr>
            <w:tcW w:w="2268" w:type="dxa"/>
          </w:tcPr>
          <w:p w14:paraId="195BA6CD" w14:textId="675DF3CF" w:rsidR="00B55F4C" w:rsidRPr="00615FDF" w:rsidRDefault="007D422D" w:rsidP="00B37AFC">
            <w:pPr>
              <w:spacing w:after="0" w:line="240" w:lineRule="auto"/>
              <w:jc w:val="center"/>
              <w:rPr>
                <w:color w:val="auto"/>
                <w:sz w:val="28"/>
                <w:szCs w:val="28"/>
                <w:lang w:eastAsia="ru-RU"/>
              </w:rPr>
            </w:pPr>
            <w:r>
              <w:rPr>
                <w:rFonts w:ascii="Times New Roman" w:hAnsi="Times New Roman" w:cs="Times New Roman"/>
                <w:color w:val="auto"/>
                <w:sz w:val="28"/>
                <w:szCs w:val="28"/>
              </w:rPr>
              <w:t>2268,0</w:t>
            </w:r>
          </w:p>
        </w:tc>
        <w:tc>
          <w:tcPr>
            <w:tcW w:w="1320" w:type="dxa"/>
          </w:tcPr>
          <w:p w14:paraId="6C1AC6FC" w14:textId="25722D38" w:rsidR="00B55F4C" w:rsidRPr="007D422D" w:rsidRDefault="007D422D" w:rsidP="00B55F4C">
            <w:pPr>
              <w:spacing w:after="0" w:line="240" w:lineRule="auto"/>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838,0</w:t>
            </w:r>
          </w:p>
        </w:tc>
        <w:tc>
          <w:tcPr>
            <w:tcW w:w="1260" w:type="dxa"/>
          </w:tcPr>
          <w:p w14:paraId="61E56066" w14:textId="4C57407A" w:rsidR="00B55F4C" w:rsidRPr="00615FDF" w:rsidRDefault="007D422D" w:rsidP="00B37AFC">
            <w:pPr>
              <w:spacing w:after="0" w:line="240" w:lineRule="auto"/>
              <w:jc w:val="center"/>
              <w:rPr>
                <w:color w:val="auto"/>
                <w:sz w:val="28"/>
                <w:szCs w:val="28"/>
                <w:lang w:eastAsia="ru-RU"/>
              </w:rPr>
            </w:pPr>
            <w:r>
              <w:rPr>
                <w:rFonts w:ascii="Times New Roman" w:hAnsi="Times New Roman" w:cs="Times New Roman"/>
                <w:color w:val="auto"/>
                <w:sz w:val="28"/>
                <w:szCs w:val="28"/>
              </w:rPr>
              <w:t>690,0</w:t>
            </w:r>
          </w:p>
        </w:tc>
        <w:tc>
          <w:tcPr>
            <w:tcW w:w="1432" w:type="dxa"/>
          </w:tcPr>
          <w:p w14:paraId="65B251E9" w14:textId="13B81FCC" w:rsidR="00B55F4C" w:rsidRPr="007D422D" w:rsidRDefault="007D422D" w:rsidP="00B37AFC">
            <w:pPr>
              <w:spacing w:after="0" w:line="240" w:lineRule="auto"/>
              <w:jc w:val="center"/>
              <w:rPr>
                <w:rFonts w:ascii="Times New Roman" w:hAnsi="Times New Roman" w:cs="Times New Roman"/>
                <w:color w:val="auto"/>
                <w:sz w:val="28"/>
                <w:szCs w:val="28"/>
                <w:lang w:eastAsia="ru-RU"/>
              </w:rPr>
            </w:pPr>
            <w:r w:rsidRPr="007D422D">
              <w:rPr>
                <w:rFonts w:ascii="Times New Roman" w:hAnsi="Times New Roman" w:cs="Times New Roman"/>
                <w:color w:val="auto"/>
                <w:sz w:val="28"/>
                <w:szCs w:val="28"/>
                <w:lang w:eastAsia="ru-RU"/>
              </w:rPr>
              <w:t>740,0</w:t>
            </w:r>
          </w:p>
        </w:tc>
      </w:tr>
      <w:tr w:rsidR="00B55F4C" w:rsidRPr="00C21D72" w14:paraId="5E5408B0" w14:textId="11973D6F" w:rsidTr="00B55F4C">
        <w:tc>
          <w:tcPr>
            <w:tcW w:w="2802" w:type="dxa"/>
          </w:tcPr>
          <w:p w14:paraId="6141ECA4" w14:textId="77777777" w:rsidR="00B55F4C" w:rsidRPr="00C21D72" w:rsidRDefault="00B55F4C">
            <w:pPr>
              <w:spacing w:after="0" w:line="240" w:lineRule="auto"/>
              <w:jc w:val="center"/>
              <w:rPr>
                <w:sz w:val="28"/>
                <w:szCs w:val="28"/>
                <w:lang w:eastAsia="ru-RU"/>
              </w:rPr>
            </w:pPr>
            <w:r w:rsidRPr="00C21D72">
              <w:rPr>
                <w:rFonts w:ascii="Times New Roman" w:hAnsi="Times New Roman" w:cs="Times New Roman"/>
                <w:sz w:val="28"/>
                <w:szCs w:val="28"/>
              </w:rPr>
              <w:t>кошти небюджетних джерел</w:t>
            </w:r>
          </w:p>
        </w:tc>
        <w:tc>
          <w:tcPr>
            <w:tcW w:w="2268" w:type="dxa"/>
          </w:tcPr>
          <w:p w14:paraId="392038A1" w14:textId="2E9ECE7A" w:rsidR="00B55F4C" w:rsidRPr="00615FDF" w:rsidRDefault="007D422D">
            <w:pPr>
              <w:spacing w:after="0" w:line="240" w:lineRule="auto"/>
              <w:jc w:val="center"/>
              <w:rPr>
                <w:color w:val="auto"/>
                <w:sz w:val="28"/>
                <w:szCs w:val="28"/>
                <w:lang w:eastAsia="ru-RU"/>
              </w:rPr>
            </w:pPr>
            <w:r>
              <w:rPr>
                <w:rFonts w:ascii="Times New Roman" w:hAnsi="Times New Roman" w:cs="Times New Roman"/>
                <w:color w:val="auto"/>
                <w:sz w:val="28"/>
                <w:szCs w:val="28"/>
              </w:rPr>
              <w:t>53</w:t>
            </w:r>
            <w:r w:rsidR="00B55F4C" w:rsidRPr="00615FDF">
              <w:rPr>
                <w:rFonts w:ascii="Times New Roman" w:hAnsi="Times New Roman" w:cs="Times New Roman"/>
                <w:color w:val="auto"/>
                <w:sz w:val="28"/>
                <w:szCs w:val="28"/>
              </w:rPr>
              <w:t>0,0</w:t>
            </w:r>
          </w:p>
        </w:tc>
        <w:tc>
          <w:tcPr>
            <w:tcW w:w="1320" w:type="dxa"/>
          </w:tcPr>
          <w:p w14:paraId="2429454B" w14:textId="4D1872F8" w:rsidR="00B55F4C" w:rsidRPr="007D422D" w:rsidRDefault="007D422D" w:rsidP="00B55F4C">
            <w:pPr>
              <w:spacing w:after="0" w:line="240" w:lineRule="auto"/>
              <w:jc w:val="center"/>
              <w:rPr>
                <w:rFonts w:ascii="Times New Roman" w:hAnsi="Times New Roman" w:cs="Times New Roman"/>
                <w:color w:val="auto"/>
                <w:sz w:val="28"/>
                <w:szCs w:val="28"/>
                <w:lang w:eastAsia="ru-RU"/>
              </w:rPr>
            </w:pPr>
            <w:r w:rsidRPr="007D422D">
              <w:rPr>
                <w:rFonts w:ascii="Times New Roman" w:hAnsi="Times New Roman" w:cs="Times New Roman"/>
                <w:color w:val="auto"/>
                <w:sz w:val="28"/>
                <w:szCs w:val="28"/>
                <w:lang w:eastAsia="ru-RU"/>
              </w:rPr>
              <w:t>170,0</w:t>
            </w:r>
          </w:p>
        </w:tc>
        <w:tc>
          <w:tcPr>
            <w:tcW w:w="1260" w:type="dxa"/>
          </w:tcPr>
          <w:p w14:paraId="6CEC0C9E" w14:textId="3EE55F50" w:rsidR="00B55F4C" w:rsidRPr="00615FDF" w:rsidRDefault="007D422D" w:rsidP="00B55F4C">
            <w:pPr>
              <w:spacing w:after="0" w:line="240" w:lineRule="auto"/>
              <w:jc w:val="center"/>
              <w:rPr>
                <w:color w:val="auto"/>
                <w:sz w:val="28"/>
                <w:szCs w:val="28"/>
                <w:lang w:eastAsia="ru-RU"/>
              </w:rPr>
            </w:pPr>
            <w:r>
              <w:rPr>
                <w:rFonts w:ascii="Times New Roman" w:hAnsi="Times New Roman" w:cs="Times New Roman"/>
                <w:color w:val="auto"/>
                <w:sz w:val="28"/>
                <w:szCs w:val="28"/>
              </w:rPr>
              <w:t>18</w:t>
            </w:r>
            <w:r w:rsidR="00B55F4C" w:rsidRPr="00615FDF">
              <w:rPr>
                <w:rFonts w:ascii="Times New Roman" w:hAnsi="Times New Roman" w:cs="Times New Roman"/>
                <w:color w:val="auto"/>
                <w:sz w:val="28"/>
                <w:szCs w:val="28"/>
              </w:rPr>
              <w:t>0,0</w:t>
            </w:r>
          </w:p>
        </w:tc>
        <w:tc>
          <w:tcPr>
            <w:tcW w:w="1432" w:type="dxa"/>
          </w:tcPr>
          <w:p w14:paraId="721C8205" w14:textId="72A0EDCC" w:rsidR="00B55F4C" w:rsidRPr="007D422D" w:rsidRDefault="007D422D" w:rsidP="00B55F4C">
            <w:pPr>
              <w:spacing w:after="0" w:line="240" w:lineRule="auto"/>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180,0</w:t>
            </w:r>
          </w:p>
        </w:tc>
      </w:tr>
      <w:tr w:rsidR="00B55F4C" w:rsidRPr="00C21D72" w14:paraId="43A9630D" w14:textId="57AB71F8" w:rsidTr="00B55F4C">
        <w:tc>
          <w:tcPr>
            <w:tcW w:w="2802" w:type="dxa"/>
          </w:tcPr>
          <w:p w14:paraId="58DE3BDA" w14:textId="02B98949" w:rsidR="00B55F4C" w:rsidRDefault="00B13CF4" w:rsidP="00B13CF4">
            <w:pPr>
              <w:spacing w:after="0" w:line="240" w:lineRule="auto"/>
              <w:jc w:val="center"/>
              <w:rPr>
                <w:sz w:val="28"/>
                <w:szCs w:val="28"/>
                <w:lang w:eastAsia="ru-RU"/>
              </w:rPr>
            </w:pPr>
            <w:r>
              <w:rPr>
                <w:rFonts w:ascii="Times New Roman" w:hAnsi="Times New Roman" w:cs="Times New Roman"/>
                <w:sz w:val="28"/>
                <w:szCs w:val="28"/>
              </w:rPr>
              <w:t>о</w:t>
            </w:r>
            <w:r w:rsidR="00B55F4C" w:rsidRPr="00C21D72">
              <w:rPr>
                <w:rFonts w:ascii="Times New Roman" w:hAnsi="Times New Roman" w:cs="Times New Roman"/>
                <w:sz w:val="28"/>
                <w:szCs w:val="28"/>
              </w:rPr>
              <w:t>бласний бюджет</w:t>
            </w:r>
          </w:p>
        </w:tc>
        <w:tc>
          <w:tcPr>
            <w:tcW w:w="2268" w:type="dxa"/>
          </w:tcPr>
          <w:p w14:paraId="60AAF3F5" w14:textId="114A01DF" w:rsidR="00B55F4C" w:rsidRDefault="007D422D">
            <w:pPr>
              <w:jc w:val="center"/>
              <w:rPr>
                <w:rFonts w:ascii="Times New Roman" w:hAnsi="Times New Roman" w:cs="Times New Roman"/>
                <w:color w:val="FF0000"/>
                <w:sz w:val="28"/>
                <w:szCs w:val="28"/>
              </w:rPr>
            </w:pPr>
            <w:r w:rsidRPr="007D422D">
              <w:rPr>
                <w:rFonts w:ascii="Times New Roman" w:hAnsi="Times New Roman" w:cs="Times New Roman"/>
                <w:color w:val="auto"/>
                <w:sz w:val="28"/>
                <w:szCs w:val="28"/>
              </w:rPr>
              <w:t>248,0</w:t>
            </w:r>
          </w:p>
        </w:tc>
        <w:tc>
          <w:tcPr>
            <w:tcW w:w="1320" w:type="dxa"/>
          </w:tcPr>
          <w:p w14:paraId="195DEF13" w14:textId="3249AD8C" w:rsidR="00B55F4C" w:rsidRPr="007D422D" w:rsidRDefault="007D422D">
            <w:pPr>
              <w:spacing w:after="0" w:line="240" w:lineRule="auto"/>
              <w:jc w:val="center"/>
              <w:rPr>
                <w:rFonts w:ascii="Times New Roman" w:hAnsi="Times New Roman" w:cs="Times New Roman"/>
                <w:color w:val="FF0000"/>
                <w:sz w:val="28"/>
                <w:szCs w:val="28"/>
                <w:lang w:eastAsia="ru-RU"/>
              </w:rPr>
            </w:pPr>
            <w:r w:rsidRPr="007D422D">
              <w:rPr>
                <w:rFonts w:ascii="Times New Roman" w:hAnsi="Times New Roman" w:cs="Times New Roman"/>
                <w:color w:val="auto"/>
                <w:sz w:val="28"/>
                <w:szCs w:val="28"/>
                <w:lang w:eastAsia="ru-RU"/>
              </w:rPr>
              <w:t>248,0</w:t>
            </w:r>
          </w:p>
        </w:tc>
        <w:tc>
          <w:tcPr>
            <w:tcW w:w="1260" w:type="dxa"/>
          </w:tcPr>
          <w:p w14:paraId="6F492533" w14:textId="77777777" w:rsidR="00B55F4C" w:rsidRDefault="00B55F4C">
            <w:pPr>
              <w:spacing w:after="0" w:line="240" w:lineRule="auto"/>
              <w:jc w:val="center"/>
              <w:rPr>
                <w:color w:val="FF0000"/>
                <w:sz w:val="28"/>
                <w:szCs w:val="28"/>
                <w:lang w:eastAsia="ru-RU"/>
              </w:rPr>
            </w:pPr>
          </w:p>
        </w:tc>
        <w:tc>
          <w:tcPr>
            <w:tcW w:w="1432" w:type="dxa"/>
          </w:tcPr>
          <w:p w14:paraId="674023BD" w14:textId="77777777" w:rsidR="00B55F4C" w:rsidRPr="007D422D" w:rsidRDefault="00B55F4C">
            <w:pPr>
              <w:spacing w:after="0" w:line="240" w:lineRule="auto"/>
              <w:jc w:val="center"/>
              <w:rPr>
                <w:rFonts w:ascii="Times New Roman" w:hAnsi="Times New Roman" w:cs="Times New Roman"/>
                <w:color w:val="FF0000"/>
                <w:sz w:val="28"/>
                <w:szCs w:val="28"/>
                <w:lang w:eastAsia="ru-RU"/>
              </w:rPr>
            </w:pPr>
          </w:p>
        </w:tc>
      </w:tr>
    </w:tbl>
    <w:p w14:paraId="5449B792" w14:textId="77777777" w:rsidR="00051F13" w:rsidRPr="00015A5D"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sz w:val="24"/>
          <w:szCs w:val="24"/>
        </w:rPr>
      </w:pPr>
    </w:p>
    <w:p w14:paraId="458E3A6E" w14:textId="73FA38B8"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b/>
          <w:sz w:val="28"/>
          <w:szCs w:val="28"/>
        </w:rPr>
      </w:pPr>
      <w:r>
        <w:rPr>
          <w:rFonts w:ascii="Times New Roman" w:hAnsi="Times New Roman" w:cs="Times New Roman"/>
          <w:b/>
          <w:sz w:val="28"/>
          <w:szCs w:val="28"/>
        </w:rPr>
        <w:t>Звітність про хід виконання Програми</w:t>
      </w:r>
    </w:p>
    <w:p w14:paraId="63DEC460" w14:textId="77777777" w:rsidR="00B13CF4" w:rsidRDefault="00051F13" w:rsidP="00B55F4C">
      <w:pPr>
        <w:ind w:firstLine="851"/>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Організацію управління та контроль за ходом виконання Програми </w:t>
      </w:r>
      <w:r>
        <w:rPr>
          <w:rFonts w:ascii="Times New Roman" w:hAnsi="Times New Roman" w:cs="Times New Roman"/>
          <w:color w:val="000000"/>
          <w:spacing w:val="1"/>
          <w:sz w:val="28"/>
          <w:szCs w:val="28"/>
        </w:rPr>
        <w:t xml:space="preserve">здійснює постійна комісія </w:t>
      </w:r>
      <w:r>
        <w:rPr>
          <w:rFonts w:ascii="Times New Roman" w:hAnsi="Times New Roman" w:cs="Times New Roman"/>
          <w:sz w:val="28"/>
          <w:szCs w:val="28"/>
        </w:rPr>
        <w:t xml:space="preserve">селищної ради з </w:t>
      </w:r>
      <w:r w:rsidR="00B55F4C" w:rsidRPr="00B55F4C">
        <w:rPr>
          <w:rFonts w:ascii="Times New Roman" w:hAnsi="Times New Roman" w:cs="Times New Roman"/>
          <w:sz w:val="28"/>
          <w:szCs w:val="28"/>
        </w:rPr>
        <w:t xml:space="preserve">питань освіти, культури, охорони </w:t>
      </w:r>
      <w:proofErr w:type="spellStart"/>
      <w:r w:rsidR="00B55F4C" w:rsidRPr="00B55F4C">
        <w:rPr>
          <w:rFonts w:ascii="Times New Roman" w:hAnsi="Times New Roman" w:cs="Times New Roman"/>
          <w:sz w:val="28"/>
          <w:szCs w:val="28"/>
        </w:rPr>
        <w:t>здоровʼя</w:t>
      </w:r>
      <w:proofErr w:type="spellEnd"/>
      <w:r w:rsidR="00B55F4C" w:rsidRPr="00B55F4C">
        <w:rPr>
          <w:rFonts w:ascii="Times New Roman" w:hAnsi="Times New Roman" w:cs="Times New Roman"/>
          <w:sz w:val="28"/>
          <w:szCs w:val="28"/>
        </w:rPr>
        <w:t>, соціального захисту населення, молоді, фізкультури та спорту</w:t>
      </w:r>
      <w:r w:rsidR="00B55F4C">
        <w:rPr>
          <w:sz w:val="28"/>
          <w:szCs w:val="28"/>
        </w:rPr>
        <w:t>.</w:t>
      </w:r>
      <w:r>
        <w:rPr>
          <w:rFonts w:ascii="Times New Roman" w:hAnsi="Times New Roman" w:cs="Times New Roman"/>
          <w:color w:val="000000"/>
          <w:spacing w:val="1"/>
          <w:sz w:val="28"/>
          <w:szCs w:val="28"/>
        </w:rPr>
        <w:t xml:space="preserve"> </w:t>
      </w:r>
    </w:p>
    <w:p w14:paraId="33B54C39" w14:textId="39EBC162" w:rsidR="00051F13" w:rsidRDefault="00051F13" w:rsidP="00B55F4C">
      <w:pPr>
        <w:ind w:firstLine="851"/>
        <w:jc w:val="both"/>
        <w:rPr>
          <w:rFonts w:ascii="Times New Roman" w:hAnsi="Times New Roman" w:cs="Times New Roman"/>
          <w:b/>
          <w:bCs/>
          <w:sz w:val="28"/>
          <w:szCs w:val="28"/>
        </w:rPr>
      </w:pPr>
      <w:r>
        <w:rPr>
          <w:rFonts w:ascii="Times New Roman" w:hAnsi="Times New Roman" w:cs="Times New Roman"/>
          <w:sz w:val="28"/>
          <w:szCs w:val="28"/>
        </w:rPr>
        <w:t xml:space="preserve">Після закінчення встановленого строку виконання Програми відповідальний виконавець Програми складає підсумковий звіт про результати її </w:t>
      </w:r>
      <w:r w:rsidRPr="005B7F4F">
        <w:rPr>
          <w:rFonts w:ascii="Times New Roman" w:hAnsi="Times New Roman" w:cs="Times New Roman"/>
          <w:sz w:val="28"/>
          <w:szCs w:val="28"/>
        </w:rPr>
        <w:t xml:space="preserve">виконання та подає на розгляд до постійної комісії селищної ради з питань </w:t>
      </w:r>
      <w:r w:rsidR="00B55F4C" w:rsidRPr="005B7F4F">
        <w:rPr>
          <w:rFonts w:ascii="Times New Roman" w:hAnsi="Times New Roman" w:cs="Times New Roman"/>
          <w:sz w:val="28"/>
          <w:szCs w:val="28"/>
        </w:rPr>
        <w:t xml:space="preserve">освіти, культури, охорони </w:t>
      </w:r>
      <w:proofErr w:type="spellStart"/>
      <w:r w:rsidR="00B55F4C" w:rsidRPr="005B7F4F">
        <w:rPr>
          <w:rFonts w:ascii="Times New Roman" w:hAnsi="Times New Roman" w:cs="Times New Roman"/>
          <w:sz w:val="28"/>
          <w:szCs w:val="28"/>
        </w:rPr>
        <w:t>здоровʼя</w:t>
      </w:r>
      <w:proofErr w:type="spellEnd"/>
      <w:r w:rsidR="00B55F4C" w:rsidRPr="005B7F4F">
        <w:rPr>
          <w:rFonts w:ascii="Times New Roman" w:hAnsi="Times New Roman" w:cs="Times New Roman"/>
          <w:sz w:val="28"/>
          <w:szCs w:val="28"/>
        </w:rPr>
        <w:t>, соціального захисту населення, молоді, фізкультури та спорту</w:t>
      </w:r>
      <w:r w:rsidRPr="005B7F4F">
        <w:rPr>
          <w:rFonts w:ascii="Times New Roman" w:hAnsi="Times New Roman" w:cs="Times New Roman"/>
          <w:sz w:val="28"/>
          <w:szCs w:val="28"/>
        </w:rPr>
        <w:t>.</w:t>
      </w:r>
      <w:r w:rsidRPr="005B7F4F">
        <w:rPr>
          <w:rFonts w:ascii="Times New Roman" w:hAnsi="Times New Roman" w:cs="Times New Roman"/>
          <w:b/>
          <w:bCs/>
          <w:sz w:val="28"/>
          <w:szCs w:val="28"/>
        </w:rPr>
        <w:t xml:space="preserve"> </w:t>
      </w:r>
    </w:p>
    <w:p w14:paraId="2466AFA9" w14:textId="77777777" w:rsidR="005B7F4F" w:rsidRPr="005B7F4F" w:rsidRDefault="005B7F4F" w:rsidP="00B55F4C">
      <w:pPr>
        <w:ind w:firstLine="851"/>
        <w:jc w:val="both"/>
        <w:rPr>
          <w:rFonts w:ascii="Times New Roman" w:hAnsi="Times New Roman" w:cs="Times New Roman"/>
          <w:sz w:val="28"/>
          <w:szCs w:val="28"/>
        </w:rPr>
      </w:pPr>
    </w:p>
    <w:p w14:paraId="4D39F05C" w14:textId="615ED3F7" w:rsidR="00051F13" w:rsidRPr="005B7F4F" w:rsidRDefault="005B7F4F" w:rsidP="005B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b/>
          <w:sz w:val="28"/>
          <w:szCs w:val="28"/>
          <w:lang w:eastAsia="ru-RU"/>
        </w:rPr>
      </w:pPr>
      <w:r w:rsidRPr="005B7F4F">
        <w:rPr>
          <w:rFonts w:ascii="Times New Roman" w:hAnsi="Times New Roman" w:cs="Times New Roman"/>
          <w:b/>
          <w:sz w:val="28"/>
          <w:szCs w:val="28"/>
          <w:lang w:eastAsia="ru-RU"/>
        </w:rPr>
        <w:t xml:space="preserve">Секретар селищної ради </w:t>
      </w:r>
      <w:r w:rsidRPr="005B7F4F">
        <w:rPr>
          <w:rFonts w:ascii="Times New Roman" w:hAnsi="Times New Roman" w:cs="Times New Roman"/>
          <w:b/>
          <w:sz w:val="28"/>
          <w:szCs w:val="28"/>
          <w:lang w:eastAsia="ru-RU"/>
        </w:rPr>
        <w:tab/>
      </w:r>
      <w:r w:rsidRPr="005B7F4F">
        <w:rPr>
          <w:rFonts w:ascii="Times New Roman" w:hAnsi="Times New Roman" w:cs="Times New Roman"/>
          <w:b/>
          <w:sz w:val="28"/>
          <w:szCs w:val="28"/>
          <w:lang w:eastAsia="ru-RU"/>
        </w:rPr>
        <w:tab/>
      </w:r>
      <w:r w:rsidRPr="005B7F4F">
        <w:rPr>
          <w:rFonts w:ascii="Times New Roman" w:hAnsi="Times New Roman" w:cs="Times New Roman"/>
          <w:b/>
          <w:sz w:val="28"/>
          <w:szCs w:val="28"/>
          <w:lang w:eastAsia="ru-RU"/>
        </w:rPr>
        <w:tab/>
      </w:r>
      <w:r w:rsidRPr="005B7F4F">
        <w:rPr>
          <w:rFonts w:ascii="Times New Roman" w:hAnsi="Times New Roman" w:cs="Times New Roman"/>
          <w:b/>
          <w:sz w:val="28"/>
          <w:szCs w:val="28"/>
          <w:lang w:eastAsia="ru-RU"/>
        </w:rPr>
        <w:tab/>
      </w:r>
      <w:r w:rsidRPr="005B7F4F">
        <w:rPr>
          <w:rFonts w:ascii="Times New Roman" w:hAnsi="Times New Roman" w:cs="Times New Roman"/>
          <w:b/>
          <w:sz w:val="28"/>
          <w:szCs w:val="28"/>
          <w:lang w:eastAsia="ru-RU"/>
        </w:rPr>
        <w:tab/>
        <w:t>Т.В. Музика</w:t>
      </w:r>
    </w:p>
    <w:p w14:paraId="42C6E877" w14:textId="77777777" w:rsidR="00051F13" w:rsidRPr="005B7F4F" w:rsidRDefault="00051F13" w:rsidP="00706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1077" w:firstLine="431"/>
        <w:rPr>
          <w:rFonts w:ascii="Times New Roman" w:hAnsi="Times New Roman" w:cs="Times New Roman"/>
          <w:sz w:val="24"/>
          <w:szCs w:val="24"/>
        </w:rPr>
      </w:pPr>
    </w:p>
    <w:p w14:paraId="63D0FE69" w14:textId="77777777" w:rsidR="00051F13" w:rsidRPr="005B7F4F" w:rsidRDefault="00051F13" w:rsidP="00706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1077" w:firstLine="431"/>
        <w:rPr>
          <w:rFonts w:ascii="Times New Roman" w:hAnsi="Times New Roman" w:cs="Times New Roman"/>
        </w:rPr>
      </w:pPr>
    </w:p>
    <w:p w14:paraId="63BCF289" w14:textId="77777777" w:rsidR="00051F13" w:rsidRDefault="00051F13" w:rsidP="00706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1077" w:firstLine="431"/>
      </w:pPr>
    </w:p>
    <w:p w14:paraId="62B15D4A" w14:textId="77777777"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ectPr w:rsidR="00051F13" w:rsidSect="00800A8C">
          <w:pgSz w:w="11906" w:h="16838"/>
          <w:pgMar w:top="851" w:right="567" w:bottom="567" w:left="1701" w:header="0" w:footer="0" w:gutter="0"/>
          <w:cols w:space="720"/>
          <w:formProt w:val="0"/>
        </w:sectPr>
      </w:pPr>
    </w:p>
    <w:p w14:paraId="4954D2D3"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 w:val="28"/>
          <w:szCs w:val="28"/>
        </w:rPr>
        <w:lastRenderedPageBreak/>
        <w:t>Додаток 2 до Програми</w:t>
      </w:r>
    </w:p>
    <w:p w14:paraId="5628B48E" w14:textId="144076D6" w:rsidR="00051F13" w:rsidRDefault="00B13CF4"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 xml:space="preserve">6. </w:t>
      </w:r>
      <w:r w:rsidR="00051F13">
        <w:rPr>
          <w:rFonts w:ascii="Times New Roman" w:hAnsi="Times New Roman"/>
          <w:b/>
          <w:sz w:val="28"/>
          <w:szCs w:val="28"/>
        </w:rPr>
        <w:t>Напрями діяльності та заходи Програми</w:t>
      </w:r>
    </w:p>
    <w:p w14:paraId="72A3857F" w14:textId="3B816330"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оздоровлення та відпочинку дітей на 202</w:t>
      </w:r>
      <w:r w:rsidR="00B55F4C">
        <w:rPr>
          <w:rFonts w:ascii="Times New Roman" w:hAnsi="Times New Roman"/>
          <w:b/>
          <w:sz w:val="28"/>
          <w:szCs w:val="28"/>
        </w:rPr>
        <w:t>1-2023</w:t>
      </w:r>
      <w:r>
        <w:rPr>
          <w:rFonts w:ascii="Times New Roman" w:hAnsi="Times New Roman"/>
          <w:b/>
          <w:sz w:val="28"/>
          <w:szCs w:val="28"/>
        </w:rPr>
        <w:t xml:space="preserve"> р</w:t>
      </w:r>
      <w:r w:rsidR="00B55F4C">
        <w:rPr>
          <w:rFonts w:ascii="Times New Roman" w:hAnsi="Times New Roman"/>
          <w:b/>
          <w:sz w:val="28"/>
          <w:szCs w:val="28"/>
        </w:rPr>
        <w:t>оки</w:t>
      </w:r>
    </w:p>
    <w:p w14:paraId="06455825"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530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1E0" w:firstRow="1" w:lastRow="1" w:firstColumn="1" w:lastColumn="1" w:noHBand="0" w:noVBand="0"/>
      </w:tblPr>
      <w:tblGrid>
        <w:gridCol w:w="527"/>
        <w:gridCol w:w="1850"/>
        <w:gridCol w:w="2915"/>
        <w:gridCol w:w="992"/>
        <w:gridCol w:w="1984"/>
        <w:gridCol w:w="1417"/>
        <w:gridCol w:w="992"/>
        <w:gridCol w:w="855"/>
        <w:gridCol w:w="889"/>
        <w:gridCol w:w="15"/>
        <w:gridCol w:w="30"/>
        <w:gridCol w:w="58"/>
        <w:gridCol w:w="851"/>
        <w:gridCol w:w="1929"/>
      </w:tblGrid>
      <w:tr w:rsidR="00051F13" w14:paraId="62E4D4CF" w14:textId="77777777" w:rsidTr="005A5AD0">
        <w:trPr>
          <w:trHeight w:val="278"/>
        </w:trPr>
        <w:tc>
          <w:tcPr>
            <w:tcW w:w="527" w:type="dxa"/>
            <w:vMerge w:val="restart"/>
          </w:tcPr>
          <w:p w14:paraId="2D53326C" w14:textId="77777777" w:rsidR="00051F13" w:rsidRDefault="00051F13">
            <w:pPr>
              <w:spacing w:after="0" w:line="240" w:lineRule="auto"/>
              <w:jc w:val="center"/>
              <w:rPr>
                <w:b/>
                <w:sz w:val="24"/>
                <w:szCs w:val="24"/>
                <w:lang w:eastAsia="ru-RU"/>
              </w:rPr>
            </w:pPr>
            <w:r>
              <w:rPr>
                <w:rFonts w:ascii="Times New Roman" w:hAnsi="Times New Roman"/>
                <w:b/>
                <w:sz w:val="24"/>
                <w:szCs w:val="24"/>
              </w:rPr>
              <w:t>№</w:t>
            </w:r>
          </w:p>
          <w:p w14:paraId="6BC22ECD" w14:textId="77777777" w:rsidR="00051F13" w:rsidRDefault="00051F13">
            <w:pPr>
              <w:spacing w:after="0" w:line="240" w:lineRule="auto"/>
              <w:jc w:val="center"/>
              <w:rPr>
                <w:b/>
                <w:sz w:val="24"/>
                <w:szCs w:val="24"/>
                <w:lang w:eastAsia="ru-RU"/>
              </w:rPr>
            </w:pPr>
            <w:r>
              <w:rPr>
                <w:rFonts w:ascii="Times New Roman" w:hAnsi="Times New Roman"/>
                <w:b/>
                <w:sz w:val="24"/>
                <w:szCs w:val="24"/>
              </w:rPr>
              <w:t>з/п</w:t>
            </w:r>
          </w:p>
        </w:tc>
        <w:tc>
          <w:tcPr>
            <w:tcW w:w="1851" w:type="dxa"/>
            <w:vMerge w:val="restart"/>
          </w:tcPr>
          <w:p w14:paraId="138A58F3" w14:textId="77777777" w:rsidR="00051F13" w:rsidRDefault="00051F13">
            <w:pPr>
              <w:spacing w:after="0" w:line="240" w:lineRule="auto"/>
              <w:jc w:val="center"/>
              <w:rPr>
                <w:b/>
                <w:sz w:val="24"/>
                <w:szCs w:val="24"/>
                <w:lang w:eastAsia="ru-RU"/>
              </w:rPr>
            </w:pPr>
            <w:r>
              <w:rPr>
                <w:rFonts w:ascii="Times New Roman" w:hAnsi="Times New Roman"/>
                <w:b/>
                <w:sz w:val="24"/>
                <w:szCs w:val="24"/>
              </w:rPr>
              <w:t>Назва напряму діяльності</w:t>
            </w:r>
          </w:p>
          <w:p w14:paraId="3D831A19" w14:textId="77777777" w:rsidR="00051F13" w:rsidRDefault="00051F13">
            <w:pPr>
              <w:spacing w:after="0" w:line="240" w:lineRule="auto"/>
              <w:jc w:val="center"/>
              <w:rPr>
                <w:b/>
                <w:sz w:val="24"/>
                <w:szCs w:val="24"/>
                <w:lang w:eastAsia="ru-RU"/>
              </w:rPr>
            </w:pPr>
            <w:r>
              <w:rPr>
                <w:rFonts w:ascii="Times New Roman" w:hAnsi="Times New Roman"/>
                <w:b/>
                <w:sz w:val="24"/>
                <w:szCs w:val="24"/>
              </w:rPr>
              <w:t>(пріоритетні завдання)</w:t>
            </w:r>
          </w:p>
        </w:tc>
        <w:tc>
          <w:tcPr>
            <w:tcW w:w="2916" w:type="dxa"/>
            <w:vMerge w:val="restart"/>
          </w:tcPr>
          <w:p w14:paraId="698D1748" w14:textId="77777777" w:rsidR="00051F13" w:rsidRDefault="00051F13">
            <w:pPr>
              <w:spacing w:after="0" w:line="240" w:lineRule="auto"/>
              <w:jc w:val="center"/>
              <w:rPr>
                <w:b/>
                <w:sz w:val="24"/>
                <w:szCs w:val="24"/>
                <w:lang w:eastAsia="ru-RU"/>
              </w:rPr>
            </w:pPr>
            <w:r>
              <w:rPr>
                <w:rFonts w:ascii="Times New Roman" w:hAnsi="Times New Roman"/>
                <w:b/>
                <w:sz w:val="24"/>
                <w:szCs w:val="24"/>
              </w:rPr>
              <w:t>Перелік заходів Програми</w:t>
            </w:r>
          </w:p>
        </w:tc>
        <w:tc>
          <w:tcPr>
            <w:tcW w:w="992" w:type="dxa"/>
            <w:vMerge w:val="restart"/>
          </w:tcPr>
          <w:p w14:paraId="64C31C11" w14:textId="77777777" w:rsidR="00051F13" w:rsidRDefault="00051F13">
            <w:pPr>
              <w:spacing w:after="0" w:line="240" w:lineRule="auto"/>
              <w:jc w:val="center"/>
              <w:rPr>
                <w:b/>
                <w:sz w:val="24"/>
                <w:szCs w:val="24"/>
                <w:lang w:eastAsia="ru-RU"/>
              </w:rPr>
            </w:pPr>
            <w:r>
              <w:rPr>
                <w:rFonts w:ascii="Times New Roman" w:hAnsi="Times New Roman"/>
                <w:b/>
                <w:sz w:val="24"/>
                <w:szCs w:val="24"/>
              </w:rPr>
              <w:t>Строк</w:t>
            </w:r>
          </w:p>
          <w:p w14:paraId="2C189C22" w14:textId="77777777" w:rsidR="00051F13" w:rsidRDefault="00051F13">
            <w:pPr>
              <w:spacing w:after="0" w:line="240" w:lineRule="auto"/>
              <w:ind w:left="-24"/>
              <w:jc w:val="center"/>
              <w:rPr>
                <w:b/>
                <w:sz w:val="24"/>
                <w:szCs w:val="24"/>
                <w:lang w:eastAsia="ru-RU"/>
              </w:rPr>
            </w:pPr>
            <w:r>
              <w:rPr>
                <w:rFonts w:ascii="Times New Roman" w:hAnsi="Times New Roman"/>
                <w:b/>
                <w:sz w:val="24"/>
                <w:szCs w:val="24"/>
              </w:rPr>
              <w:t>виконання Програми</w:t>
            </w:r>
          </w:p>
        </w:tc>
        <w:tc>
          <w:tcPr>
            <w:tcW w:w="1985" w:type="dxa"/>
            <w:vMerge w:val="restart"/>
          </w:tcPr>
          <w:p w14:paraId="472A83AA" w14:textId="77777777" w:rsidR="00051F13" w:rsidRDefault="00051F13">
            <w:pPr>
              <w:spacing w:after="0" w:line="240" w:lineRule="auto"/>
              <w:jc w:val="center"/>
              <w:rPr>
                <w:b/>
                <w:sz w:val="24"/>
                <w:szCs w:val="24"/>
                <w:lang w:eastAsia="ru-RU"/>
              </w:rPr>
            </w:pPr>
            <w:r>
              <w:rPr>
                <w:rFonts w:ascii="Times New Roman" w:hAnsi="Times New Roman"/>
                <w:b/>
                <w:sz w:val="24"/>
                <w:szCs w:val="24"/>
              </w:rPr>
              <w:t xml:space="preserve">Виконавці </w:t>
            </w:r>
          </w:p>
        </w:tc>
        <w:tc>
          <w:tcPr>
            <w:tcW w:w="1417" w:type="dxa"/>
            <w:vMerge w:val="restart"/>
          </w:tcPr>
          <w:p w14:paraId="4509FD41" w14:textId="77777777" w:rsidR="00051F13" w:rsidRDefault="00051F13">
            <w:pPr>
              <w:spacing w:after="0" w:line="240" w:lineRule="auto"/>
              <w:jc w:val="center"/>
              <w:rPr>
                <w:b/>
                <w:sz w:val="24"/>
                <w:szCs w:val="24"/>
                <w:lang w:eastAsia="ru-RU"/>
              </w:rPr>
            </w:pPr>
            <w:r>
              <w:rPr>
                <w:rFonts w:ascii="Times New Roman" w:hAnsi="Times New Roman"/>
                <w:b/>
                <w:sz w:val="24"/>
                <w:szCs w:val="24"/>
              </w:rPr>
              <w:t>Джерела</w:t>
            </w:r>
          </w:p>
          <w:p w14:paraId="2B45810E" w14:textId="77777777" w:rsidR="00051F13" w:rsidRDefault="00051F13">
            <w:pPr>
              <w:spacing w:after="0" w:line="240" w:lineRule="auto"/>
              <w:ind w:hanging="67"/>
              <w:jc w:val="center"/>
              <w:rPr>
                <w:b/>
                <w:sz w:val="24"/>
                <w:szCs w:val="24"/>
                <w:lang w:eastAsia="ru-RU"/>
              </w:rPr>
            </w:pPr>
            <w:r>
              <w:rPr>
                <w:rFonts w:ascii="Times New Roman" w:hAnsi="Times New Roman"/>
                <w:b/>
                <w:sz w:val="24"/>
                <w:szCs w:val="24"/>
              </w:rPr>
              <w:t>фінансування</w:t>
            </w:r>
          </w:p>
        </w:tc>
        <w:tc>
          <w:tcPr>
            <w:tcW w:w="3686" w:type="dxa"/>
            <w:gridSpan w:val="7"/>
          </w:tcPr>
          <w:p w14:paraId="2474B2C8" w14:textId="77777777" w:rsidR="00051F13" w:rsidRDefault="00051F13">
            <w:pPr>
              <w:spacing w:after="0" w:line="240" w:lineRule="auto"/>
              <w:jc w:val="center"/>
              <w:rPr>
                <w:rFonts w:ascii="Times New Roman" w:hAnsi="Times New Roman"/>
                <w:b/>
                <w:sz w:val="24"/>
                <w:szCs w:val="24"/>
              </w:rPr>
            </w:pPr>
            <w:r>
              <w:rPr>
                <w:rFonts w:ascii="Times New Roman" w:hAnsi="Times New Roman"/>
                <w:b/>
                <w:sz w:val="24"/>
                <w:szCs w:val="24"/>
              </w:rPr>
              <w:t>Орієнтовні обсяги фінансування</w:t>
            </w:r>
          </w:p>
          <w:p w14:paraId="64E1DF7C" w14:textId="281D83D6" w:rsidR="00051F13" w:rsidRDefault="00051F13" w:rsidP="00B13CF4">
            <w:pPr>
              <w:spacing w:after="0" w:line="240" w:lineRule="auto"/>
              <w:jc w:val="center"/>
              <w:rPr>
                <w:b/>
                <w:sz w:val="24"/>
                <w:szCs w:val="24"/>
                <w:lang w:eastAsia="ru-RU"/>
              </w:rPr>
            </w:pPr>
            <w:proofErr w:type="spellStart"/>
            <w:r>
              <w:rPr>
                <w:rFonts w:ascii="Times New Roman" w:hAnsi="Times New Roman"/>
                <w:b/>
                <w:sz w:val="24"/>
                <w:szCs w:val="24"/>
              </w:rPr>
              <w:t>тис.грн</w:t>
            </w:r>
            <w:proofErr w:type="spellEnd"/>
            <w:r>
              <w:rPr>
                <w:rFonts w:ascii="Times New Roman" w:hAnsi="Times New Roman"/>
                <w:b/>
                <w:sz w:val="24"/>
                <w:szCs w:val="24"/>
              </w:rPr>
              <w:t xml:space="preserve">.              </w:t>
            </w:r>
          </w:p>
        </w:tc>
        <w:tc>
          <w:tcPr>
            <w:tcW w:w="1930" w:type="dxa"/>
            <w:vMerge w:val="restart"/>
            <w:tcBorders>
              <w:bottom w:val="nil"/>
            </w:tcBorders>
          </w:tcPr>
          <w:p w14:paraId="4847945A" w14:textId="77777777" w:rsidR="00051F13" w:rsidRDefault="00051F13">
            <w:pPr>
              <w:spacing w:after="0" w:line="240" w:lineRule="auto"/>
              <w:ind w:left="127"/>
              <w:jc w:val="center"/>
              <w:rPr>
                <w:rFonts w:ascii="Times New Roman" w:hAnsi="Times New Roman"/>
                <w:b/>
                <w:sz w:val="24"/>
                <w:szCs w:val="24"/>
              </w:rPr>
            </w:pPr>
            <w:r>
              <w:rPr>
                <w:rFonts w:ascii="Times New Roman" w:hAnsi="Times New Roman"/>
                <w:b/>
                <w:sz w:val="24"/>
                <w:szCs w:val="24"/>
              </w:rPr>
              <w:t>Очікуваний результат</w:t>
            </w:r>
          </w:p>
          <w:p w14:paraId="7D1327A5" w14:textId="77777777" w:rsidR="00051F13" w:rsidRDefault="00051F13">
            <w:pPr>
              <w:spacing w:after="0" w:line="240" w:lineRule="auto"/>
              <w:jc w:val="center"/>
              <w:rPr>
                <w:b/>
                <w:sz w:val="24"/>
                <w:szCs w:val="24"/>
                <w:lang w:eastAsia="ru-RU"/>
              </w:rPr>
            </w:pPr>
          </w:p>
        </w:tc>
      </w:tr>
      <w:tr w:rsidR="00051F13" w14:paraId="111F1126" w14:textId="77777777" w:rsidTr="005A5AD0">
        <w:trPr>
          <w:trHeight w:val="450"/>
        </w:trPr>
        <w:tc>
          <w:tcPr>
            <w:tcW w:w="527" w:type="dxa"/>
            <w:vMerge/>
            <w:vAlign w:val="center"/>
          </w:tcPr>
          <w:p w14:paraId="7FC4EA61" w14:textId="77777777" w:rsidR="00051F13" w:rsidRDefault="00051F13">
            <w:pPr>
              <w:spacing w:after="0" w:line="240" w:lineRule="auto"/>
              <w:rPr>
                <w:b/>
                <w:sz w:val="24"/>
                <w:szCs w:val="24"/>
                <w:lang w:eastAsia="ru-RU"/>
              </w:rPr>
            </w:pPr>
          </w:p>
        </w:tc>
        <w:tc>
          <w:tcPr>
            <w:tcW w:w="1851" w:type="dxa"/>
            <w:vMerge/>
            <w:vAlign w:val="center"/>
          </w:tcPr>
          <w:p w14:paraId="40607BA2" w14:textId="77777777" w:rsidR="00051F13" w:rsidRDefault="00051F13">
            <w:pPr>
              <w:spacing w:after="0" w:line="240" w:lineRule="auto"/>
              <w:rPr>
                <w:b/>
                <w:sz w:val="24"/>
                <w:szCs w:val="24"/>
                <w:lang w:eastAsia="ru-RU"/>
              </w:rPr>
            </w:pPr>
          </w:p>
        </w:tc>
        <w:tc>
          <w:tcPr>
            <w:tcW w:w="2916" w:type="dxa"/>
            <w:vMerge/>
            <w:vAlign w:val="center"/>
          </w:tcPr>
          <w:p w14:paraId="5073BB02" w14:textId="77777777" w:rsidR="00051F13" w:rsidRDefault="00051F13">
            <w:pPr>
              <w:spacing w:after="0" w:line="240" w:lineRule="auto"/>
              <w:rPr>
                <w:b/>
                <w:sz w:val="24"/>
                <w:szCs w:val="24"/>
                <w:lang w:eastAsia="ru-RU"/>
              </w:rPr>
            </w:pPr>
          </w:p>
        </w:tc>
        <w:tc>
          <w:tcPr>
            <w:tcW w:w="992" w:type="dxa"/>
            <w:vMerge/>
            <w:vAlign w:val="center"/>
          </w:tcPr>
          <w:p w14:paraId="02DA2EAC" w14:textId="77777777" w:rsidR="00051F13" w:rsidRDefault="00051F13">
            <w:pPr>
              <w:spacing w:after="0" w:line="240" w:lineRule="auto"/>
              <w:rPr>
                <w:b/>
                <w:sz w:val="24"/>
                <w:szCs w:val="24"/>
                <w:lang w:eastAsia="ru-RU"/>
              </w:rPr>
            </w:pPr>
          </w:p>
        </w:tc>
        <w:tc>
          <w:tcPr>
            <w:tcW w:w="1985" w:type="dxa"/>
            <w:vMerge/>
            <w:vAlign w:val="center"/>
          </w:tcPr>
          <w:p w14:paraId="073D2207" w14:textId="77777777" w:rsidR="00051F13" w:rsidRDefault="00051F13">
            <w:pPr>
              <w:spacing w:after="0" w:line="240" w:lineRule="auto"/>
              <w:rPr>
                <w:b/>
                <w:sz w:val="24"/>
                <w:szCs w:val="24"/>
                <w:lang w:eastAsia="ru-RU"/>
              </w:rPr>
            </w:pPr>
          </w:p>
        </w:tc>
        <w:tc>
          <w:tcPr>
            <w:tcW w:w="1417" w:type="dxa"/>
            <w:vMerge/>
            <w:vAlign w:val="center"/>
          </w:tcPr>
          <w:p w14:paraId="4F4F1A18" w14:textId="77777777" w:rsidR="00051F13" w:rsidRDefault="00051F13">
            <w:pPr>
              <w:spacing w:after="0" w:line="240" w:lineRule="auto"/>
              <w:rPr>
                <w:b/>
                <w:sz w:val="24"/>
                <w:szCs w:val="24"/>
                <w:lang w:eastAsia="ru-RU"/>
              </w:rPr>
            </w:pPr>
          </w:p>
        </w:tc>
        <w:tc>
          <w:tcPr>
            <w:tcW w:w="3686" w:type="dxa"/>
            <w:gridSpan w:val="7"/>
            <w:vMerge w:val="restart"/>
          </w:tcPr>
          <w:p w14:paraId="28A8FA5B" w14:textId="77777777" w:rsidR="00051F13" w:rsidRDefault="00051F13">
            <w:pPr>
              <w:spacing w:after="0" w:line="240" w:lineRule="auto"/>
              <w:jc w:val="center"/>
              <w:rPr>
                <w:rFonts w:ascii="Times New Roman" w:hAnsi="Times New Roman"/>
                <w:b/>
                <w:sz w:val="24"/>
                <w:szCs w:val="24"/>
              </w:rPr>
            </w:pPr>
            <w:r>
              <w:rPr>
                <w:rFonts w:ascii="Times New Roman" w:hAnsi="Times New Roman"/>
                <w:b/>
                <w:sz w:val="24"/>
                <w:szCs w:val="24"/>
              </w:rPr>
              <w:t xml:space="preserve">у </w:t>
            </w:r>
            <w:proofErr w:type="spellStart"/>
            <w:r>
              <w:rPr>
                <w:rFonts w:ascii="Times New Roman" w:hAnsi="Times New Roman"/>
                <w:b/>
                <w:sz w:val="24"/>
                <w:szCs w:val="24"/>
              </w:rPr>
              <w:t>т.ч</w:t>
            </w:r>
            <w:proofErr w:type="spellEnd"/>
            <w:r>
              <w:rPr>
                <w:rFonts w:ascii="Times New Roman" w:hAnsi="Times New Roman"/>
                <w:b/>
                <w:sz w:val="24"/>
                <w:szCs w:val="24"/>
              </w:rPr>
              <w:t xml:space="preserve">.              </w:t>
            </w:r>
          </w:p>
        </w:tc>
        <w:tc>
          <w:tcPr>
            <w:tcW w:w="1930" w:type="dxa"/>
            <w:vMerge/>
            <w:tcBorders>
              <w:bottom w:val="nil"/>
            </w:tcBorders>
            <w:vAlign w:val="center"/>
          </w:tcPr>
          <w:p w14:paraId="759931F9" w14:textId="77777777" w:rsidR="00051F13" w:rsidRDefault="00051F13">
            <w:pPr>
              <w:spacing w:after="0" w:line="240" w:lineRule="auto"/>
              <w:rPr>
                <w:b/>
                <w:sz w:val="24"/>
                <w:szCs w:val="24"/>
                <w:lang w:eastAsia="ru-RU"/>
              </w:rPr>
            </w:pPr>
          </w:p>
        </w:tc>
      </w:tr>
      <w:tr w:rsidR="00051F13" w14:paraId="3BB924FB" w14:textId="77777777" w:rsidTr="00B13CF4">
        <w:trPr>
          <w:trHeight w:val="293"/>
        </w:trPr>
        <w:tc>
          <w:tcPr>
            <w:tcW w:w="527" w:type="dxa"/>
            <w:vMerge/>
            <w:vAlign w:val="center"/>
          </w:tcPr>
          <w:p w14:paraId="6FE1A3A9" w14:textId="77777777" w:rsidR="00051F13" w:rsidRDefault="00051F13">
            <w:pPr>
              <w:spacing w:after="0" w:line="240" w:lineRule="auto"/>
              <w:rPr>
                <w:b/>
                <w:sz w:val="24"/>
                <w:szCs w:val="24"/>
                <w:lang w:eastAsia="ru-RU"/>
              </w:rPr>
            </w:pPr>
          </w:p>
        </w:tc>
        <w:tc>
          <w:tcPr>
            <w:tcW w:w="1851" w:type="dxa"/>
            <w:vMerge/>
            <w:vAlign w:val="center"/>
          </w:tcPr>
          <w:p w14:paraId="3E5087D3" w14:textId="77777777" w:rsidR="00051F13" w:rsidRDefault="00051F13">
            <w:pPr>
              <w:spacing w:after="0" w:line="240" w:lineRule="auto"/>
              <w:rPr>
                <w:b/>
                <w:sz w:val="24"/>
                <w:szCs w:val="24"/>
                <w:lang w:eastAsia="ru-RU"/>
              </w:rPr>
            </w:pPr>
          </w:p>
        </w:tc>
        <w:tc>
          <w:tcPr>
            <w:tcW w:w="2916" w:type="dxa"/>
            <w:vMerge/>
            <w:vAlign w:val="center"/>
          </w:tcPr>
          <w:p w14:paraId="32778631" w14:textId="77777777" w:rsidR="00051F13" w:rsidRDefault="00051F13">
            <w:pPr>
              <w:spacing w:after="0" w:line="240" w:lineRule="auto"/>
              <w:rPr>
                <w:b/>
                <w:sz w:val="24"/>
                <w:szCs w:val="24"/>
                <w:lang w:eastAsia="ru-RU"/>
              </w:rPr>
            </w:pPr>
          </w:p>
        </w:tc>
        <w:tc>
          <w:tcPr>
            <w:tcW w:w="992" w:type="dxa"/>
            <w:vMerge/>
            <w:vAlign w:val="center"/>
          </w:tcPr>
          <w:p w14:paraId="2E63C5CA" w14:textId="77777777" w:rsidR="00051F13" w:rsidRDefault="00051F13">
            <w:pPr>
              <w:spacing w:after="0" w:line="240" w:lineRule="auto"/>
              <w:rPr>
                <w:b/>
                <w:sz w:val="24"/>
                <w:szCs w:val="24"/>
                <w:lang w:eastAsia="ru-RU"/>
              </w:rPr>
            </w:pPr>
          </w:p>
        </w:tc>
        <w:tc>
          <w:tcPr>
            <w:tcW w:w="1985" w:type="dxa"/>
            <w:vMerge/>
            <w:vAlign w:val="center"/>
          </w:tcPr>
          <w:p w14:paraId="44A7B4DE" w14:textId="77777777" w:rsidR="00051F13" w:rsidRDefault="00051F13">
            <w:pPr>
              <w:spacing w:after="0" w:line="240" w:lineRule="auto"/>
              <w:rPr>
                <w:b/>
                <w:sz w:val="24"/>
                <w:szCs w:val="24"/>
                <w:lang w:eastAsia="ru-RU"/>
              </w:rPr>
            </w:pPr>
          </w:p>
        </w:tc>
        <w:tc>
          <w:tcPr>
            <w:tcW w:w="1417" w:type="dxa"/>
            <w:vMerge/>
            <w:vAlign w:val="center"/>
          </w:tcPr>
          <w:p w14:paraId="70D2845C" w14:textId="77777777" w:rsidR="00051F13" w:rsidRDefault="00051F13">
            <w:pPr>
              <w:spacing w:after="0" w:line="240" w:lineRule="auto"/>
              <w:rPr>
                <w:b/>
                <w:sz w:val="24"/>
                <w:szCs w:val="24"/>
                <w:lang w:eastAsia="ru-RU"/>
              </w:rPr>
            </w:pPr>
          </w:p>
        </w:tc>
        <w:tc>
          <w:tcPr>
            <w:tcW w:w="3686" w:type="dxa"/>
            <w:gridSpan w:val="7"/>
            <w:vMerge/>
            <w:vAlign w:val="center"/>
          </w:tcPr>
          <w:p w14:paraId="572CA3D9" w14:textId="77777777" w:rsidR="00051F13" w:rsidRDefault="00051F13">
            <w:pPr>
              <w:spacing w:after="0" w:line="240" w:lineRule="auto"/>
              <w:rPr>
                <w:rFonts w:ascii="Times New Roman" w:hAnsi="Times New Roman"/>
                <w:b/>
                <w:sz w:val="24"/>
                <w:szCs w:val="24"/>
              </w:rPr>
            </w:pPr>
          </w:p>
        </w:tc>
        <w:tc>
          <w:tcPr>
            <w:tcW w:w="1930" w:type="dxa"/>
            <w:vMerge/>
            <w:tcBorders>
              <w:bottom w:val="nil"/>
            </w:tcBorders>
            <w:vAlign w:val="center"/>
          </w:tcPr>
          <w:p w14:paraId="6696A15C" w14:textId="77777777" w:rsidR="00051F13" w:rsidRDefault="00051F13">
            <w:pPr>
              <w:spacing w:after="0" w:line="240" w:lineRule="auto"/>
              <w:rPr>
                <w:b/>
                <w:sz w:val="24"/>
                <w:szCs w:val="24"/>
                <w:lang w:eastAsia="ru-RU"/>
              </w:rPr>
            </w:pPr>
          </w:p>
        </w:tc>
      </w:tr>
      <w:tr w:rsidR="005A5AD0" w14:paraId="4FF27599" w14:textId="77777777" w:rsidTr="00A51B3C">
        <w:trPr>
          <w:trHeight w:val="315"/>
        </w:trPr>
        <w:tc>
          <w:tcPr>
            <w:tcW w:w="527" w:type="dxa"/>
            <w:vMerge/>
            <w:vAlign w:val="center"/>
          </w:tcPr>
          <w:p w14:paraId="48CC93DD" w14:textId="77777777" w:rsidR="005A5AD0" w:rsidRDefault="005A5AD0">
            <w:pPr>
              <w:spacing w:after="0" w:line="240" w:lineRule="auto"/>
              <w:rPr>
                <w:b/>
                <w:sz w:val="24"/>
                <w:szCs w:val="24"/>
                <w:lang w:eastAsia="ru-RU"/>
              </w:rPr>
            </w:pPr>
          </w:p>
        </w:tc>
        <w:tc>
          <w:tcPr>
            <w:tcW w:w="1851" w:type="dxa"/>
            <w:vMerge/>
            <w:vAlign w:val="center"/>
          </w:tcPr>
          <w:p w14:paraId="6B516797" w14:textId="77777777" w:rsidR="005A5AD0" w:rsidRDefault="005A5AD0">
            <w:pPr>
              <w:spacing w:after="0" w:line="240" w:lineRule="auto"/>
              <w:rPr>
                <w:b/>
                <w:sz w:val="24"/>
                <w:szCs w:val="24"/>
                <w:lang w:eastAsia="ru-RU"/>
              </w:rPr>
            </w:pPr>
          </w:p>
        </w:tc>
        <w:tc>
          <w:tcPr>
            <w:tcW w:w="2916" w:type="dxa"/>
            <w:vMerge/>
            <w:vAlign w:val="center"/>
          </w:tcPr>
          <w:p w14:paraId="2CFFF1AF" w14:textId="77777777" w:rsidR="005A5AD0" w:rsidRDefault="005A5AD0">
            <w:pPr>
              <w:spacing w:after="0" w:line="240" w:lineRule="auto"/>
              <w:rPr>
                <w:b/>
                <w:sz w:val="24"/>
                <w:szCs w:val="24"/>
                <w:lang w:eastAsia="ru-RU"/>
              </w:rPr>
            </w:pPr>
          </w:p>
        </w:tc>
        <w:tc>
          <w:tcPr>
            <w:tcW w:w="992" w:type="dxa"/>
            <w:vMerge/>
            <w:vAlign w:val="center"/>
          </w:tcPr>
          <w:p w14:paraId="71E79AB7" w14:textId="77777777" w:rsidR="005A5AD0" w:rsidRDefault="005A5AD0">
            <w:pPr>
              <w:spacing w:after="0" w:line="240" w:lineRule="auto"/>
              <w:rPr>
                <w:b/>
                <w:sz w:val="24"/>
                <w:szCs w:val="24"/>
                <w:lang w:eastAsia="ru-RU"/>
              </w:rPr>
            </w:pPr>
          </w:p>
        </w:tc>
        <w:tc>
          <w:tcPr>
            <w:tcW w:w="1985" w:type="dxa"/>
            <w:vMerge/>
            <w:vAlign w:val="center"/>
          </w:tcPr>
          <w:p w14:paraId="5D275E02" w14:textId="77777777" w:rsidR="005A5AD0" w:rsidRDefault="005A5AD0">
            <w:pPr>
              <w:spacing w:after="0" w:line="240" w:lineRule="auto"/>
              <w:rPr>
                <w:b/>
                <w:sz w:val="24"/>
                <w:szCs w:val="24"/>
                <w:lang w:eastAsia="ru-RU"/>
              </w:rPr>
            </w:pPr>
          </w:p>
        </w:tc>
        <w:tc>
          <w:tcPr>
            <w:tcW w:w="1417" w:type="dxa"/>
            <w:vMerge/>
            <w:vAlign w:val="center"/>
          </w:tcPr>
          <w:p w14:paraId="4A4E528F" w14:textId="77777777" w:rsidR="005A5AD0" w:rsidRDefault="005A5AD0">
            <w:pPr>
              <w:spacing w:after="0" w:line="240" w:lineRule="auto"/>
              <w:rPr>
                <w:b/>
                <w:sz w:val="24"/>
                <w:szCs w:val="24"/>
                <w:lang w:eastAsia="ru-RU"/>
              </w:rPr>
            </w:pPr>
          </w:p>
        </w:tc>
        <w:tc>
          <w:tcPr>
            <w:tcW w:w="992" w:type="dxa"/>
          </w:tcPr>
          <w:p w14:paraId="39C21E01" w14:textId="77777777" w:rsidR="005A5AD0" w:rsidRDefault="005A5AD0">
            <w:pPr>
              <w:spacing w:after="0" w:line="240" w:lineRule="auto"/>
              <w:rPr>
                <w:b/>
                <w:sz w:val="24"/>
                <w:szCs w:val="24"/>
                <w:lang w:eastAsia="ru-RU"/>
              </w:rPr>
            </w:pPr>
            <w:r>
              <w:rPr>
                <w:rFonts w:ascii="Times New Roman" w:hAnsi="Times New Roman"/>
                <w:b/>
                <w:sz w:val="24"/>
                <w:szCs w:val="24"/>
              </w:rPr>
              <w:t>Всього</w:t>
            </w:r>
          </w:p>
        </w:tc>
        <w:tc>
          <w:tcPr>
            <w:tcW w:w="851" w:type="dxa"/>
          </w:tcPr>
          <w:p w14:paraId="6705CEF9" w14:textId="1F4777AD" w:rsidR="005A5AD0" w:rsidRPr="009C5D08" w:rsidRDefault="009C5D08" w:rsidP="005A5AD0">
            <w:pPr>
              <w:spacing w:after="0" w:line="240" w:lineRule="auto"/>
              <w:jc w:val="center"/>
              <w:rPr>
                <w:rFonts w:ascii="Times New Roman" w:hAnsi="Times New Roman" w:cs="Times New Roman"/>
                <w:b/>
                <w:szCs w:val="20"/>
              </w:rPr>
            </w:pPr>
            <w:r w:rsidRPr="009C5D08">
              <w:rPr>
                <w:rFonts w:ascii="Times New Roman" w:hAnsi="Times New Roman" w:cs="Times New Roman"/>
                <w:b/>
                <w:szCs w:val="20"/>
              </w:rPr>
              <w:t>2021</w:t>
            </w:r>
          </w:p>
        </w:tc>
        <w:tc>
          <w:tcPr>
            <w:tcW w:w="904" w:type="dxa"/>
            <w:gridSpan w:val="2"/>
          </w:tcPr>
          <w:p w14:paraId="6D971489" w14:textId="53A4399A" w:rsidR="005A5AD0" w:rsidRPr="009C5D08" w:rsidRDefault="005A5AD0" w:rsidP="009C5D08">
            <w:pPr>
              <w:spacing w:after="0" w:line="240" w:lineRule="auto"/>
              <w:jc w:val="center"/>
              <w:rPr>
                <w:rFonts w:ascii="Times New Roman" w:hAnsi="Times New Roman" w:cs="Times New Roman"/>
                <w:szCs w:val="20"/>
              </w:rPr>
            </w:pPr>
            <w:r w:rsidRPr="009C5D08">
              <w:rPr>
                <w:rFonts w:ascii="Times New Roman" w:hAnsi="Times New Roman" w:cs="Times New Roman"/>
                <w:b/>
                <w:sz w:val="24"/>
                <w:szCs w:val="24"/>
              </w:rPr>
              <w:t>202</w:t>
            </w:r>
            <w:r w:rsidR="009C5D08" w:rsidRPr="009C5D08">
              <w:rPr>
                <w:rFonts w:ascii="Times New Roman" w:hAnsi="Times New Roman" w:cs="Times New Roman"/>
                <w:b/>
                <w:sz w:val="24"/>
                <w:szCs w:val="24"/>
              </w:rPr>
              <w:t>2</w:t>
            </w:r>
          </w:p>
        </w:tc>
        <w:tc>
          <w:tcPr>
            <w:tcW w:w="939" w:type="dxa"/>
            <w:gridSpan w:val="3"/>
          </w:tcPr>
          <w:p w14:paraId="3AF0AA69" w14:textId="1D818DE6" w:rsidR="005A5AD0" w:rsidRPr="009C5D08" w:rsidRDefault="009C5D08" w:rsidP="005A5AD0">
            <w:pPr>
              <w:spacing w:after="0" w:line="240" w:lineRule="auto"/>
              <w:jc w:val="center"/>
              <w:rPr>
                <w:rFonts w:ascii="Times New Roman" w:hAnsi="Times New Roman" w:cs="Times New Roman"/>
                <w:b/>
                <w:szCs w:val="20"/>
              </w:rPr>
            </w:pPr>
            <w:r w:rsidRPr="009C5D08">
              <w:rPr>
                <w:rFonts w:ascii="Times New Roman" w:hAnsi="Times New Roman" w:cs="Times New Roman"/>
                <w:b/>
                <w:szCs w:val="20"/>
              </w:rPr>
              <w:t>2023</w:t>
            </w:r>
          </w:p>
        </w:tc>
        <w:tc>
          <w:tcPr>
            <w:tcW w:w="1930" w:type="dxa"/>
            <w:tcBorders>
              <w:top w:val="nil"/>
            </w:tcBorders>
            <w:vAlign w:val="center"/>
          </w:tcPr>
          <w:p w14:paraId="64E212A7" w14:textId="0A8F6A60" w:rsidR="005A5AD0" w:rsidRDefault="005A5AD0">
            <w:pPr>
              <w:spacing w:after="0" w:line="240" w:lineRule="auto"/>
              <w:rPr>
                <w:rFonts w:ascii="Times New Roman" w:hAnsi="Times New Roman"/>
                <w:b/>
                <w:sz w:val="20"/>
                <w:szCs w:val="20"/>
                <w:lang w:eastAsia="ru-RU"/>
              </w:rPr>
            </w:pPr>
          </w:p>
        </w:tc>
      </w:tr>
      <w:tr w:rsidR="005A5AD0" w14:paraId="2FC100B1" w14:textId="77777777" w:rsidTr="00A51B3C">
        <w:tc>
          <w:tcPr>
            <w:tcW w:w="527" w:type="dxa"/>
          </w:tcPr>
          <w:p w14:paraId="23963BC3" w14:textId="77777777" w:rsidR="005A5AD0" w:rsidRDefault="005A5AD0">
            <w:pPr>
              <w:spacing w:after="0" w:line="240" w:lineRule="auto"/>
              <w:jc w:val="center"/>
              <w:rPr>
                <w:b/>
                <w:sz w:val="24"/>
                <w:szCs w:val="24"/>
                <w:lang w:eastAsia="ru-RU"/>
              </w:rPr>
            </w:pPr>
            <w:r>
              <w:rPr>
                <w:rFonts w:ascii="Times New Roman" w:hAnsi="Times New Roman"/>
                <w:b/>
                <w:sz w:val="24"/>
                <w:szCs w:val="24"/>
              </w:rPr>
              <w:t>1</w:t>
            </w:r>
          </w:p>
        </w:tc>
        <w:tc>
          <w:tcPr>
            <w:tcW w:w="7744" w:type="dxa"/>
            <w:gridSpan w:val="4"/>
          </w:tcPr>
          <w:p w14:paraId="557F5EC3" w14:textId="77777777" w:rsidR="005A5AD0" w:rsidRDefault="005A5AD0">
            <w:pPr>
              <w:spacing w:after="0" w:line="240" w:lineRule="auto"/>
              <w:jc w:val="both"/>
              <w:rPr>
                <w:b/>
                <w:sz w:val="24"/>
                <w:szCs w:val="24"/>
                <w:lang w:eastAsia="ru-RU"/>
              </w:rPr>
            </w:pPr>
            <w:r>
              <w:rPr>
                <w:rFonts w:ascii="Times New Roman" w:hAnsi="Times New Roman"/>
                <w:b/>
                <w:sz w:val="24"/>
                <w:szCs w:val="24"/>
              </w:rPr>
              <w:t>Збереження і розвиток мережі дитячих закладів оздоровлення і відпочинку дітей, поліпшення їх матеріально-технічної бази</w:t>
            </w:r>
          </w:p>
        </w:tc>
        <w:tc>
          <w:tcPr>
            <w:tcW w:w="1417" w:type="dxa"/>
          </w:tcPr>
          <w:p w14:paraId="12633E27" w14:textId="77777777" w:rsidR="005A5AD0" w:rsidRDefault="005A5AD0">
            <w:pPr>
              <w:spacing w:after="0" w:line="240" w:lineRule="auto"/>
              <w:jc w:val="center"/>
              <w:rPr>
                <w:rFonts w:ascii="Times New Roman" w:hAnsi="Times New Roman" w:cs="Times New Roman"/>
                <w:b/>
                <w:sz w:val="24"/>
                <w:szCs w:val="24"/>
                <w:lang w:eastAsia="ru-RU"/>
              </w:rPr>
            </w:pPr>
            <w:r>
              <w:rPr>
                <w:rFonts w:ascii="Times New Roman" w:hAnsi="Times New Roman" w:cs="Times New Roman"/>
              </w:rPr>
              <w:t>Без залучення бюджетних коштів</w:t>
            </w:r>
          </w:p>
        </w:tc>
        <w:tc>
          <w:tcPr>
            <w:tcW w:w="992" w:type="dxa"/>
          </w:tcPr>
          <w:p w14:paraId="04541372"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287AB583" w14:textId="75FF9ADA"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904" w:type="dxa"/>
            <w:gridSpan w:val="2"/>
          </w:tcPr>
          <w:p w14:paraId="479CB8DC" w14:textId="7CBF6639" w:rsidR="005A5AD0" w:rsidRPr="003B384E" w:rsidRDefault="005A5AD0" w:rsidP="005A5AD0">
            <w:pPr>
              <w:spacing w:after="0" w:line="240" w:lineRule="auto"/>
              <w:jc w:val="center"/>
              <w:rPr>
                <w:sz w:val="24"/>
                <w:szCs w:val="24"/>
                <w:lang w:eastAsia="ru-RU"/>
              </w:rPr>
            </w:pPr>
            <w:r w:rsidRPr="003B384E">
              <w:rPr>
                <w:rFonts w:ascii="Times New Roman" w:hAnsi="Times New Roman"/>
                <w:sz w:val="24"/>
                <w:szCs w:val="24"/>
              </w:rPr>
              <w:t>-</w:t>
            </w:r>
          </w:p>
        </w:tc>
        <w:tc>
          <w:tcPr>
            <w:tcW w:w="939" w:type="dxa"/>
            <w:gridSpan w:val="3"/>
          </w:tcPr>
          <w:p w14:paraId="14AC5827" w14:textId="69E49514"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1930" w:type="dxa"/>
          </w:tcPr>
          <w:p w14:paraId="069225CE" w14:textId="2D6EF4A6" w:rsidR="005A5AD0" w:rsidRDefault="005A5AD0">
            <w:pPr>
              <w:spacing w:after="0" w:line="240" w:lineRule="auto"/>
              <w:jc w:val="both"/>
              <w:rPr>
                <w:rFonts w:ascii="Times New Roman" w:hAnsi="Times New Roman"/>
                <w:sz w:val="20"/>
                <w:szCs w:val="20"/>
                <w:lang w:eastAsia="ru-RU"/>
              </w:rPr>
            </w:pPr>
          </w:p>
        </w:tc>
      </w:tr>
      <w:tr w:rsidR="005A5AD0" w:rsidRPr="008F2C80" w14:paraId="5E95C749" w14:textId="77777777" w:rsidTr="00A51B3C">
        <w:tc>
          <w:tcPr>
            <w:tcW w:w="527" w:type="dxa"/>
            <w:vMerge w:val="restart"/>
          </w:tcPr>
          <w:p w14:paraId="1A444A43" w14:textId="77777777" w:rsidR="005A5AD0" w:rsidRDefault="005A5AD0">
            <w:pPr>
              <w:spacing w:after="0" w:line="240" w:lineRule="auto"/>
              <w:jc w:val="center"/>
              <w:rPr>
                <w:rFonts w:ascii="Times New Roman" w:hAnsi="Times New Roman"/>
                <w:b/>
                <w:sz w:val="20"/>
                <w:szCs w:val="20"/>
                <w:lang w:eastAsia="ru-RU"/>
              </w:rPr>
            </w:pPr>
          </w:p>
        </w:tc>
        <w:tc>
          <w:tcPr>
            <w:tcW w:w="1851" w:type="dxa"/>
            <w:vMerge w:val="restart"/>
          </w:tcPr>
          <w:p w14:paraId="48E1BC83" w14:textId="77777777" w:rsidR="005A5AD0" w:rsidRPr="008F2C80" w:rsidRDefault="005A5AD0">
            <w:pPr>
              <w:spacing w:after="0" w:line="240" w:lineRule="auto"/>
              <w:rPr>
                <w:sz w:val="24"/>
                <w:szCs w:val="24"/>
                <w:lang w:eastAsia="ru-RU"/>
              </w:rPr>
            </w:pPr>
            <w:r w:rsidRPr="008F2C80">
              <w:rPr>
                <w:rFonts w:ascii="Times New Roman" w:hAnsi="Times New Roman"/>
                <w:sz w:val="24"/>
                <w:szCs w:val="24"/>
              </w:rPr>
              <w:t>Підтримка закладів оздоровлення та відпочинку дітей у межах своїх повноважень органами місцевого само-врядування</w:t>
            </w:r>
          </w:p>
        </w:tc>
        <w:tc>
          <w:tcPr>
            <w:tcW w:w="2916" w:type="dxa"/>
          </w:tcPr>
          <w:p w14:paraId="1709D512" w14:textId="5C8E02EA" w:rsidR="005A5AD0" w:rsidRPr="008F2C80" w:rsidRDefault="009C5D08">
            <w:pPr>
              <w:spacing w:after="0" w:line="240" w:lineRule="auto"/>
              <w:jc w:val="both"/>
              <w:rPr>
                <w:sz w:val="24"/>
                <w:szCs w:val="24"/>
                <w:lang w:eastAsia="ru-RU"/>
              </w:rPr>
            </w:pPr>
            <w:r>
              <w:rPr>
                <w:rFonts w:ascii="Times New Roman" w:hAnsi="Times New Roman"/>
                <w:sz w:val="24"/>
                <w:szCs w:val="24"/>
              </w:rPr>
              <w:t>1.1.Забезпечити безпере-бій</w:t>
            </w:r>
            <w:r w:rsidR="005A5AD0" w:rsidRPr="008F2C80">
              <w:rPr>
                <w:rFonts w:ascii="Times New Roman" w:hAnsi="Times New Roman"/>
                <w:sz w:val="24"/>
                <w:szCs w:val="24"/>
              </w:rPr>
              <w:t xml:space="preserve">не </w:t>
            </w:r>
            <w:proofErr w:type="spellStart"/>
            <w:r w:rsidR="005A5AD0" w:rsidRPr="008F2C80">
              <w:rPr>
                <w:rFonts w:ascii="Times New Roman" w:hAnsi="Times New Roman"/>
                <w:sz w:val="24"/>
                <w:szCs w:val="24"/>
              </w:rPr>
              <w:t>електро</w:t>
            </w:r>
            <w:proofErr w:type="spellEnd"/>
            <w:r w:rsidR="005A5AD0" w:rsidRPr="008F2C80">
              <w:rPr>
                <w:rFonts w:ascii="Times New Roman" w:hAnsi="Times New Roman"/>
                <w:sz w:val="24"/>
                <w:szCs w:val="24"/>
              </w:rPr>
              <w:t>-, водо-, газ</w:t>
            </w:r>
            <w:r>
              <w:rPr>
                <w:rFonts w:ascii="Times New Roman" w:hAnsi="Times New Roman"/>
                <w:sz w:val="24"/>
                <w:szCs w:val="24"/>
              </w:rPr>
              <w:t>о- та тепло-постачання, виконан</w:t>
            </w:r>
            <w:r w:rsidR="005A5AD0" w:rsidRPr="008F2C80">
              <w:rPr>
                <w:rFonts w:ascii="Times New Roman" w:hAnsi="Times New Roman"/>
                <w:sz w:val="24"/>
                <w:szCs w:val="24"/>
              </w:rPr>
              <w:t>ня інших робіт що</w:t>
            </w:r>
            <w:r>
              <w:rPr>
                <w:rFonts w:ascii="Times New Roman" w:hAnsi="Times New Roman"/>
                <w:sz w:val="24"/>
                <w:szCs w:val="24"/>
              </w:rPr>
              <w:t xml:space="preserve">до </w:t>
            </w:r>
            <w:proofErr w:type="spellStart"/>
            <w:r>
              <w:rPr>
                <w:rFonts w:ascii="Times New Roman" w:hAnsi="Times New Roman"/>
                <w:sz w:val="24"/>
                <w:szCs w:val="24"/>
              </w:rPr>
              <w:t>жит</w:t>
            </w:r>
            <w:r w:rsidR="005A5AD0" w:rsidRPr="008F2C80">
              <w:rPr>
                <w:rFonts w:ascii="Times New Roman" w:hAnsi="Times New Roman"/>
                <w:sz w:val="24"/>
                <w:szCs w:val="24"/>
              </w:rPr>
              <w:t>тєво</w:t>
            </w:r>
            <w:proofErr w:type="spellEnd"/>
            <w:r w:rsidR="005A5AD0" w:rsidRPr="008F2C80">
              <w:rPr>
                <w:rFonts w:ascii="Times New Roman" w:hAnsi="Times New Roman"/>
                <w:sz w:val="24"/>
                <w:szCs w:val="24"/>
              </w:rPr>
              <w:t xml:space="preserve"> важливих складових </w:t>
            </w:r>
            <w:proofErr w:type="spellStart"/>
            <w:r w:rsidR="005A5AD0" w:rsidRPr="008F2C80">
              <w:rPr>
                <w:rFonts w:ascii="Times New Roman" w:hAnsi="Times New Roman"/>
                <w:sz w:val="24"/>
                <w:szCs w:val="24"/>
              </w:rPr>
              <w:t>функціонуван</w:t>
            </w:r>
            <w:proofErr w:type="spellEnd"/>
            <w:r>
              <w:rPr>
                <w:rFonts w:ascii="Times New Roman" w:hAnsi="Times New Roman"/>
                <w:sz w:val="24"/>
                <w:szCs w:val="24"/>
              </w:rPr>
              <w:t>-</w:t>
            </w:r>
            <w:r w:rsidR="005A5AD0" w:rsidRPr="008F2C80">
              <w:rPr>
                <w:rFonts w:ascii="Times New Roman" w:hAnsi="Times New Roman"/>
                <w:sz w:val="24"/>
                <w:szCs w:val="24"/>
              </w:rPr>
              <w:t>ня закладів оздоровлення і відпочинку дітей під час перебування в них дітей</w:t>
            </w:r>
          </w:p>
        </w:tc>
        <w:tc>
          <w:tcPr>
            <w:tcW w:w="992" w:type="dxa"/>
          </w:tcPr>
          <w:p w14:paraId="6F3FC118" w14:textId="7078A6C6" w:rsidR="005A5AD0" w:rsidRPr="008F2C80" w:rsidRDefault="005A5AD0" w:rsidP="009C5D08">
            <w:pPr>
              <w:spacing w:after="0" w:line="240" w:lineRule="auto"/>
              <w:rPr>
                <w:szCs w:val="20"/>
              </w:rPr>
            </w:pPr>
            <w:r w:rsidRPr="008F2C80">
              <w:rPr>
                <w:rFonts w:ascii="Times New Roman" w:hAnsi="Times New Roman"/>
                <w:sz w:val="24"/>
                <w:szCs w:val="24"/>
              </w:rPr>
              <w:t>202</w:t>
            </w:r>
            <w:r w:rsidR="009C5D08">
              <w:rPr>
                <w:rFonts w:ascii="Times New Roman" w:hAnsi="Times New Roman"/>
                <w:sz w:val="24"/>
                <w:szCs w:val="24"/>
              </w:rPr>
              <w:t>1-2023</w:t>
            </w:r>
          </w:p>
        </w:tc>
        <w:tc>
          <w:tcPr>
            <w:tcW w:w="1985" w:type="dxa"/>
          </w:tcPr>
          <w:p w14:paraId="7BDFA057" w14:textId="77777777" w:rsidR="005A5AD0" w:rsidRPr="008F2C80" w:rsidRDefault="005A5AD0">
            <w:pPr>
              <w:spacing w:after="0" w:line="240" w:lineRule="auto"/>
              <w:rPr>
                <w:szCs w:val="20"/>
              </w:rPr>
            </w:pPr>
            <w:r w:rsidRPr="008F2C80">
              <w:rPr>
                <w:rFonts w:ascii="Times New Roman" w:hAnsi="Times New Roman"/>
                <w:sz w:val="24"/>
                <w:szCs w:val="24"/>
              </w:rPr>
              <w:t>Керівники дитячих закладів оздоровлення і відпочинку, виконавчий комітет селищної ради</w:t>
            </w:r>
          </w:p>
        </w:tc>
        <w:tc>
          <w:tcPr>
            <w:tcW w:w="1417" w:type="dxa"/>
          </w:tcPr>
          <w:p w14:paraId="4D1715BA" w14:textId="77777777" w:rsidR="005A5AD0" w:rsidRPr="008F2C80" w:rsidRDefault="005A5AD0">
            <w:pPr>
              <w:spacing w:after="0" w:line="240" w:lineRule="auto"/>
              <w:rPr>
                <w:rFonts w:ascii="Times New Roman" w:hAnsi="Times New Roman"/>
                <w:sz w:val="20"/>
                <w:szCs w:val="20"/>
                <w:lang w:eastAsia="ru-RU"/>
              </w:rPr>
            </w:pPr>
          </w:p>
        </w:tc>
        <w:tc>
          <w:tcPr>
            <w:tcW w:w="992" w:type="dxa"/>
          </w:tcPr>
          <w:p w14:paraId="09A95E9C" w14:textId="77777777" w:rsidR="005A5AD0" w:rsidRPr="008F2C80" w:rsidRDefault="005A5AD0">
            <w:pPr>
              <w:spacing w:after="0" w:line="240" w:lineRule="auto"/>
              <w:jc w:val="center"/>
              <w:rPr>
                <w:b/>
                <w:sz w:val="24"/>
                <w:szCs w:val="24"/>
                <w:lang w:eastAsia="ru-RU"/>
              </w:rPr>
            </w:pPr>
            <w:r w:rsidRPr="008F2C80">
              <w:rPr>
                <w:rFonts w:ascii="Times New Roman" w:hAnsi="Times New Roman"/>
                <w:b/>
                <w:sz w:val="24"/>
                <w:szCs w:val="24"/>
              </w:rPr>
              <w:t>-</w:t>
            </w:r>
          </w:p>
        </w:tc>
        <w:tc>
          <w:tcPr>
            <w:tcW w:w="851" w:type="dxa"/>
          </w:tcPr>
          <w:p w14:paraId="419F3893" w14:textId="01381216"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904" w:type="dxa"/>
            <w:gridSpan w:val="2"/>
          </w:tcPr>
          <w:p w14:paraId="0F501D47" w14:textId="3860A60A" w:rsidR="005A5AD0" w:rsidRPr="003B384E" w:rsidRDefault="005A5AD0" w:rsidP="005A5AD0">
            <w:pPr>
              <w:spacing w:after="0" w:line="240" w:lineRule="auto"/>
              <w:jc w:val="center"/>
              <w:rPr>
                <w:sz w:val="24"/>
                <w:szCs w:val="24"/>
                <w:lang w:eastAsia="ru-RU"/>
              </w:rPr>
            </w:pPr>
            <w:r w:rsidRPr="003B384E">
              <w:rPr>
                <w:rFonts w:ascii="Times New Roman" w:hAnsi="Times New Roman"/>
                <w:sz w:val="24"/>
                <w:szCs w:val="24"/>
              </w:rPr>
              <w:t>-</w:t>
            </w:r>
          </w:p>
        </w:tc>
        <w:tc>
          <w:tcPr>
            <w:tcW w:w="939" w:type="dxa"/>
            <w:gridSpan w:val="3"/>
          </w:tcPr>
          <w:p w14:paraId="2BE33D81" w14:textId="5F1A8618"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1930" w:type="dxa"/>
            <w:vMerge w:val="restart"/>
          </w:tcPr>
          <w:p w14:paraId="144A3832" w14:textId="584360BE" w:rsidR="005A5AD0" w:rsidRPr="008F2C80" w:rsidRDefault="005A5AD0">
            <w:pPr>
              <w:spacing w:after="0" w:line="240" w:lineRule="auto"/>
              <w:jc w:val="both"/>
              <w:rPr>
                <w:sz w:val="24"/>
                <w:szCs w:val="24"/>
                <w:lang w:eastAsia="ru-RU"/>
              </w:rPr>
            </w:pPr>
            <w:r w:rsidRPr="008F2C80">
              <w:rPr>
                <w:rFonts w:ascii="Times New Roman" w:hAnsi="Times New Roman"/>
                <w:sz w:val="24"/>
                <w:szCs w:val="24"/>
              </w:rPr>
              <w:t xml:space="preserve">Забезпечення якісними оздоровчими </w:t>
            </w:r>
          </w:p>
          <w:p w14:paraId="7E5A9301" w14:textId="77777777" w:rsidR="005A5AD0" w:rsidRDefault="005A5AD0">
            <w:pPr>
              <w:spacing w:after="0" w:line="240" w:lineRule="auto"/>
              <w:jc w:val="both"/>
              <w:rPr>
                <w:rFonts w:ascii="Times New Roman" w:hAnsi="Times New Roman"/>
                <w:sz w:val="24"/>
                <w:szCs w:val="24"/>
              </w:rPr>
            </w:pPr>
            <w:r w:rsidRPr="008F2C80">
              <w:rPr>
                <w:rFonts w:ascii="Times New Roman" w:hAnsi="Times New Roman"/>
                <w:sz w:val="24"/>
                <w:szCs w:val="24"/>
              </w:rPr>
              <w:t>та відпочинковими послугами дітей регіону в дитячих оздоровчих закладах</w:t>
            </w:r>
          </w:p>
          <w:p w14:paraId="73C67A15" w14:textId="77777777" w:rsidR="005A5AD0" w:rsidRDefault="005A5AD0">
            <w:pPr>
              <w:spacing w:after="0" w:line="240" w:lineRule="auto"/>
              <w:jc w:val="both"/>
              <w:rPr>
                <w:rFonts w:ascii="Times New Roman" w:hAnsi="Times New Roman"/>
                <w:sz w:val="24"/>
                <w:szCs w:val="24"/>
              </w:rPr>
            </w:pPr>
          </w:p>
          <w:p w14:paraId="2046670D" w14:textId="77777777" w:rsidR="005A5AD0" w:rsidRDefault="005A5AD0">
            <w:pPr>
              <w:spacing w:after="0" w:line="240" w:lineRule="auto"/>
              <w:jc w:val="both"/>
              <w:rPr>
                <w:rFonts w:ascii="Times New Roman" w:hAnsi="Times New Roman"/>
                <w:sz w:val="24"/>
                <w:szCs w:val="24"/>
              </w:rPr>
            </w:pPr>
          </w:p>
          <w:p w14:paraId="47EC1518" w14:textId="77777777" w:rsidR="005A5AD0" w:rsidRDefault="005A5AD0">
            <w:pPr>
              <w:spacing w:after="0" w:line="240" w:lineRule="auto"/>
              <w:jc w:val="both"/>
              <w:rPr>
                <w:rFonts w:ascii="Times New Roman" w:hAnsi="Times New Roman"/>
                <w:sz w:val="24"/>
                <w:szCs w:val="24"/>
              </w:rPr>
            </w:pPr>
          </w:p>
          <w:p w14:paraId="46F21C79" w14:textId="77777777" w:rsidR="005A5AD0" w:rsidRDefault="005A5AD0">
            <w:pPr>
              <w:spacing w:after="0" w:line="240" w:lineRule="auto"/>
              <w:jc w:val="both"/>
              <w:rPr>
                <w:rFonts w:ascii="Times New Roman" w:hAnsi="Times New Roman"/>
                <w:sz w:val="24"/>
                <w:szCs w:val="24"/>
              </w:rPr>
            </w:pPr>
          </w:p>
          <w:p w14:paraId="513B373B" w14:textId="77777777" w:rsidR="005A5AD0" w:rsidRDefault="005A5AD0">
            <w:pPr>
              <w:spacing w:after="0" w:line="240" w:lineRule="auto"/>
              <w:jc w:val="both"/>
              <w:rPr>
                <w:rFonts w:ascii="Times New Roman" w:hAnsi="Times New Roman"/>
                <w:sz w:val="24"/>
                <w:szCs w:val="24"/>
              </w:rPr>
            </w:pPr>
          </w:p>
          <w:p w14:paraId="67C2B423" w14:textId="77777777" w:rsidR="005A5AD0" w:rsidRDefault="005A5AD0">
            <w:pPr>
              <w:spacing w:after="0" w:line="240" w:lineRule="auto"/>
              <w:jc w:val="both"/>
              <w:rPr>
                <w:rFonts w:ascii="Times New Roman" w:hAnsi="Times New Roman"/>
                <w:sz w:val="24"/>
                <w:szCs w:val="24"/>
              </w:rPr>
            </w:pPr>
          </w:p>
          <w:p w14:paraId="33859D86" w14:textId="77777777" w:rsidR="005A5AD0" w:rsidRDefault="005A5AD0">
            <w:pPr>
              <w:spacing w:after="0" w:line="240" w:lineRule="auto"/>
              <w:jc w:val="both"/>
              <w:rPr>
                <w:rFonts w:ascii="Times New Roman" w:hAnsi="Times New Roman"/>
                <w:sz w:val="24"/>
                <w:szCs w:val="24"/>
              </w:rPr>
            </w:pPr>
          </w:p>
          <w:p w14:paraId="27F8EC5B" w14:textId="77777777" w:rsidR="005A5AD0" w:rsidRDefault="005A5AD0">
            <w:pPr>
              <w:spacing w:after="0" w:line="240" w:lineRule="auto"/>
              <w:jc w:val="both"/>
              <w:rPr>
                <w:rFonts w:ascii="Times New Roman" w:hAnsi="Times New Roman"/>
                <w:sz w:val="24"/>
                <w:szCs w:val="24"/>
              </w:rPr>
            </w:pPr>
          </w:p>
          <w:p w14:paraId="13902E43" w14:textId="77777777" w:rsidR="005A5AD0" w:rsidRDefault="005A5AD0">
            <w:pPr>
              <w:spacing w:after="0" w:line="240" w:lineRule="auto"/>
              <w:jc w:val="both"/>
              <w:rPr>
                <w:rFonts w:ascii="Times New Roman" w:hAnsi="Times New Roman"/>
                <w:sz w:val="24"/>
                <w:szCs w:val="24"/>
              </w:rPr>
            </w:pPr>
          </w:p>
          <w:p w14:paraId="1D4B7398" w14:textId="77777777" w:rsidR="005A5AD0" w:rsidRDefault="005A5AD0">
            <w:pPr>
              <w:spacing w:after="0" w:line="240" w:lineRule="auto"/>
              <w:jc w:val="both"/>
              <w:rPr>
                <w:rFonts w:ascii="Times New Roman" w:hAnsi="Times New Roman"/>
                <w:sz w:val="24"/>
                <w:szCs w:val="24"/>
              </w:rPr>
            </w:pPr>
          </w:p>
          <w:p w14:paraId="729E4AFC" w14:textId="77777777" w:rsidR="005A5AD0" w:rsidRDefault="005A5AD0">
            <w:pPr>
              <w:spacing w:after="0" w:line="240" w:lineRule="auto"/>
              <w:jc w:val="both"/>
              <w:rPr>
                <w:rFonts w:ascii="Times New Roman" w:hAnsi="Times New Roman"/>
                <w:sz w:val="24"/>
                <w:szCs w:val="24"/>
              </w:rPr>
            </w:pPr>
          </w:p>
          <w:p w14:paraId="3DAF8B4D" w14:textId="77777777" w:rsidR="005A5AD0" w:rsidRDefault="005A5AD0">
            <w:pPr>
              <w:spacing w:after="0" w:line="240" w:lineRule="auto"/>
              <w:jc w:val="both"/>
              <w:rPr>
                <w:rFonts w:ascii="Times New Roman" w:hAnsi="Times New Roman"/>
                <w:sz w:val="24"/>
                <w:szCs w:val="24"/>
              </w:rPr>
            </w:pPr>
          </w:p>
          <w:p w14:paraId="127FD63A" w14:textId="77777777" w:rsidR="005A5AD0" w:rsidRDefault="005A5AD0">
            <w:pPr>
              <w:spacing w:after="0" w:line="240" w:lineRule="auto"/>
              <w:jc w:val="both"/>
              <w:rPr>
                <w:rFonts w:ascii="Times New Roman" w:hAnsi="Times New Roman"/>
                <w:sz w:val="24"/>
                <w:szCs w:val="24"/>
              </w:rPr>
            </w:pPr>
          </w:p>
          <w:p w14:paraId="4D4A2CF6" w14:textId="77777777" w:rsidR="005A5AD0" w:rsidRDefault="005A5AD0">
            <w:pPr>
              <w:spacing w:after="0" w:line="240" w:lineRule="auto"/>
              <w:jc w:val="both"/>
              <w:rPr>
                <w:rFonts w:ascii="Times New Roman" w:hAnsi="Times New Roman"/>
                <w:sz w:val="24"/>
                <w:szCs w:val="24"/>
              </w:rPr>
            </w:pPr>
          </w:p>
          <w:p w14:paraId="31ABB48E" w14:textId="77777777" w:rsidR="005A5AD0" w:rsidRDefault="005A5AD0">
            <w:pPr>
              <w:spacing w:after="0" w:line="240" w:lineRule="auto"/>
              <w:jc w:val="both"/>
              <w:rPr>
                <w:rFonts w:ascii="Times New Roman" w:hAnsi="Times New Roman"/>
                <w:sz w:val="24"/>
                <w:szCs w:val="24"/>
              </w:rPr>
            </w:pPr>
          </w:p>
          <w:p w14:paraId="233A879A" w14:textId="77777777" w:rsidR="005A5AD0" w:rsidRDefault="005A5AD0">
            <w:pPr>
              <w:spacing w:after="0" w:line="240" w:lineRule="auto"/>
              <w:jc w:val="both"/>
              <w:rPr>
                <w:rFonts w:ascii="Times New Roman" w:hAnsi="Times New Roman"/>
                <w:sz w:val="24"/>
                <w:szCs w:val="24"/>
              </w:rPr>
            </w:pPr>
          </w:p>
          <w:p w14:paraId="1770D486" w14:textId="77777777" w:rsidR="005A5AD0" w:rsidRDefault="005A5AD0">
            <w:pPr>
              <w:spacing w:after="0" w:line="240" w:lineRule="auto"/>
              <w:jc w:val="both"/>
              <w:rPr>
                <w:sz w:val="24"/>
                <w:szCs w:val="24"/>
                <w:lang w:eastAsia="ru-RU"/>
              </w:rPr>
            </w:pPr>
          </w:p>
        </w:tc>
      </w:tr>
      <w:tr w:rsidR="005A5AD0" w14:paraId="349465EB" w14:textId="77777777" w:rsidTr="00A51B3C">
        <w:tc>
          <w:tcPr>
            <w:tcW w:w="527" w:type="dxa"/>
            <w:vMerge/>
            <w:vAlign w:val="center"/>
          </w:tcPr>
          <w:p w14:paraId="330B149C" w14:textId="77777777" w:rsidR="005A5AD0" w:rsidRDefault="005A5AD0">
            <w:pPr>
              <w:spacing w:after="0" w:line="240" w:lineRule="auto"/>
              <w:rPr>
                <w:rFonts w:ascii="Times New Roman" w:hAnsi="Times New Roman"/>
                <w:b/>
                <w:sz w:val="20"/>
                <w:szCs w:val="20"/>
                <w:lang w:eastAsia="ru-RU"/>
              </w:rPr>
            </w:pPr>
          </w:p>
        </w:tc>
        <w:tc>
          <w:tcPr>
            <w:tcW w:w="1851" w:type="dxa"/>
            <w:vMerge/>
            <w:vAlign w:val="center"/>
          </w:tcPr>
          <w:p w14:paraId="4B227D63" w14:textId="77777777" w:rsidR="005A5AD0" w:rsidRDefault="005A5AD0">
            <w:pPr>
              <w:spacing w:after="0" w:line="240" w:lineRule="auto"/>
              <w:rPr>
                <w:sz w:val="24"/>
                <w:szCs w:val="24"/>
                <w:lang w:eastAsia="ru-RU"/>
              </w:rPr>
            </w:pPr>
          </w:p>
        </w:tc>
        <w:tc>
          <w:tcPr>
            <w:tcW w:w="2916" w:type="dxa"/>
          </w:tcPr>
          <w:p w14:paraId="05311B35" w14:textId="57D2499D" w:rsidR="005A5AD0" w:rsidRDefault="009C5D08">
            <w:pPr>
              <w:spacing w:after="0" w:line="240" w:lineRule="auto"/>
              <w:jc w:val="both"/>
              <w:rPr>
                <w:rFonts w:ascii="Times New Roman" w:hAnsi="Times New Roman"/>
                <w:sz w:val="24"/>
                <w:szCs w:val="24"/>
              </w:rPr>
            </w:pPr>
            <w:r>
              <w:rPr>
                <w:rFonts w:ascii="Times New Roman" w:hAnsi="Times New Roman"/>
                <w:sz w:val="24"/>
                <w:szCs w:val="24"/>
              </w:rPr>
              <w:t>1.2.</w:t>
            </w:r>
            <w:r w:rsidR="005A5AD0">
              <w:rPr>
                <w:rFonts w:ascii="Times New Roman" w:hAnsi="Times New Roman"/>
                <w:sz w:val="24"/>
                <w:szCs w:val="24"/>
              </w:rPr>
              <w:t xml:space="preserve">Забезпечити </w:t>
            </w:r>
            <w:proofErr w:type="spellStart"/>
            <w:r w:rsidR="005A5AD0">
              <w:rPr>
                <w:rFonts w:ascii="Times New Roman" w:hAnsi="Times New Roman"/>
                <w:sz w:val="24"/>
                <w:szCs w:val="24"/>
              </w:rPr>
              <w:t>встанов</w:t>
            </w:r>
            <w:r>
              <w:rPr>
                <w:rFonts w:ascii="Times New Roman" w:hAnsi="Times New Roman"/>
                <w:sz w:val="24"/>
                <w:szCs w:val="24"/>
              </w:rPr>
              <w:t>-</w:t>
            </w:r>
            <w:r w:rsidR="005A5AD0">
              <w:rPr>
                <w:rFonts w:ascii="Times New Roman" w:hAnsi="Times New Roman"/>
                <w:sz w:val="24"/>
                <w:szCs w:val="24"/>
              </w:rPr>
              <w:t>лення</w:t>
            </w:r>
            <w:proofErr w:type="spellEnd"/>
            <w:r w:rsidR="005A5AD0">
              <w:rPr>
                <w:rFonts w:ascii="Times New Roman" w:hAnsi="Times New Roman"/>
                <w:sz w:val="24"/>
                <w:szCs w:val="24"/>
              </w:rPr>
              <w:t xml:space="preserve"> відповідних дорож</w:t>
            </w:r>
            <w:r>
              <w:rPr>
                <w:rFonts w:ascii="Times New Roman" w:hAnsi="Times New Roman"/>
                <w:sz w:val="24"/>
                <w:szCs w:val="24"/>
              </w:rPr>
              <w:t>-</w:t>
            </w:r>
            <w:proofErr w:type="spellStart"/>
            <w:r w:rsidR="005A5AD0">
              <w:rPr>
                <w:rFonts w:ascii="Times New Roman" w:hAnsi="Times New Roman"/>
                <w:sz w:val="24"/>
                <w:szCs w:val="24"/>
              </w:rPr>
              <w:t>ніх</w:t>
            </w:r>
            <w:proofErr w:type="spellEnd"/>
            <w:r w:rsidR="005A5AD0">
              <w:rPr>
                <w:rFonts w:ascii="Times New Roman" w:hAnsi="Times New Roman"/>
                <w:sz w:val="24"/>
                <w:szCs w:val="24"/>
              </w:rPr>
              <w:t xml:space="preserve"> знаків в місцях </w:t>
            </w:r>
            <w:proofErr w:type="spellStart"/>
            <w:r w:rsidR="005A5AD0">
              <w:rPr>
                <w:rFonts w:ascii="Times New Roman" w:hAnsi="Times New Roman"/>
                <w:sz w:val="24"/>
                <w:szCs w:val="24"/>
              </w:rPr>
              <w:t>розта</w:t>
            </w:r>
            <w:r>
              <w:rPr>
                <w:rFonts w:ascii="Times New Roman" w:hAnsi="Times New Roman"/>
                <w:sz w:val="24"/>
                <w:szCs w:val="24"/>
              </w:rPr>
              <w:t>-шування</w:t>
            </w:r>
            <w:proofErr w:type="spellEnd"/>
            <w:r>
              <w:rPr>
                <w:rFonts w:ascii="Times New Roman" w:hAnsi="Times New Roman"/>
                <w:sz w:val="24"/>
                <w:szCs w:val="24"/>
              </w:rPr>
              <w:t xml:space="preserve"> закла</w:t>
            </w:r>
            <w:r w:rsidR="005A5AD0">
              <w:rPr>
                <w:rFonts w:ascii="Times New Roman" w:hAnsi="Times New Roman"/>
                <w:sz w:val="24"/>
                <w:szCs w:val="24"/>
              </w:rPr>
              <w:t xml:space="preserve">дів </w:t>
            </w:r>
            <w:proofErr w:type="spellStart"/>
            <w:r w:rsidR="005A5AD0">
              <w:rPr>
                <w:rFonts w:ascii="Times New Roman" w:hAnsi="Times New Roman"/>
                <w:sz w:val="24"/>
                <w:szCs w:val="24"/>
              </w:rPr>
              <w:t>оздоро</w:t>
            </w:r>
            <w:r>
              <w:rPr>
                <w:rFonts w:ascii="Times New Roman" w:hAnsi="Times New Roman"/>
                <w:sz w:val="24"/>
                <w:szCs w:val="24"/>
              </w:rPr>
              <w:t>-влення</w:t>
            </w:r>
            <w:proofErr w:type="spellEnd"/>
            <w:r>
              <w:rPr>
                <w:rFonts w:ascii="Times New Roman" w:hAnsi="Times New Roman"/>
                <w:sz w:val="24"/>
                <w:szCs w:val="24"/>
              </w:rPr>
              <w:t xml:space="preserve"> і відпочин</w:t>
            </w:r>
            <w:r w:rsidR="00994087">
              <w:rPr>
                <w:rFonts w:ascii="Times New Roman" w:hAnsi="Times New Roman"/>
                <w:sz w:val="24"/>
                <w:szCs w:val="24"/>
              </w:rPr>
              <w:t xml:space="preserve">ку дітей, в </w:t>
            </w:r>
            <w:proofErr w:type="spellStart"/>
            <w:r w:rsidR="00994087">
              <w:rPr>
                <w:rFonts w:ascii="Times New Roman" w:hAnsi="Times New Roman"/>
                <w:sz w:val="24"/>
                <w:szCs w:val="24"/>
              </w:rPr>
              <w:t>т.ч</w:t>
            </w:r>
            <w:proofErr w:type="spellEnd"/>
            <w:r w:rsidR="00994087">
              <w:rPr>
                <w:rFonts w:ascii="Times New Roman" w:hAnsi="Times New Roman"/>
                <w:sz w:val="24"/>
                <w:szCs w:val="24"/>
              </w:rPr>
              <w:t>. місцях для ку</w:t>
            </w:r>
            <w:r w:rsidR="005A5AD0">
              <w:rPr>
                <w:rFonts w:ascii="Times New Roman" w:hAnsi="Times New Roman"/>
                <w:sz w:val="24"/>
                <w:szCs w:val="24"/>
              </w:rPr>
              <w:t xml:space="preserve">пання (пляжів). Організувати </w:t>
            </w:r>
            <w:proofErr w:type="spellStart"/>
            <w:r w:rsidR="005A5AD0">
              <w:rPr>
                <w:rFonts w:ascii="Times New Roman" w:hAnsi="Times New Roman"/>
                <w:sz w:val="24"/>
                <w:szCs w:val="24"/>
              </w:rPr>
              <w:t>пе</w:t>
            </w:r>
            <w:r w:rsidR="00994087">
              <w:rPr>
                <w:rFonts w:ascii="Times New Roman" w:hAnsi="Times New Roman"/>
                <w:sz w:val="24"/>
                <w:szCs w:val="24"/>
              </w:rPr>
              <w:t>-</w:t>
            </w:r>
            <w:r w:rsidR="005A5AD0">
              <w:rPr>
                <w:rFonts w:ascii="Times New Roman" w:hAnsi="Times New Roman"/>
                <w:sz w:val="24"/>
                <w:szCs w:val="24"/>
              </w:rPr>
              <w:t>ревірку</w:t>
            </w:r>
            <w:proofErr w:type="spellEnd"/>
            <w:r w:rsidR="005A5AD0">
              <w:rPr>
                <w:rFonts w:ascii="Times New Roman" w:hAnsi="Times New Roman"/>
                <w:sz w:val="24"/>
                <w:szCs w:val="24"/>
              </w:rPr>
              <w:t xml:space="preserve"> технічного </w:t>
            </w:r>
            <w:r w:rsidR="00994087">
              <w:rPr>
                <w:rFonts w:ascii="Times New Roman" w:hAnsi="Times New Roman"/>
                <w:sz w:val="24"/>
                <w:szCs w:val="24"/>
              </w:rPr>
              <w:t>стану автотранспорту для пере-</w:t>
            </w:r>
            <w:proofErr w:type="spellStart"/>
            <w:r w:rsidR="00994087">
              <w:rPr>
                <w:rFonts w:ascii="Times New Roman" w:hAnsi="Times New Roman"/>
                <w:sz w:val="24"/>
                <w:szCs w:val="24"/>
              </w:rPr>
              <w:t>ве</w:t>
            </w:r>
            <w:r w:rsidR="005A5AD0">
              <w:rPr>
                <w:rFonts w:ascii="Times New Roman" w:hAnsi="Times New Roman"/>
                <w:sz w:val="24"/>
                <w:szCs w:val="24"/>
              </w:rPr>
              <w:t>зення</w:t>
            </w:r>
            <w:proofErr w:type="spellEnd"/>
            <w:r w:rsidR="005A5AD0">
              <w:rPr>
                <w:rFonts w:ascii="Times New Roman" w:hAnsi="Times New Roman"/>
                <w:sz w:val="24"/>
                <w:szCs w:val="24"/>
              </w:rPr>
              <w:t xml:space="preserve"> дітей та </w:t>
            </w:r>
            <w:proofErr w:type="spellStart"/>
            <w:r w:rsidR="005A5AD0">
              <w:rPr>
                <w:rFonts w:ascii="Times New Roman" w:hAnsi="Times New Roman"/>
                <w:sz w:val="24"/>
                <w:szCs w:val="24"/>
              </w:rPr>
              <w:t>забезпе</w:t>
            </w:r>
            <w:r w:rsidR="00994087">
              <w:rPr>
                <w:rFonts w:ascii="Times New Roman" w:hAnsi="Times New Roman"/>
                <w:sz w:val="24"/>
                <w:szCs w:val="24"/>
              </w:rPr>
              <w:t>-</w:t>
            </w:r>
            <w:r w:rsidR="005A5AD0">
              <w:rPr>
                <w:rFonts w:ascii="Times New Roman" w:hAnsi="Times New Roman"/>
                <w:sz w:val="24"/>
                <w:szCs w:val="24"/>
              </w:rPr>
              <w:t>чити</w:t>
            </w:r>
            <w:proofErr w:type="spellEnd"/>
            <w:r w:rsidR="005A5AD0">
              <w:rPr>
                <w:rFonts w:ascii="Times New Roman" w:hAnsi="Times New Roman"/>
                <w:sz w:val="24"/>
                <w:szCs w:val="24"/>
              </w:rPr>
              <w:t xml:space="preserve"> супроводження </w:t>
            </w:r>
            <w:proofErr w:type="spellStart"/>
            <w:r w:rsidR="005A5AD0">
              <w:rPr>
                <w:rFonts w:ascii="Times New Roman" w:hAnsi="Times New Roman"/>
                <w:sz w:val="24"/>
                <w:szCs w:val="24"/>
              </w:rPr>
              <w:t>ав</w:t>
            </w:r>
            <w:r w:rsidR="00994087">
              <w:rPr>
                <w:rFonts w:ascii="Times New Roman" w:hAnsi="Times New Roman"/>
                <w:sz w:val="24"/>
                <w:szCs w:val="24"/>
              </w:rPr>
              <w:t>-</w:t>
            </w:r>
            <w:r w:rsidR="005A5AD0">
              <w:rPr>
                <w:rFonts w:ascii="Times New Roman" w:hAnsi="Times New Roman"/>
                <w:sz w:val="24"/>
                <w:szCs w:val="24"/>
              </w:rPr>
              <w:lastRenderedPageBreak/>
              <w:t>тобусів</w:t>
            </w:r>
            <w:proofErr w:type="spellEnd"/>
            <w:r w:rsidR="005A5AD0">
              <w:rPr>
                <w:rFonts w:ascii="Times New Roman" w:hAnsi="Times New Roman"/>
                <w:sz w:val="24"/>
                <w:szCs w:val="24"/>
              </w:rPr>
              <w:t xml:space="preserve"> під час </w:t>
            </w:r>
            <w:proofErr w:type="spellStart"/>
            <w:r w:rsidR="005A5AD0">
              <w:rPr>
                <w:rFonts w:ascii="Times New Roman" w:hAnsi="Times New Roman"/>
                <w:sz w:val="24"/>
                <w:szCs w:val="24"/>
              </w:rPr>
              <w:t>переве</w:t>
            </w:r>
            <w:r w:rsidR="00994087">
              <w:rPr>
                <w:rFonts w:ascii="Times New Roman" w:hAnsi="Times New Roman"/>
                <w:sz w:val="24"/>
                <w:szCs w:val="24"/>
              </w:rPr>
              <w:t>-</w:t>
            </w:r>
            <w:r w:rsidR="005A5AD0">
              <w:rPr>
                <w:rFonts w:ascii="Times New Roman" w:hAnsi="Times New Roman"/>
                <w:sz w:val="24"/>
                <w:szCs w:val="24"/>
              </w:rPr>
              <w:t>зення</w:t>
            </w:r>
            <w:proofErr w:type="spellEnd"/>
          </w:p>
        </w:tc>
        <w:tc>
          <w:tcPr>
            <w:tcW w:w="992" w:type="dxa"/>
          </w:tcPr>
          <w:p w14:paraId="47ED645F" w14:textId="4603B7D1" w:rsidR="005A5AD0" w:rsidRDefault="005A5AD0" w:rsidP="00994087">
            <w:pPr>
              <w:spacing w:after="0" w:line="240" w:lineRule="auto"/>
              <w:jc w:val="center"/>
              <w:rPr>
                <w:szCs w:val="20"/>
              </w:rPr>
            </w:pPr>
            <w:r>
              <w:rPr>
                <w:rFonts w:ascii="Times New Roman" w:hAnsi="Times New Roman"/>
                <w:sz w:val="24"/>
                <w:szCs w:val="24"/>
              </w:rPr>
              <w:lastRenderedPageBreak/>
              <w:t>202</w:t>
            </w:r>
            <w:r w:rsidR="00994087">
              <w:rPr>
                <w:rFonts w:ascii="Times New Roman" w:hAnsi="Times New Roman"/>
                <w:sz w:val="24"/>
                <w:szCs w:val="24"/>
              </w:rPr>
              <w:t>1-2023</w:t>
            </w:r>
          </w:p>
        </w:tc>
        <w:tc>
          <w:tcPr>
            <w:tcW w:w="1985" w:type="dxa"/>
          </w:tcPr>
          <w:p w14:paraId="7930591D" w14:textId="77777777" w:rsidR="005A5AD0" w:rsidRDefault="005A5AD0" w:rsidP="00387D2F">
            <w:pPr>
              <w:spacing w:after="0" w:line="240" w:lineRule="auto"/>
              <w:rPr>
                <w:b/>
                <w:sz w:val="24"/>
                <w:szCs w:val="24"/>
                <w:lang w:eastAsia="ru-RU"/>
              </w:rPr>
            </w:pPr>
            <w:proofErr w:type="spellStart"/>
            <w:r>
              <w:rPr>
                <w:rFonts w:ascii="Times New Roman" w:hAnsi="Times New Roman"/>
                <w:sz w:val="24"/>
                <w:szCs w:val="24"/>
              </w:rPr>
              <w:t>Новосанжарське</w:t>
            </w:r>
            <w:proofErr w:type="spellEnd"/>
            <w:r>
              <w:rPr>
                <w:rFonts w:ascii="Times New Roman" w:hAnsi="Times New Roman"/>
                <w:sz w:val="24"/>
                <w:szCs w:val="24"/>
              </w:rPr>
              <w:t xml:space="preserve"> відділення поліції Кобеляцького відділу поліції Головного управління національної поліції в Полтавській області</w:t>
            </w:r>
          </w:p>
        </w:tc>
        <w:tc>
          <w:tcPr>
            <w:tcW w:w="1417" w:type="dxa"/>
          </w:tcPr>
          <w:p w14:paraId="4ED7AE1D"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433F5CAF"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70D390B8" w14:textId="17973817"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904" w:type="dxa"/>
            <w:gridSpan w:val="2"/>
          </w:tcPr>
          <w:p w14:paraId="1A1A1A2E" w14:textId="04AED6E3" w:rsidR="005A5AD0" w:rsidRPr="003B384E" w:rsidRDefault="005A5AD0" w:rsidP="005A5AD0">
            <w:pPr>
              <w:spacing w:after="0" w:line="240" w:lineRule="auto"/>
              <w:jc w:val="center"/>
              <w:rPr>
                <w:sz w:val="24"/>
                <w:szCs w:val="24"/>
                <w:lang w:eastAsia="ru-RU"/>
              </w:rPr>
            </w:pPr>
            <w:r w:rsidRPr="003B384E">
              <w:rPr>
                <w:rFonts w:ascii="Times New Roman" w:hAnsi="Times New Roman"/>
                <w:sz w:val="24"/>
                <w:szCs w:val="24"/>
              </w:rPr>
              <w:t>-</w:t>
            </w:r>
          </w:p>
        </w:tc>
        <w:tc>
          <w:tcPr>
            <w:tcW w:w="939" w:type="dxa"/>
            <w:gridSpan w:val="3"/>
          </w:tcPr>
          <w:p w14:paraId="3936F98B" w14:textId="1F4F827B"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1930" w:type="dxa"/>
            <w:vMerge/>
            <w:vAlign w:val="center"/>
          </w:tcPr>
          <w:p w14:paraId="7F63D94D" w14:textId="3001340F" w:rsidR="005A5AD0" w:rsidRDefault="005A5AD0">
            <w:pPr>
              <w:spacing w:after="0" w:line="240" w:lineRule="auto"/>
              <w:rPr>
                <w:sz w:val="24"/>
                <w:szCs w:val="24"/>
                <w:lang w:eastAsia="ru-RU"/>
              </w:rPr>
            </w:pPr>
          </w:p>
        </w:tc>
      </w:tr>
      <w:tr w:rsidR="005A5AD0" w14:paraId="6E43A822" w14:textId="77777777" w:rsidTr="00A51B3C">
        <w:tc>
          <w:tcPr>
            <w:tcW w:w="527" w:type="dxa"/>
            <w:vMerge/>
            <w:vAlign w:val="center"/>
          </w:tcPr>
          <w:p w14:paraId="3C16C775" w14:textId="77777777" w:rsidR="005A5AD0" w:rsidRDefault="005A5AD0">
            <w:pPr>
              <w:spacing w:after="0" w:line="240" w:lineRule="auto"/>
              <w:rPr>
                <w:rFonts w:ascii="Times New Roman" w:hAnsi="Times New Roman"/>
                <w:b/>
                <w:sz w:val="20"/>
                <w:szCs w:val="20"/>
                <w:lang w:eastAsia="ru-RU"/>
              </w:rPr>
            </w:pPr>
          </w:p>
        </w:tc>
        <w:tc>
          <w:tcPr>
            <w:tcW w:w="1851" w:type="dxa"/>
            <w:vMerge/>
            <w:vAlign w:val="center"/>
          </w:tcPr>
          <w:p w14:paraId="50EE9A3C" w14:textId="77777777" w:rsidR="005A5AD0" w:rsidRDefault="005A5AD0">
            <w:pPr>
              <w:spacing w:after="0" w:line="240" w:lineRule="auto"/>
              <w:rPr>
                <w:sz w:val="24"/>
                <w:szCs w:val="24"/>
                <w:lang w:eastAsia="ru-RU"/>
              </w:rPr>
            </w:pPr>
          </w:p>
        </w:tc>
        <w:tc>
          <w:tcPr>
            <w:tcW w:w="2916" w:type="dxa"/>
          </w:tcPr>
          <w:p w14:paraId="6C9FDB9E" w14:textId="4E975996" w:rsidR="005A5AD0" w:rsidRDefault="00994087">
            <w:pPr>
              <w:spacing w:after="0" w:line="240" w:lineRule="auto"/>
              <w:jc w:val="both"/>
              <w:rPr>
                <w:sz w:val="24"/>
                <w:szCs w:val="24"/>
                <w:lang w:eastAsia="ru-RU"/>
              </w:rPr>
            </w:pPr>
            <w:r>
              <w:rPr>
                <w:rFonts w:ascii="Times New Roman" w:hAnsi="Times New Roman"/>
                <w:sz w:val="24"/>
                <w:szCs w:val="24"/>
              </w:rPr>
              <w:t>1.3.Визначити місця від-починку дітей на водних об’єк</w:t>
            </w:r>
            <w:r w:rsidR="005A5AD0">
              <w:rPr>
                <w:rFonts w:ascii="Times New Roman" w:hAnsi="Times New Roman"/>
                <w:sz w:val="24"/>
                <w:szCs w:val="24"/>
              </w:rPr>
              <w:t xml:space="preserve">тах за </w:t>
            </w:r>
            <w:proofErr w:type="spellStart"/>
            <w:r w:rsidR="005A5AD0">
              <w:rPr>
                <w:rFonts w:ascii="Times New Roman" w:hAnsi="Times New Roman"/>
                <w:sz w:val="24"/>
                <w:szCs w:val="24"/>
              </w:rPr>
              <w:t>проєктами</w:t>
            </w:r>
            <w:proofErr w:type="spellEnd"/>
            <w:r w:rsidR="005A5AD0">
              <w:rPr>
                <w:rFonts w:ascii="Times New Roman" w:hAnsi="Times New Roman"/>
                <w:sz w:val="24"/>
                <w:szCs w:val="24"/>
              </w:rPr>
              <w:t xml:space="preserve"> від</w:t>
            </w:r>
            <w:r>
              <w:rPr>
                <w:rFonts w:ascii="Times New Roman" w:hAnsi="Times New Roman"/>
                <w:sz w:val="24"/>
                <w:szCs w:val="24"/>
              </w:rPr>
              <w:t>-</w:t>
            </w:r>
            <w:r w:rsidR="005A5AD0">
              <w:rPr>
                <w:rFonts w:ascii="Times New Roman" w:hAnsi="Times New Roman"/>
                <w:sz w:val="24"/>
                <w:szCs w:val="24"/>
              </w:rPr>
              <w:t xml:space="preserve">ведення земельних </w:t>
            </w:r>
            <w:proofErr w:type="spellStart"/>
            <w:r w:rsidR="005A5AD0">
              <w:rPr>
                <w:rFonts w:ascii="Times New Roman" w:hAnsi="Times New Roman"/>
                <w:sz w:val="24"/>
                <w:szCs w:val="24"/>
              </w:rPr>
              <w:t>діля</w:t>
            </w:r>
            <w:r>
              <w:rPr>
                <w:rFonts w:ascii="Times New Roman" w:hAnsi="Times New Roman"/>
                <w:sz w:val="24"/>
                <w:szCs w:val="24"/>
              </w:rPr>
              <w:t>-нок</w:t>
            </w:r>
            <w:proofErr w:type="spellEnd"/>
            <w:r>
              <w:rPr>
                <w:rFonts w:ascii="Times New Roman" w:hAnsi="Times New Roman"/>
                <w:sz w:val="24"/>
                <w:szCs w:val="24"/>
              </w:rPr>
              <w:t xml:space="preserve"> у відпо</w:t>
            </w:r>
            <w:r w:rsidR="005A5AD0">
              <w:rPr>
                <w:rFonts w:ascii="Times New Roman" w:hAnsi="Times New Roman"/>
                <w:sz w:val="24"/>
                <w:szCs w:val="24"/>
              </w:rPr>
              <w:t>відності до ді</w:t>
            </w:r>
            <w:r>
              <w:rPr>
                <w:rFonts w:ascii="Times New Roman" w:hAnsi="Times New Roman"/>
                <w:sz w:val="24"/>
                <w:szCs w:val="24"/>
              </w:rPr>
              <w:t>-</w:t>
            </w:r>
            <w:proofErr w:type="spellStart"/>
            <w:r w:rsidR="005A5AD0">
              <w:rPr>
                <w:rFonts w:ascii="Times New Roman" w:hAnsi="Times New Roman"/>
                <w:sz w:val="24"/>
                <w:szCs w:val="24"/>
              </w:rPr>
              <w:t>ючих</w:t>
            </w:r>
            <w:proofErr w:type="spellEnd"/>
            <w:r w:rsidR="005A5AD0">
              <w:rPr>
                <w:rFonts w:ascii="Times New Roman" w:hAnsi="Times New Roman"/>
                <w:sz w:val="24"/>
                <w:szCs w:val="24"/>
              </w:rPr>
              <w:t xml:space="preserve"> </w:t>
            </w:r>
            <w:r>
              <w:rPr>
                <w:rFonts w:ascii="Times New Roman" w:hAnsi="Times New Roman"/>
                <w:sz w:val="24"/>
                <w:szCs w:val="24"/>
              </w:rPr>
              <w:t>норма</w:t>
            </w:r>
            <w:r w:rsidR="005A5AD0">
              <w:rPr>
                <w:rFonts w:ascii="Times New Roman" w:hAnsi="Times New Roman"/>
                <w:sz w:val="24"/>
                <w:szCs w:val="24"/>
              </w:rPr>
              <w:t>тивно-право</w:t>
            </w:r>
            <w:r>
              <w:rPr>
                <w:rFonts w:ascii="Times New Roman" w:hAnsi="Times New Roman"/>
                <w:sz w:val="24"/>
                <w:szCs w:val="24"/>
              </w:rPr>
              <w:t>-</w:t>
            </w:r>
            <w:proofErr w:type="spellStart"/>
            <w:r w:rsidR="005A5AD0">
              <w:rPr>
                <w:rFonts w:ascii="Times New Roman" w:hAnsi="Times New Roman"/>
                <w:sz w:val="24"/>
                <w:szCs w:val="24"/>
              </w:rPr>
              <w:t>вих</w:t>
            </w:r>
            <w:proofErr w:type="spellEnd"/>
            <w:r w:rsidR="005A5AD0">
              <w:rPr>
                <w:rFonts w:ascii="Times New Roman" w:hAnsi="Times New Roman"/>
                <w:sz w:val="24"/>
                <w:szCs w:val="24"/>
              </w:rPr>
              <w:t xml:space="preserve"> актів.  </w:t>
            </w:r>
          </w:p>
        </w:tc>
        <w:tc>
          <w:tcPr>
            <w:tcW w:w="992" w:type="dxa"/>
          </w:tcPr>
          <w:p w14:paraId="4BB924D9" w14:textId="6636642C" w:rsidR="005A5AD0" w:rsidRDefault="005A5AD0" w:rsidP="00994087">
            <w:pPr>
              <w:spacing w:after="0" w:line="240" w:lineRule="auto"/>
              <w:jc w:val="center"/>
              <w:rPr>
                <w:szCs w:val="20"/>
              </w:rPr>
            </w:pPr>
            <w:r>
              <w:rPr>
                <w:rFonts w:ascii="Times New Roman" w:hAnsi="Times New Roman"/>
                <w:sz w:val="24"/>
                <w:szCs w:val="24"/>
              </w:rPr>
              <w:t>202</w:t>
            </w:r>
            <w:r w:rsidR="00994087">
              <w:rPr>
                <w:rFonts w:ascii="Times New Roman" w:hAnsi="Times New Roman"/>
                <w:sz w:val="24"/>
                <w:szCs w:val="24"/>
              </w:rPr>
              <w:t>1-2023</w:t>
            </w:r>
          </w:p>
        </w:tc>
        <w:tc>
          <w:tcPr>
            <w:tcW w:w="1985" w:type="dxa"/>
          </w:tcPr>
          <w:p w14:paraId="18C77AC4" w14:textId="77777777" w:rsidR="005A5AD0" w:rsidRDefault="005A5AD0" w:rsidP="00E13D51">
            <w:pPr>
              <w:spacing w:after="0" w:line="240" w:lineRule="auto"/>
              <w:rPr>
                <w:szCs w:val="20"/>
              </w:rPr>
            </w:pPr>
            <w:r>
              <w:rPr>
                <w:rFonts w:ascii="Times New Roman" w:hAnsi="Times New Roman"/>
                <w:sz w:val="24"/>
                <w:szCs w:val="24"/>
              </w:rPr>
              <w:t>Виконавчий комітет селищної ради</w:t>
            </w:r>
          </w:p>
        </w:tc>
        <w:tc>
          <w:tcPr>
            <w:tcW w:w="1417" w:type="dxa"/>
          </w:tcPr>
          <w:p w14:paraId="37BD7431"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7A1F3E1C"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1B9EAEDC" w14:textId="484D5E08"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889" w:type="dxa"/>
          </w:tcPr>
          <w:p w14:paraId="75626836" w14:textId="7A00E76A" w:rsidR="005A5AD0" w:rsidRPr="003B384E" w:rsidRDefault="005A5AD0" w:rsidP="005A5AD0">
            <w:pPr>
              <w:spacing w:after="0" w:line="240" w:lineRule="auto"/>
              <w:jc w:val="center"/>
              <w:rPr>
                <w:sz w:val="24"/>
                <w:szCs w:val="24"/>
                <w:lang w:eastAsia="ru-RU"/>
              </w:rPr>
            </w:pPr>
            <w:r w:rsidRPr="003B384E">
              <w:rPr>
                <w:rFonts w:ascii="Times New Roman" w:hAnsi="Times New Roman"/>
                <w:sz w:val="24"/>
                <w:szCs w:val="24"/>
              </w:rPr>
              <w:t>-</w:t>
            </w:r>
          </w:p>
        </w:tc>
        <w:tc>
          <w:tcPr>
            <w:tcW w:w="954" w:type="dxa"/>
            <w:gridSpan w:val="4"/>
          </w:tcPr>
          <w:p w14:paraId="002BBB8A" w14:textId="5B1D3F55"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1930" w:type="dxa"/>
            <w:vMerge/>
            <w:vAlign w:val="center"/>
          </w:tcPr>
          <w:p w14:paraId="31A6FCF9" w14:textId="3F677CCE" w:rsidR="005A5AD0" w:rsidRDefault="005A5AD0">
            <w:pPr>
              <w:spacing w:after="0" w:line="240" w:lineRule="auto"/>
              <w:rPr>
                <w:sz w:val="24"/>
                <w:szCs w:val="24"/>
                <w:lang w:eastAsia="ru-RU"/>
              </w:rPr>
            </w:pPr>
          </w:p>
        </w:tc>
      </w:tr>
      <w:tr w:rsidR="005A5AD0" w14:paraId="15D5EBB3" w14:textId="77777777" w:rsidTr="00A51B3C">
        <w:trPr>
          <w:trHeight w:val="1063"/>
        </w:trPr>
        <w:tc>
          <w:tcPr>
            <w:tcW w:w="527" w:type="dxa"/>
            <w:vMerge w:val="restart"/>
            <w:tcBorders>
              <w:top w:val="nil"/>
            </w:tcBorders>
          </w:tcPr>
          <w:p w14:paraId="34960BBA" w14:textId="77777777" w:rsidR="005A5AD0" w:rsidRDefault="005A5AD0">
            <w:pPr>
              <w:spacing w:after="0" w:line="240" w:lineRule="auto"/>
              <w:jc w:val="center"/>
              <w:rPr>
                <w:rFonts w:ascii="Times New Roman" w:hAnsi="Times New Roman"/>
                <w:b/>
                <w:sz w:val="20"/>
                <w:szCs w:val="20"/>
                <w:lang w:eastAsia="ru-RU"/>
              </w:rPr>
            </w:pPr>
          </w:p>
        </w:tc>
        <w:tc>
          <w:tcPr>
            <w:tcW w:w="1851" w:type="dxa"/>
            <w:vMerge w:val="restart"/>
            <w:tcBorders>
              <w:top w:val="nil"/>
            </w:tcBorders>
          </w:tcPr>
          <w:p w14:paraId="7B4C9D48" w14:textId="77777777" w:rsidR="005A5AD0" w:rsidRDefault="005A5AD0">
            <w:pPr>
              <w:spacing w:after="0" w:line="240" w:lineRule="auto"/>
              <w:rPr>
                <w:rFonts w:ascii="Times New Roman" w:hAnsi="Times New Roman"/>
                <w:sz w:val="20"/>
                <w:szCs w:val="20"/>
                <w:lang w:eastAsia="ru-RU"/>
              </w:rPr>
            </w:pPr>
          </w:p>
        </w:tc>
        <w:tc>
          <w:tcPr>
            <w:tcW w:w="2916" w:type="dxa"/>
          </w:tcPr>
          <w:p w14:paraId="453AD4A2" w14:textId="6215877A" w:rsidR="005A5AD0" w:rsidRDefault="00994087">
            <w:pPr>
              <w:spacing w:after="0" w:line="240" w:lineRule="auto"/>
              <w:jc w:val="both"/>
              <w:rPr>
                <w:sz w:val="24"/>
                <w:szCs w:val="24"/>
                <w:lang w:eastAsia="ru-RU"/>
              </w:rPr>
            </w:pPr>
            <w:r>
              <w:rPr>
                <w:rFonts w:ascii="Times New Roman" w:hAnsi="Times New Roman"/>
                <w:sz w:val="24"/>
                <w:szCs w:val="24"/>
              </w:rPr>
              <w:t>1.4.</w:t>
            </w:r>
            <w:r w:rsidR="005A5AD0">
              <w:rPr>
                <w:rFonts w:ascii="Times New Roman" w:hAnsi="Times New Roman"/>
                <w:sz w:val="24"/>
                <w:szCs w:val="24"/>
              </w:rPr>
              <w:t xml:space="preserve">Забезпечити </w:t>
            </w:r>
            <w:proofErr w:type="spellStart"/>
            <w:r w:rsidR="005A5AD0">
              <w:rPr>
                <w:rFonts w:ascii="Times New Roman" w:hAnsi="Times New Roman"/>
                <w:sz w:val="24"/>
                <w:szCs w:val="24"/>
              </w:rPr>
              <w:t>прове</w:t>
            </w:r>
            <w:r>
              <w:rPr>
                <w:rFonts w:ascii="Times New Roman" w:hAnsi="Times New Roman"/>
                <w:sz w:val="24"/>
                <w:szCs w:val="24"/>
              </w:rPr>
              <w:t>-</w:t>
            </w:r>
            <w:r w:rsidR="005A5AD0">
              <w:rPr>
                <w:rFonts w:ascii="Times New Roman" w:hAnsi="Times New Roman"/>
                <w:sz w:val="24"/>
                <w:szCs w:val="24"/>
              </w:rPr>
              <w:t>дення</w:t>
            </w:r>
            <w:proofErr w:type="spellEnd"/>
            <w:r w:rsidR="005A5AD0">
              <w:rPr>
                <w:rFonts w:ascii="Times New Roman" w:hAnsi="Times New Roman"/>
                <w:sz w:val="24"/>
                <w:szCs w:val="24"/>
              </w:rPr>
              <w:t xml:space="preserve"> обстеження </w:t>
            </w:r>
            <w:proofErr w:type="spellStart"/>
            <w:r w:rsidR="005A5AD0">
              <w:rPr>
                <w:rFonts w:ascii="Times New Roman" w:hAnsi="Times New Roman"/>
                <w:sz w:val="24"/>
                <w:szCs w:val="24"/>
              </w:rPr>
              <w:t>дна</w:t>
            </w:r>
            <w:proofErr w:type="spellEnd"/>
            <w:r w:rsidR="005A5AD0">
              <w:rPr>
                <w:rFonts w:ascii="Times New Roman" w:hAnsi="Times New Roman"/>
                <w:sz w:val="24"/>
                <w:szCs w:val="24"/>
              </w:rPr>
              <w:t xml:space="preserve"> </w:t>
            </w:r>
            <w:proofErr w:type="spellStart"/>
            <w:r w:rsidR="005A5AD0">
              <w:rPr>
                <w:rFonts w:ascii="Times New Roman" w:hAnsi="Times New Roman"/>
                <w:sz w:val="24"/>
                <w:szCs w:val="24"/>
              </w:rPr>
              <w:t>ак</w:t>
            </w:r>
            <w:r>
              <w:rPr>
                <w:rFonts w:ascii="Times New Roman" w:hAnsi="Times New Roman"/>
                <w:sz w:val="24"/>
                <w:szCs w:val="24"/>
              </w:rPr>
              <w:t>-</w:t>
            </w:r>
            <w:r w:rsidR="005A5AD0">
              <w:rPr>
                <w:rFonts w:ascii="Times New Roman" w:hAnsi="Times New Roman"/>
                <w:sz w:val="24"/>
                <w:szCs w:val="24"/>
              </w:rPr>
              <w:t>ва</w:t>
            </w:r>
            <w:r>
              <w:rPr>
                <w:rFonts w:ascii="Times New Roman" w:hAnsi="Times New Roman"/>
                <w:sz w:val="24"/>
                <w:szCs w:val="24"/>
              </w:rPr>
              <w:t>торії</w:t>
            </w:r>
            <w:proofErr w:type="spellEnd"/>
            <w:r>
              <w:rPr>
                <w:rFonts w:ascii="Times New Roman" w:hAnsi="Times New Roman"/>
                <w:sz w:val="24"/>
                <w:szCs w:val="24"/>
              </w:rPr>
              <w:t xml:space="preserve"> виділених пляжів для відпо</w:t>
            </w:r>
            <w:r w:rsidR="005A5AD0">
              <w:rPr>
                <w:rFonts w:ascii="Times New Roman" w:hAnsi="Times New Roman"/>
                <w:sz w:val="24"/>
                <w:szCs w:val="24"/>
              </w:rPr>
              <w:t>чинку дітей во</w:t>
            </w:r>
            <w:r>
              <w:rPr>
                <w:rFonts w:ascii="Times New Roman" w:hAnsi="Times New Roman"/>
                <w:sz w:val="24"/>
                <w:szCs w:val="24"/>
              </w:rPr>
              <w:t>-</w:t>
            </w:r>
            <w:proofErr w:type="spellStart"/>
            <w:r w:rsidR="005A5AD0">
              <w:rPr>
                <w:rFonts w:ascii="Times New Roman" w:hAnsi="Times New Roman"/>
                <w:sz w:val="24"/>
                <w:szCs w:val="24"/>
              </w:rPr>
              <w:t>до</w:t>
            </w:r>
            <w:r>
              <w:rPr>
                <w:rFonts w:ascii="Times New Roman" w:hAnsi="Times New Roman"/>
                <w:sz w:val="24"/>
                <w:szCs w:val="24"/>
              </w:rPr>
              <w:t>лазами</w:t>
            </w:r>
            <w:proofErr w:type="spellEnd"/>
            <w:r>
              <w:rPr>
                <w:rFonts w:ascii="Times New Roman" w:hAnsi="Times New Roman"/>
                <w:sz w:val="24"/>
                <w:szCs w:val="24"/>
              </w:rPr>
              <w:t>-про</w:t>
            </w:r>
            <w:r w:rsidR="005A5AD0">
              <w:rPr>
                <w:rFonts w:ascii="Times New Roman" w:hAnsi="Times New Roman"/>
                <w:sz w:val="24"/>
                <w:szCs w:val="24"/>
              </w:rPr>
              <w:t>фесіоналами підрозділі</w:t>
            </w:r>
            <w:r>
              <w:rPr>
                <w:rFonts w:ascii="Times New Roman" w:hAnsi="Times New Roman"/>
                <w:sz w:val="24"/>
                <w:szCs w:val="24"/>
              </w:rPr>
              <w:t>в, які пройшли атестацію та реє</w:t>
            </w:r>
            <w:r w:rsidR="005A5AD0">
              <w:rPr>
                <w:rFonts w:ascii="Times New Roman" w:hAnsi="Times New Roman"/>
                <w:sz w:val="24"/>
                <w:szCs w:val="24"/>
              </w:rPr>
              <w:t>страцію у Міністерстві надзвичай</w:t>
            </w:r>
            <w:r>
              <w:rPr>
                <w:rFonts w:ascii="Times New Roman" w:hAnsi="Times New Roman"/>
                <w:sz w:val="24"/>
                <w:szCs w:val="24"/>
              </w:rPr>
              <w:t>-</w:t>
            </w:r>
            <w:r w:rsidR="005A5AD0">
              <w:rPr>
                <w:rFonts w:ascii="Times New Roman" w:hAnsi="Times New Roman"/>
                <w:sz w:val="24"/>
                <w:szCs w:val="24"/>
              </w:rPr>
              <w:t>них ситуацій</w:t>
            </w:r>
          </w:p>
        </w:tc>
        <w:tc>
          <w:tcPr>
            <w:tcW w:w="992" w:type="dxa"/>
          </w:tcPr>
          <w:p w14:paraId="7CFC1FE4" w14:textId="0A4BEA62" w:rsidR="005A5AD0" w:rsidRDefault="005A5AD0" w:rsidP="009940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994087">
              <w:rPr>
                <w:rFonts w:ascii="Times New Roman" w:hAnsi="Times New Roman" w:cs="Times New Roman"/>
                <w:sz w:val="24"/>
                <w:szCs w:val="24"/>
              </w:rPr>
              <w:t>1-2023</w:t>
            </w:r>
          </w:p>
        </w:tc>
        <w:tc>
          <w:tcPr>
            <w:tcW w:w="1985" w:type="dxa"/>
          </w:tcPr>
          <w:p w14:paraId="6F60743F" w14:textId="58D7C14F" w:rsidR="005A5AD0" w:rsidRDefault="005A5AD0" w:rsidP="00754C54">
            <w:pPr>
              <w:spacing w:after="0" w:line="240" w:lineRule="auto"/>
              <w:rPr>
                <w:sz w:val="24"/>
                <w:szCs w:val="24"/>
                <w:lang w:eastAsia="ru-RU"/>
              </w:rPr>
            </w:pPr>
            <w:r>
              <w:rPr>
                <w:rFonts w:ascii="Times New Roman" w:hAnsi="Times New Roman"/>
                <w:sz w:val="24"/>
                <w:szCs w:val="24"/>
              </w:rPr>
              <w:t>Виконавчий ко</w:t>
            </w:r>
            <w:r w:rsidR="00994087">
              <w:rPr>
                <w:rFonts w:ascii="Times New Roman" w:hAnsi="Times New Roman"/>
                <w:sz w:val="24"/>
                <w:szCs w:val="24"/>
              </w:rPr>
              <w:t>-</w:t>
            </w:r>
            <w:proofErr w:type="spellStart"/>
            <w:r w:rsidR="00994087">
              <w:rPr>
                <w:rFonts w:ascii="Times New Roman" w:hAnsi="Times New Roman"/>
                <w:sz w:val="24"/>
                <w:szCs w:val="24"/>
              </w:rPr>
              <w:t>мітет</w:t>
            </w:r>
            <w:proofErr w:type="spellEnd"/>
            <w:r w:rsidR="00994087">
              <w:rPr>
                <w:rFonts w:ascii="Times New Roman" w:hAnsi="Times New Roman"/>
                <w:sz w:val="24"/>
                <w:szCs w:val="24"/>
              </w:rPr>
              <w:t xml:space="preserve"> селищної ради, керівники закладів </w:t>
            </w:r>
            <w:proofErr w:type="spellStart"/>
            <w:r w:rsidR="00994087">
              <w:rPr>
                <w:rFonts w:ascii="Times New Roman" w:hAnsi="Times New Roman"/>
                <w:sz w:val="24"/>
                <w:szCs w:val="24"/>
              </w:rPr>
              <w:t>оздо</w:t>
            </w:r>
            <w:r>
              <w:rPr>
                <w:rFonts w:ascii="Times New Roman" w:hAnsi="Times New Roman"/>
                <w:sz w:val="24"/>
                <w:szCs w:val="24"/>
              </w:rPr>
              <w:t>ро</w:t>
            </w:r>
            <w:r w:rsidR="00994087">
              <w:rPr>
                <w:rFonts w:ascii="Times New Roman" w:hAnsi="Times New Roman"/>
                <w:sz w:val="24"/>
                <w:szCs w:val="24"/>
              </w:rPr>
              <w:t>-</w:t>
            </w:r>
            <w:r>
              <w:rPr>
                <w:rFonts w:ascii="Times New Roman" w:hAnsi="Times New Roman"/>
                <w:sz w:val="24"/>
                <w:szCs w:val="24"/>
              </w:rPr>
              <w:t>влення</w:t>
            </w:r>
            <w:proofErr w:type="spellEnd"/>
            <w:r>
              <w:rPr>
                <w:rFonts w:ascii="Times New Roman" w:hAnsi="Times New Roman"/>
                <w:sz w:val="24"/>
                <w:szCs w:val="24"/>
              </w:rPr>
              <w:t xml:space="preserve"> та </w:t>
            </w:r>
            <w:proofErr w:type="spellStart"/>
            <w:r>
              <w:rPr>
                <w:rFonts w:ascii="Times New Roman" w:hAnsi="Times New Roman"/>
                <w:sz w:val="24"/>
                <w:szCs w:val="24"/>
              </w:rPr>
              <w:t>відпо</w:t>
            </w:r>
            <w:proofErr w:type="spellEnd"/>
            <w:r>
              <w:rPr>
                <w:rFonts w:ascii="Times New Roman" w:hAnsi="Times New Roman"/>
                <w:sz w:val="24"/>
                <w:szCs w:val="24"/>
              </w:rPr>
              <w:t>-чинку дітей ра</w:t>
            </w:r>
            <w:r w:rsidR="00994087">
              <w:rPr>
                <w:rFonts w:ascii="Times New Roman" w:hAnsi="Times New Roman"/>
                <w:sz w:val="24"/>
                <w:szCs w:val="24"/>
              </w:rPr>
              <w:t>-</w:t>
            </w:r>
            <w:proofErr w:type="spellStart"/>
            <w:r>
              <w:rPr>
                <w:rFonts w:ascii="Times New Roman" w:hAnsi="Times New Roman"/>
                <w:sz w:val="24"/>
                <w:szCs w:val="24"/>
              </w:rPr>
              <w:t>зом</w:t>
            </w:r>
            <w:proofErr w:type="spellEnd"/>
            <w:r>
              <w:rPr>
                <w:rFonts w:ascii="Times New Roman" w:hAnsi="Times New Roman"/>
                <w:sz w:val="24"/>
                <w:szCs w:val="24"/>
              </w:rPr>
              <w:t xml:space="preserve"> з РВ УМНС України в Пол</w:t>
            </w:r>
            <w:r w:rsidR="00994087">
              <w:rPr>
                <w:rFonts w:ascii="Times New Roman" w:hAnsi="Times New Roman"/>
                <w:sz w:val="24"/>
                <w:szCs w:val="24"/>
              </w:rPr>
              <w:t>-</w:t>
            </w:r>
            <w:proofErr w:type="spellStart"/>
            <w:r>
              <w:rPr>
                <w:rFonts w:ascii="Times New Roman" w:hAnsi="Times New Roman"/>
                <w:sz w:val="24"/>
                <w:szCs w:val="24"/>
              </w:rPr>
              <w:t>тавській</w:t>
            </w:r>
            <w:proofErr w:type="spellEnd"/>
            <w:r>
              <w:rPr>
                <w:rFonts w:ascii="Times New Roman" w:hAnsi="Times New Roman"/>
                <w:sz w:val="24"/>
                <w:szCs w:val="24"/>
              </w:rPr>
              <w:t xml:space="preserve"> області</w:t>
            </w:r>
          </w:p>
        </w:tc>
        <w:tc>
          <w:tcPr>
            <w:tcW w:w="1417" w:type="dxa"/>
          </w:tcPr>
          <w:p w14:paraId="62588FFE"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7A98EDE5"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57EB563D" w14:textId="0C138556"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889" w:type="dxa"/>
          </w:tcPr>
          <w:p w14:paraId="5C89C356" w14:textId="226FFA95" w:rsidR="005A5AD0" w:rsidRPr="003B384E" w:rsidRDefault="005A5AD0" w:rsidP="005A5AD0">
            <w:pPr>
              <w:spacing w:after="0" w:line="240" w:lineRule="auto"/>
              <w:jc w:val="center"/>
              <w:rPr>
                <w:sz w:val="24"/>
                <w:szCs w:val="24"/>
                <w:lang w:eastAsia="ru-RU"/>
              </w:rPr>
            </w:pPr>
            <w:r w:rsidRPr="003B384E">
              <w:rPr>
                <w:rFonts w:ascii="Times New Roman" w:hAnsi="Times New Roman"/>
                <w:sz w:val="24"/>
                <w:szCs w:val="24"/>
              </w:rPr>
              <w:t>-</w:t>
            </w:r>
          </w:p>
        </w:tc>
        <w:tc>
          <w:tcPr>
            <w:tcW w:w="954" w:type="dxa"/>
            <w:gridSpan w:val="4"/>
          </w:tcPr>
          <w:p w14:paraId="1B1F613B" w14:textId="63EEE578" w:rsidR="005A5AD0" w:rsidRPr="003B384E" w:rsidRDefault="003B384E" w:rsidP="005A5AD0">
            <w:pPr>
              <w:spacing w:after="0" w:line="240" w:lineRule="auto"/>
              <w:jc w:val="center"/>
              <w:rPr>
                <w:sz w:val="24"/>
                <w:szCs w:val="24"/>
                <w:lang w:eastAsia="ru-RU"/>
              </w:rPr>
            </w:pPr>
            <w:r w:rsidRPr="003B384E">
              <w:rPr>
                <w:sz w:val="24"/>
                <w:szCs w:val="24"/>
                <w:lang w:eastAsia="ru-RU"/>
              </w:rPr>
              <w:t>-</w:t>
            </w:r>
          </w:p>
        </w:tc>
        <w:tc>
          <w:tcPr>
            <w:tcW w:w="1930" w:type="dxa"/>
            <w:vMerge w:val="restart"/>
            <w:tcBorders>
              <w:top w:val="nil"/>
            </w:tcBorders>
          </w:tcPr>
          <w:p w14:paraId="7A58394C" w14:textId="78F99D95" w:rsidR="005A5AD0" w:rsidRDefault="005A5AD0">
            <w:pPr>
              <w:spacing w:after="0" w:line="240" w:lineRule="auto"/>
              <w:rPr>
                <w:sz w:val="24"/>
                <w:szCs w:val="24"/>
                <w:lang w:eastAsia="ru-RU"/>
              </w:rPr>
            </w:pPr>
            <w:r>
              <w:rPr>
                <w:rFonts w:ascii="Times New Roman" w:hAnsi="Times New Roman"/>
                <w:sz w:val="24"/>
                <w:szCs w:val="24"/>
              </w:rPr>
              <w:t xml:space="preserve">Забезпечення безпечного відпочинку </w:t>
            </w:r>
          </w:p>
          <w:p w14:paraId="259B2254" w14:textId="77777777" w:rsidR="005A5AD0" w:rsidRDefault="005A5AD0">
            <w:pPr>
              <w:spacing w:after="0" w:line="240" w:lineRule="auto"/>
              <w:rPr>
                <w:sz w:val="24"/>
                <w:szCs w:val="24"/>
              </w:rPr>
            </w:pPr>
            <w:r>
              <w:rPr>
                <w:rFonts w:ascii="Times New Roman" w:hAnsi="Times New Roman"/>
                <w:sz w:val="24"/>
                <w:szCs w:val="24"/>
              </w:rPr>
              <w:t xml:space="preserve">та оздоровлення дітей, попередження дитячого травматизму </w:t>
            </w:r>
          </w:p>
          <w:p w14:paraId="4B80C4F6" w14:textId="77777777" w:rsidR="005A5AD0" w:rsidRDefault="005A5AD0">
            <w:pPr>
              <w:spacing w:after="0" w:line="240" w:lineRule="auto"/>
              <w:rPr>
                <w:sz w:val="24"/>
                <w:szCs w:val="24"/>
              </w:rPr>
            </w:pPr>
            <w:r>
              <w:rPr>
                <w:rFonts w:ascii="Times New Roman" w:hAnsi="Times New Roman"/>
                <w:sz w:val="24"/>
                <w:szCs w:val="24"/>
              </w:rPr>
              <w:t>та правопорушень</w:t>
            </w:r>
          </w:p>
          <w:p w14:paraId="2610E00B" w14:textId="77777777" w:rsidR="005A5AD0" w:rsidRDefault="005A5AD0">
            <w:pPr>
              <w:spacing w:after="0" w:line="240" w:lineRule="auto"/>
              <w:rPr>
                <w:rFonts w:ascii="Times New Roman" w:hAnsi="Times New Roman"/>
                <w:sz w:val="24"/>
                <w:szCs w:val="24"/>
              </w:rPr>
            </w:pPr>
          </w:p>
          <w:p w14:paraId="706FD531" w14:textId="77777777" w:rsidR="005A5AD0" w:rsidRDefault="005A5AD0">
            <w:pPr>
              <w:spacing w:after="0" w:line="240" w:lineRule="auto"/>
              <w:rPr>
                <w:rFonts w:ascii="Times New Roman" w:hAnsi="Times New Roman"/>
                <w:szCs w:val="20"/>
              </w:rPr>
            </w:pPr>
          </w:p>
          <w:p w14:paraId="0D52B8C8" w14:textId="77777777" w:rsidR="005A5AD0" w:rsidRDefault="005A5AD0">
            <w:pPr>
              <w:spacing w:after="0" w:line="240" w:lineRule="auto"/>
              <w:rPr>
                <w:rFonts w:ascii="Times New Roman" w:hAnsi="Times New Roman"/>
                <w:szCs w:val="20"/>
              </w:rPr>
            </w:pPr>
          </w:p>
          <w:p w14:paraId="39878D6C" w14:textId="77777777" w:rsidR="005A5AD0" w:rsidRDefault="005A5AD0">
            <w:pPr>
              <w:spacing w:after="0" w:line="240" w:lineRule="auto"/>
              <w:rPr>
                <w:rFonts w:ascii="Times New Roman" w:hAnsi="Times New Roman"/>
                <w:szCs w:val="20"/>
              </w:rPr>
            </w:pPr>
          </w:p>
          <w:p w14:paraId="20494DFD" w14:textId="77777777" w:rsidR="005A5AD0" w:rsidRDefault="005A5AD0">
            <w:pPr>
              <w:spacing w:after="0" w:line="240" w:lineRule="auto"/>
              <w:rPr>
                <w:rFonts w:ascii="Times New Roman" w:hAnsi="Times New Roman"/>
                <w:szCs w:val="20"/>
              </w:rPr>
            </w:pPr>
          </w:p>
          <w:p w14:paraId="3741B003" w14:textId="77777777" w:rsidR="005A5AD0" w:rsidRDefault="005A5AD0">
            <w:pPr>
              <w:spacing w:after="0" w:line="240" w:lineRule="auto"/>
              <w:rPr>
                <w:rFonts w:ascii="Times New Roman" w:hAnsi="Times New Roman"/>
                <w:szCs w:val="20"/>
              </w:rPr>
            </w:pPr>
          </w:p>
          <w:p w14:paraId="6E0A3968" w14:textId="77777777" w:rsidR="005A5AD0" w:rsidRDefault="005A5AD0">
            <w:pPr>
              <w:spacing w:after="0" w:line="240" w:lineRule="auto"/>
              <w:rPr>
                <w:rFonts w:ascii="Times New Roman" w:hAnsi="Times New Roman"/>
                <w:szCs w:val="20"/>
              </w:rPr>
            </w:pPr>
          </w:p>
          <w:p w14:paraId="19492E37" w14:textId="77777777" w:rsidR="005A5AD0" w:rsidRDefault="005A5AD0">
            <w:pPr>
              <w:spacing w:after="0" w:line="240" w:lineRule="auto"/>
              <w:rPr>
                <w:rFonts w:ascii="Times New Roman" w:hAnsi="Times New Roman"/>
                <w:szCs w:val="20"/>
              </w:rPr>
            </w:pPr>
          </w:p>
          <w:p w14:paraId="277EA8F5" w14:textId="77777777" w:rsidR="005A5AD0" w:rsidRDefault="005A5AD0">
            <w:pPr>
              <w:spacing w:after="0" w:line="240" w:lineRule="auto"/>
              <w:rPr>
                <w:rFonts w:ascii="Times New Roman" w:hAnsi="Times New Roman"/>
                <w:szCs w:val="20"/>
              </w:rPr>
            </w:pPr>
          </w:p>
          <w:p w14:paraId="41248297" w14:textId="77777777" w:rsidR="005A5AD0" w:rsidRDefault="005A5AD0">
            <w:pPr>
              <w:spacing w:after="0" w:line="240" w:lineRule="auto"/>
              <w:rPr>
                <w:rFonts w:ascii="Times New Roman" w:hAnsi="Times New Roman"/>
                <w:szCs w:val="20"/>
              </w:rPr>
            </w:pPr>
          </w:p>
          <w:p w14:paraId="30B2AE8D" w14:textId="77777777" w:rsidR="005A5AD0" w:rsidRDefault="005A5AD0">
            <w:pPr>
              <w:spacing w:after="0" w:line="240" w:lineRule="auto"/>
              <w:rPr>
                <w:rFonts w:ascii="Times New Roman" w:hAnsi="Times New Roman"/>
                <w:szCs w:val="20"/>
              </w:rPr>
            </w:pPr>
          </w:p>
          <w:p w14:paraId="51DF2CF1" w14:textId="77777777" w:rsidR="005A5AD0" w:rsidRDefault="005A5AD0">
            <w:pPr>
              <w:spacing w:after="0" w:line="240" w:lineRule="auto"/>
              <w:rPr>
                <w:rFonts w:ascii="Times New Roman" w:hAnsi="Times New Roman"/>
                <w:szCs w:val="20"/>
              </w:rPr>
            </w:pPr>
          </w:p>
          <w:p w14:paraId="79CBEB98" w14:textId="77777777" w:rsidR="005A5AD0" w:rsidRDefault="005A5AD0">
            <w:pPr>
              <w:spacing w:after="0" w:line="240" w:lineRule="auto"/>
              <w:rPr>
                <w:rFonts w:ascii="Times New Roman" w:hAnsi="Times New Roman"/>
                <w:szCs w:val="20"/>
              </w:rPr>
            </w:pPr>
          </w:p>
          <w:p w14:paraId="1F1A2274" w14:textId="77777777" w:rsidR="005A5AD0" w:rsidRDefault="005A5AD0">
            <w:pPr>
              <w:spacing w:after="0" w:line="240" w:lineRule="auto"/>
              <w:rPr>
                <w:rFonts w:ascii="Times New Roman" w:hAnsi="Times New Roman"/>
                <w:szCs w:val="20"/>
              </w:rPr>
            </w:pPr>
          </w:p>
          <w:p w14:paraId="48A875E9" w14:textId="77777777" w:rsidR="005A5AD0" w:rsidRDefault="005A5AD0">
            <w:pPr>
              <w:spacing w:after="0" w:line="240" w:lineRule="auto"/>
              <w:rPr>
                <w:rFonts w:ascii="Times New Roman" w:hAnsi="Times New Roman"/>
                <w:szCs w:val="20"/>
              </w:rPr>
            </w:pPr>
          </w:p>
          <w:p w14:paraId="01C04736" w14:textId="77777777" w:rsidR="005A5AD0" w:rsidRDefault="005A5AD0">
            <w:pPr>
              <w:spacing w:after="0" w:line="240" w:lineRule="auto"/>
              <w:rPr>
                <w:rFonts w:ascii="Times New Roman" w:hAnsi="Times New Roman"/>
                <w:szCs w:val="20"/>
              </w:rPr>
            </w:pPr>
          </w:p>
          <w:p w14:paraId="487894BE" w14:textId="77777777" w:rsidR="005A5AD0" w:rsidRDefault="005A5AD0">
            <w:pPr>
              <w:spacing w:after="0" w:line="240" w:lineRule="auto"/>
              <w:rPr>
                <w:rFonts w:ascii="Times New Roman" w:hAnsi="Times New Roman"/>
                <w:szCs w:val="20"/>
              </w:rPr>
            </w:pPr>
          </w:p>
          <w:p w14:paraId="54EF2AB8" w14:textId="77777777" w:rsidR="005A5AD0" w:rsidRDefault="005A5AD0">
            <w:pPr>
              <w:spacing w:after="0" w:line="240" w:lineRule="auto"/>
              <w:rPr>
                <w:rFonts w:ascii="Times New Roman" w:hAnsi="Times New Roman"/>
                <w:szCs w:val="20"/>
              </w:rPr>
            </w:pPr>
          </w:p>
          <w:p w14:paraId="7646C2B0" w14:textId="77777777" w:rsidR="005A5AD0" w:rsidRDefault="005A5AD0">
            <w:pPr>
              <w:spacing w:after="0" w:line="240" w:lineRule="auto"/>
              <w:rPr>
                <w:rFonts w:ascii="Times New Roman" w:hAnsi="Times New Roman"/>
                <w:szCs w:val="20"/>
              </w:rPr>
            </w:pPr>
          </w:p>
          <w:p w14:paraId="13A7BEB8" w14:textId="77777777" w:rsidR="005A5AD0" w:rsidRDefault="005A5AD0">
            <w:pPr>
              <w:spacing w:after="0" w:line="240" w:lineRule="auto"/>
              <w:rPr>
                <w:rFonts w:ascii="Times New Roman" w:hAnsi="Times New Roman"/>
                <w:szCs w:val="20"/>
              </w:rPr>
            </w:pPr>
          </w:p>
          <w:p w14:paraId="254C5829" w14:textId="77777777" w:rsidR="005A5AD0" w:rsidRDefault="005A5AD0">
            <w:pPr>
              <w:spacing w:after="0" w:line="240" w:lineRule="auto"/>
              <w:rPr>
                <w:rFonts w:ascii="Times New Roman" w:hAnsi="Times New Roman"/>
                <w:szCs w:val="20"/>
              </w:rPr>
            </w:pPr>
          </w:p>
          <w:p w14:paraId="7CDEE306" w14:textId="77777777" w:rsidR="005A5AD0" w:rsidRDefault="005A5AD0">
            <w:pPr>
              <w:spacing w:after="0" w:line="240" w:lineRule="auto"/>
              <w:rPr>
                <w:rFonts w:ascii="Times New Roman" w:hAnsi="Times New Roman"/>
                <w:szCs w:val="20"/>
              </w:rPr>
            </w:pPr>
          </w:p>
          <w:p w14:paraId="0DB85DFC" w14:textId="77777777" w:rsidR="005A5AD0" w:rsidRDefault="005A5AD0">
            <w:pPr>
              <w:spacing w:after="0" w:line="240" w:lineRule="auto"/>
              <w:rPr>
                <w:rFonts w:ascii="Times New Roman" w:hAnsi="Times New Roman"/>
                <w:szCs w:val="20"/>
              </w:rPr>
            </w:pPr>
          </w:p>
          <w:p w14:paraId="74FA4950" w14:textId="77777777" w:rsidR="005A5AD0" w:rsidRDefault="005A5AD0">
            <w:pPr>
              <w:spacing w:after="0" w:line="240" w:lineRule="auto"/>
              <w:rPr>
                <w:rFonts w:ascii="Times New Roman" w:hAnsi="Times New Roman"/>
                <w:szCs w:val="20"/>
              </w:rPr>
            </w:pPr>
          </w:p>
          <w:p w14:paraId="40DB67D1" w14:textId="77777777" w:rsidR="005A5AD0" w:rsidRDefault="005A5AD0">
            <w:pPr>
              <w:spacing w:after="0" w:line="240" w:lineRule="auto"/>
              <w:rPr>
                <w:rFonts w:ascii="Times New Roman" w:hAnsi="Times New Roman"/>
                <w:szCs w:val="20"/>
              </w:rPr>
            </w:pPr>
          </w:p>
          <w:p w14:paraId="3C2A8A2D" w14:textId="77777777" w:rsidR="005A5AD0" w:rsidRDefault="005A5AD0">
            <w:pPr>
              <w:spacing w:after="0" w:line="240" w:lineRule="auto"/>
              <w:rPr>
                <w:rFonts w:ascii="Times New Roman" w:hAnsi="Times New Roman"/>
                <w:szCs w:val="20"/>
              </w:rPr>
            </w:pPr>
          </w:p>
          <w:p w14:paraId="4703C49A" w14:textId="77777777" w:rsidR="005A5AD0" w:rsidRDefault="005A5AD0">
            <w:pPr>
              <w:spacing w:after="0" w:line="240" w:lineRule="auto"/>
              <w:rPr>
                <w:rFonts w:ascii="Times New Roman" w:hAnsi="Times New Roman"/>
                <w:szCs w:val="20"/>
              </w:rPr>
            </w:pPr>
          </w:p>
          <w:p w14:paraId="769A2321" w14:textId="77777777" w:rsidR="005A5AD0" w:rsidRDefault="005A5AD0">
            <w:pPr>
              <w:spacing w:after="0" w:line="240" w:lineRule="auto"/>
              <w:rPr>
                <w:rFonts w:ascii="Times New Roman" w:hAnsi="Times New Roman"/>
                <w:szCs w:val="20"/>
              </w:rPr>
            </w:pPr>
          </w:p>
          <w:p w14:paraId="1242AB5E" w14:textId="77777777" w:rsidR="005A5AD0" w:rsidRDefault="005A5AD0">
            <w:pPr>
              <w:spacing w:after="0" w:line="240" w:lineRule="auto"/>
              <w:rPr>
                <w:rFonts w:ascii="Times New Roman" w:hAnsi="Times New Roman"/>
                <w:szCs w:val="20"/>
              </w:rPr>
            </w:pPr>
          </w:p>
          <w:p w14:paraId="22B4EAB9" w14:textId="77777777" w:rsidR="005A5AD0" w:rsidRDefault="005A5AD0">
            <w:pPr>
              <w:spacing w:after="0" w:line="240" w:lineRule="auto"/>
              <w:rPr>
                <w:rFonts w:ascii="Times New Roman" w:hAnsi="Times New Roman"/>
                <w:szCs w:val="20"/>
              </w:rPr>
            </w:pPr>
          </w:p>
          <w:p w14:paraId="119D902E" w14:textId="77777777" w:rsidR="005A5AD0" w:rsidRDefault="005A5AD0">
            <w:pPr>
              <w:spacing w:after="0" w:line="240" w:lineRule="auto"/>
              <w:rPr>
                <w:rFonts w:ascii="Times New Roman" w:hAnsi="Times New Roman"/>
                <w:szCs w:val="20"/>
              </w:rPr>
            </w:pPr>
          </w:p>
          <w:p w14:paraId="64B0E76F" w14:textId="77777777" w:rsidR="005A5AD0" w:rsidRDefault="005A5AD0">
            <w:pPr>
              <w:spacing w:after="0" w:line="240" w:lineRule="auto"/>
              <w:rPr>
                <w:rFonts w:ascii="Times New Roman" w:hAnsi="Times New Roman"/>
                <w:szCs w:val="20"/>
              </w:rPr>
            </w:pPr>
          </w:p>
          <w:p w14:paraId="71AB8C66" w14:textId="77777777" w:rsidR="005A5AD0" w:rsidRDefault="005A5AD0">
            <w:pPr>
              <w:spacing w:after="0" w:line="240" w:lineRule="auto"/>
              <w:rPr>
                <w:rFonts w:ascii="Times New Roman" w:hAnsi="Times New Roman"/>
                <w:szCs w:val="20"/>
              </w:rPr>
            </w:pPr>
          </w:p>
          <w:p w14:paraId="5D3627A7" w14:textId="77777777" w:rsidR="005A5AD0" w:rsidRDefault="005A5AD0">
            <w:pPr>
              <w:spacing w:after="0" w:line="240" w:lineRule="auto"/>
              <w:rPr>
                <w:rFonts w:ascii="Times New Roman" w:hAnsi="Times New Roman"/>
                <w:szCs w:val="20"/>
              </w:rPr>
            </w:pPr>
          </w:p>
          <w:p w14:paraId="019C2297" w14:textId="77777777" w:rsidR="005A5AD0" w:rsidRDefault="005A5AD0">
            <w:pPr>
              <w:spacing w:after="0" w:line="240" w:lineRule="auto"/>
              <w:rPr>
                <w:rFonts w:ascii="Times New Roman" w:hAnsi="Times New Roman"/>
                <w:szCs w:val="20"/>
              </w:rPr>
            </w:pPr>
          </w:p>
          <w:p w14:paraId="5DE7A411" w14:textId="77777777" w:rsidR="005A5AD0" w:rsidRDefault="005A5AD0">
            <w:pPr>
              <w:spacing w:after="0" w:line="240" w:lineRule="auto"/>
              <w:rPr>
                <w:rFonts w:ascii="Times New Roman" w:hAnsi="Times New Roman"/>
                <w:szCs w:val="20"/>
              </w:rPr>
            </w:pPr>
          </w:p>
          <w:p w14:paraId="1A8DF646" w14:textId="77777777" w:rsidR="005A5AD0" w:rsidRDefault="005A5AD0">
            <w:pPr>
              <w:spacing w:after="0" w:line="240" w:lineRule="auto"/>
              <w:rPr>
                <w:rFonts w:ascii="Times New Roman" w:hAnsi="Times New Roman"/>
                <w:szCs w:val="20"/>
              </w:rPr>
            </w:pPr>
          </w:p>
          <w:p w14:paraId="532D8F0E" w14:textId="77777777" w:rsidR="005A5AD0" w:rsidRDefault="005A5AD0">
            <w:pPr>
              <w:spacing w:after="0" w:line="240" w:lineRule="auto"/>
              <w:rPr>
                <w:rFonts w:ascii="Times New Roman" w:hAnsi="Times New Roman"/>
                <w:szCs w:val="20"/>
                <w:lang w:eastAsia="ru-RU"/>
              </w:rPr>
            </w:pPr>
          </w:p>
        </w:tc>
      </w:tr>
      <w:tr w:rsidR="005A5AD0" w14:paraId="77F600AA" w14:textId="77777777" w:rsidTr="00A51B3C">
        <w:tc>
          <w:tcPr>
            <w:tcW w:w="527" w:type="dxa"/>
            <w:vMerge/>
            <w:tcBorders>
              <w:top w:val="nil"/>
            </w:tcBorders>
            <w:vAlign w:val="center"/>
          </w:tcPr>
          <w:p w14:paraId="4ABFDCD0" w14:textId="77777777" w:rsidR="005A5AD0" w:rsidRDefault="005A5AD0">
            <w:pPr>
              <w:spacing w:after="0" w:line="240" w:lineRule="auto"/>
              <w:rPr>
                <w:rFonts w:ascii="Times New Roman" w:hAnsi="Times New Roman"/>
                <w:b/>
                <w:sz w:val="20"/>
                <w:szCs w:val="20"/>
                <w:lang w:eastAsia="ru-RU"/>
              </w:rPr>
            </w:pPr>
          </w:p>
        </w:tc>
        <w:tc>
          <w:tcPr>
            <w:tcW w:w="1851" w:type="dxa"/>
            <w:vMerge/>
            <w:tcBorders>
              <w:top w:val="nil"/>
            </w:tcBorders>
            <w:vAlign w:val="center"/>
          </w:tcPr>
          <w:p w14:paraId="3D86E68A" w14:textId="77777777" w:rsidR="005A5AD0" w:rsidRDefault="005A5AD0">
            <w:pPr>
              <w:spacing w:after="0" w:line="240" w:lineRule="auto"/>
              <w:rPr>
                <w:rFonts w:ascii="Times New Roman" w:hAnsi="Times New Roman"/>
                <w:sz w:val="20"/>
                <w:szCs w:val="20"/>
                <w:lang w:eastAsia="ru-RU"/>
              </w:rPr>
            </w:pPr>
          </w:p>
        </w:tc>
        <w:tc>
          <w:tcPr>
            <w:tcW w:w="2916" w:type="dxa"/>
          </w:tcPr>
          <w:p w14:paraId="7B4700D7" w14:textId="2E4C0D67" w:rsidR="005A5AD0" w:rsidRDefault="00AA2A18">
            <w:pPr>
              <w:spacing w:after="0" w:line="240" w:lineRule="auto"/>
              <w:jc w:val="both"/>
              <w:rPr>
                <w:szCs w:val="20"/>
              </w:rPr>
            </w:pPr>
            <w:r>
              <w:rPr>
                <w:rFonts w:ascii="Times New Roman" w:hAnsi="Times New Roman"/>
                <w:sz w:val="24"/>
                <w:szCs w:val="24"/>
              </w:rPr>
              <w:t>1.5.</w:t>
            </w:r>
            <w:r w:rsidR="005A5AD0">
              <w:rPr>
                <w:rFonts w:ascii="Times New Roman" w:hAnsi="Times New Roman"/>
                <w:sz w:val="24"/>
                <w:szCs w:val="24"/>
              </w:rPr>
              <w:t xml:space="preserve">Влаштувати </w:t>
            </w:r>
            <w:proofErr w:type="spellStart"/>
            <w:r w:rsidR="005A5AD0">
              <w:rPr>
                <w:rFonts w:ascii="Times New Roman" w:hAnsi="Times New Roman"/>
                <w:sz w:val="24"/>
                <w:szCs w:val="24"/>
              </w:rPr>
              <w:t>рятуваль</w:t>
            </w:r>
            <w:proofErr w:type="spellEnd"/>
            <w:r>
              <w:rPr>
                <w:rFonts w:ascii="Times New Roman" w:hAnsi="Times New Roman"/>
                <w:sz w:val="24"/>
                <w:szCs w:val="24"/>
              </w:rPr>
              <w:t>-</w:t>
            </w:r>
            <w:r w:rsidR="005A5AD0">
              <w:rPr>
                <w:rFonts w:ascii="Times New Roman" w:hAnsi="Times New Roman"/>
                <w:sz w:val="24"/>
                <w:szCs w:val="24"/>
              </w:rPr>
              <w:t xml:space="preserve">ні пости на водних об’єктах літнього відпочинку та </w:t>
            </w:r>
            <w:proofErr w:type="spellStart"/>
            <w:r w:rsidR="005A5AD0">
              <w:rPr>
                <w:rFonts w:ascii="Times New Roman" w:hAnsi="Times New Roman"/>
                <w:sz w:val="24"/>
                <w:szCs w:val="24"/>
              </w:rPr>
              <w:t>оздоров</w:t>
            </w:r>
            <w:r>
              <w:rPr>
                <w:rFonts w:ascii="Times New Roman" w:hAnsi="Times New Roman"/>
                <w:sz w:val="24"/>
                <w:szCs w:val="24"/>
              </w:rPr>
              <w:t>-</w:t>
            </w:r>
            <w:r w:rsidR="005A5AD0">
              <w:rPr>
                <w:rFonts w:ascii="Times New Roman" w:hAnsi="Times New Roman"/>
                <w:sz w:val="24"/>
                <w:szCs w:val="24"/>
              </w:rPr>
              <w:t>лення</w:t>
            </w:r>
            <w:proofErr w:type="spellEnd"/>
            <w:r w:rsidR="005A5AD0">
              <w:rPr>
                <w:rFonts w:ascii="Times New Roman" w:hAnsi="Times New Roman"/>
                <w:sz w:val="24"/>
                <w:szCs w:val="24"/>
              </w:rPr>
              <w:t xml:space="preserve"> дітей</w:t>
            </w:r>
          </w:p>
        </w:tc>
        <w:tc>
          <w:tcPr>
            <w:tcW w:w="992" w:type="dxa"/>
          </w:tcPr>
          <w:p w14:paraId="6DF82799" w14:textId="0722D631" w:rsidR="005A5AD0" w:rsidRDefault="005A5AD0" w:rsidP="00AA2A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A2A18">
              <w:rPr>
                <w:rFonts w:ascii="Times New Roman" w:hAnsi="Times New Roman" w:cs="Times New Roman"/>
                <w:sz w:val="24"/>
                <w:szCs w:val="24"/>
              </w:rPr>
              <w:t>1-2023</w:t>
            </w:r>
          </w:p>
        </w:tc>
        <w:tc>
          <w:tcPr>
            <w:tcW w:w="1985" w:type="dxa"/>
          </w:tcPr>
          <w:p w14:paraId="6413FD35" w14:textId="2FBDA84D" w:rsidR="005A5AD0" w:rsidRDefault="005A5AD0" w:rsidP="008079B6">
            <w:pPr>
              <w:spacing w:after="0" w:line="240" w:lineRule="auto"/>
              <w:rPr>
                <w:sz w:val="24"/>
                <w:szCs w:val="24"/>
                <w:lang w:eastAsia="ru-RU"/>
              </w:rPr>
            </w:pPr>
            <w:r>
              <w:rPr>
                <w:rFonts w:ascii="Times New Roman" w:hAnsi="Times New Roman"/>
                <w:sz w:val="24"/>
                <w:szCs w:val="24"/>
              </w:rPr>
              <w:t>Виконавчий ко</w:t>
            </w:r>
            <w:r w:rsidR="00AA2A18">
              <w:rPr>
                <w:rFonts w:ascii="Times New Roman" w:hAnsi="Times New Roman"/>
                <w:sz w:val="24"/>
                <w:szCs w:val="24"/>
              </w:rPr>
              <w:t>-</w:t>
            </w:r>
            <w:proofErr w:type="spellStart"/>
            <w:r w:rsidR="00AA2A18">
              <w:rPr>
                <w:rFonts w:ascii="Times New Roman" w:hAnsi="Times New Roman"/>
                <w:sz w:val="24"/>
                <w:szCs w:val="24"/>
              </w:rPr>
              <w:t>мітет</w:t>
            </w:r>
            <w:proofErr w:type="spellEnd"/>
            <w:r w:rsidR="00AA2A18">
              <w:rPr>
                <w:rFonts w:ascii="Times New Roman" w:hAnsi="Times New Roman"/>
                <w:sz w:val="24"/>
                <w:szCs w:val="24"/>
              </w:rPr>
              <w:t xml:space="preserve"> селищної ради,</w:t>
            </w:r>
            <w:r w:rsidR="00B13CF4">
              <w:rPr>
                <w:rFonts w:ascii="Times New Roman" w:hAnsi="Times New Roman"/>
                <w:sz w:val="24"/>
                <w:szCs w:val="24"/>
              </w:rPr>
              <w:t xml:space="preserve"> </w:t>
            </w:r>
            <w:r w:rsidR="00AA2A18">
              <w:rPr>
                <w:rFonts w:ascii="Times New Roman" w:hAnsi="Times New Roman"/>
                <w:sz w:val="24"/>
                <w:szCs w:val="24"/>
              </w:rPr>
              <w:t xml:space="preserve">керівники закладів </w:t>
            </w:r>
            <w:proofErr w:type="spellStart"/>
            <w:r w:rsidR="00AA2A18">
              <w:rPr>
                <w:rFonts w:ascii="Times New Roman" w:hAnsi="Times New Roman"/>
                <w:sz w:val="24"/>
                <w:szCs w:val="24"/>
              </w:rPr>
              <w:t>оздо</w:t>
            </w:r>
            <w:r>
              <w:rPr>
                <w:rFonts w:ascii="Times New Roman" w:hAnsi="Times New Roman"/>
                <w:sz w:val="24"/>
                <w:szCs w:val="24"/>
              </w:rPr>
              <w:t>ро</w:t>
            </w:r>
            <w:r w:rsidR="00AA2A18">
              <w:rPr>
                <w:rFonts w:ascii="Times New Roman" w:hAnsi="Times New Roman"/>
                <w:sz w:val="24"/>
                <w:szCs w:val="24"/>
              </w:rPr>
              <w:t>-</w:t>
            </w:r>
            <w:r>
              <w:rPr>
                <w:rFonts w:ascii="Times New Roman" w:hAnsi="Times New Roman"/>
                <w:sz w:val="24"/>
                <w:szCs w:val="24"/>
              </w:rPr>
              <w:t>влення</w:t>
            </w:r>
            <w:proofErr w:type="spellEnd"/>
            <w:r>
              <w:rPr>
                <w:rFonts w:ascii="Times New Roman" w:hAnsi="Times New Roman"/>
                <w:sz w:val="24"/>
                <w:szCs w:val="24"/>
              </w:rPr>
              <w:t xml:space="preserve"> та </w:t>
            </w:r>
            <w:proofErr w:type="spellStart"/>
            <w:r>
              <w:rPr>
                <w:rFonts w:ascii="Times New Roman" w:hAnsi="Times New Roman"/>
                <w:sz w:val="24"/>
                <w:szCs w:val="24"/>
              </w:rPr>
              <w:t>відпо</w:t>
            </w:r>
            <w:proofErr w:type="spellEnd"/>
            <w:r>
              <w:rPr>
                <w:rFonts w:ascii="Times New Roman" w:hAnsi="Times New Roman"/>
                <w:sz w:val="24"/>
                <w:szCs w:val="24"/>
              </w:rPr>
              <w:t>-чинку</w:t>
            </w:r>
          </w:p>
        </w:tc>
        <w:tc>
          <w:tcPr>
            <w:tcW w:w="1417" w:type="dxa"/>
          </w:tcPr>
          <w:p w14:paraId="6DE5D85B"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25AA0FCC"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082CDEF4" w14:textId="3F6E54EB"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889" w:type="dxa"/>
          </w:tcPr>
          <w:p w14:paraId="3F710F14" w14:textId="447E66DC"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954" w:type="dxa"/>
            <w:gridSpan w:val="4"/>
          </w:tcPr>
          <w:p w14:paraId="3DC4EA60" w14:textId="06BC8B66"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ign w:val="center"/>
          </w:tcPr>
          <w:p w14:paraId="3C71E1F3" w14:textId="421F1712" w:rsidR="005A5AD0" w:rsidRDefault="005A5AD0">
            <w:pPr>
              <w:spacing w:after="0" w:line="240" w:lineRule="auto"/>
              <w:rPr>
                <w:rFonts w:ascii="Times New Roman" w:hAnsi="Times New Roman"/>
                <w:szCs w:val="20"/>
                <w:lang w:eastAsia="ru-RU"/>
              </w:rPr>
            </w:pPr>
          </w:p>
        </w:tc>
      </w:tr>
      <w:tr w:rsidR="005A5AD0" w14:paraId="3A5EA490" w14:textId="77777777" w:rsidTr="008C1B84">
        <w:tc>
          <w:tcPr>
            <w:tcW w:w="527" w:type="dxa"/>
            <w:vMerge/>
            <w:tcBorders>
              <w:top w:val="nil"/>
            </w:tcBorders>
            <w:vAlign w:val="center"/>
          </w:tcPr>
          <w:p w14:paraId="33846E59" w14:textId="77777777" w:rsidR="005A5AD0" w:rsidRDefault="005A5AD0">
            <w:pPr>
              <w:spacing w:after="0" w:line="240" w:lineRule="auto"/>
              <w:rPr>
                <w:rFonts w:ascii="Times New Roman" w:hAnsi="Times New Roman"/>
                <w:b/>
                <w:sz w:val="20"/>
                <w:szCs w:val="20"/>
                <w:lang w:eastAsia="ru-RU"/>
              </w:rPr>
            </w:pPr>
          </w:p>
        </w:tc>
        <w:tc>
          <w:tcPr>
            <w:tcW w:w="1851" w:type="dxa"/>
            <w:vMerge/>
            <w:tcBorders>
              <w:top w:val="nil"/>
            </w:tcBorders>
            <w:vAlign w:val="center"/>
          </w:tcPr>
          <w:p w14:paraId="7A8A1815" w14:textId="77777777" w:rsidR="005A5AD0" w:rsidRDefault="005A5AD0">
            <w:pPr>
              <w:spacing w:after="0" w:line="240" w:lineRule="auto"/>
              <w:rPr>
                <w:rFonts w:ascii="Times New Roman" w:hAnsi="Times New Roman"/>
                <w:sz w:val="20"/>
                <w:szCs w:val="20"/>
                <w:lang w:eastAsia="ru-RU"/>
              </w:rPr>
            </w:pPr>
          </w:p>
        </w:tc>
        <w:tc>
          <w:tcPr>
            <w:tcW w:w="2916" w:type="dxa"/>
          </w:tcPr>
          <w:p w14:paraId="1ECACFF9" w14:textId="01B2EAAE" w:rsidR="005A5AD0" w:rsidRPr="001B6BD0" w:rsidRDefault="005A5AD0">
            <w:pPr>
              <w:spacing w:after="0" w:line="240" w:lineRule="auto"/>
              <w:jc w:val="both"/>
              <w:rPr>
                <w:szCs w:val="20"/>
              </w:rPr>
            </w:pPr>
            <w:r w:rsidRPr="001B6BD0">
              <w:rPr>
                <w:rFonts w:ascii="Times New Roman" w:hAnsi="Times New Roman"/>
                <w:sz w:val="24"/>
                <w:szCs w:val="24"/>
              </w:rPr>
              <w:t xml:space="preserve">1.6. </w:t>
            </w:r>
            <w:r w:rsidRPr="001B6BD0">
              <w:rPr>
                <w:rFonts w:ascii="Times New Roman" w:hAnsi="Times New Roman"/>
                <w:color w:val="auto"/>
                <w:sz w:val="24"/>
                <w:szCs w:val="24"/>
              </w:rPr>
              <w:t xml:space="preserve">Передбачити </w:t>
            </w:r>
            <w:proofErr w:type="spellStart"/>
            <w:r w:rsidRPr="001B6BD0">
              <w:rPr>
                <w:rFonts w:ascii="Times New Roman" w:hAnsi="Times New Roman"/>
                <w:color w:val="auto"/>
                <w:sz w:val="24"/>
                <w:szCs w:val="24"/>
              </w:rPr>
              <w:t>відраху-вання</w:t>
            </w:r>
            <w:proofErr w:type="spellEnd"/>
            <w:r w:rsidRPr="001B6BD0">
              <w:rPr>
                <w:rFonts w:ascii="Times New Roman" w:hAnsi="Times New Roman"/>
                <w:color w:val="auto"/>
                <w:sz w:val="24"/>
                <w:szCs w:val="24"/>
              </w:rPr>
              <w:t xml:space="preserve"> коштів на вико</w:t>
            </w:r>
            <w:r w:rsidR="00AA2A18">
              <w:rPr>
                <w:rFonts w:ascii="Times New Roman" w:hAnsi="Times New Roman"/>
                <w:color w:val="auto"/>
                <w:sz w:val="24"/>
                <w:szCs w:val="24"/>
              </w:rPr>
              <w:t>-</w:t>
            </w:r>
            <w:proofErr w:type="spellStart"/>
            <w:r w:rsidRPr="001B6BD0">
              <w:rPr>
                <w:rFonts w:ascii="Times New Roman" w:hAnsi="Times New Roman"/>
                <w:color w:val="auto"/>
                <w:sz w:val="24"/>
                <w:szCs w:val="24"/>
              </w:rPr>
              <w:t>нання</w:t>
            </w:r>
            <w:proofErr w:type="spellEnd"/>
            <w:r w:rsidRPr="001B6BD0">
              <w:rPr>
                <w:rFonts w:ascii="Times New Roman" w:hAnsi="Times New Roman"/>
                <w:color w:val="auto"/>
                <w:sz w:val="24"/>
                <w:szCs w:val="24"/>
              </w:rPr>
              <w:t xml:space="preserve"> протипожежних за</w:t>
            </w:r>
            <w:r w:rsidR="00AA2A18">
              <w:rPr>
                <w:rFonts w:ascii="Times New Roman" w:hAnsi="Times New Roman"/>
                <w:color w:val="auto"/>
                <w:sz w:val="24"/>
                <w:szCs w:val="24"/>
              </w:rPr>
              <w:t>-</w:t>
            </w:r>
            <w:r w:rsidRPr="001B6BD0">
              <w:rPr>
                <w:rFonts w:ascii="Times New Roman" w:hAnsi="Times New Roman"/>
                <w:color w:val="auto"/>
                <w:sz w:val="24"/>
                <w:szCs w:val="24"/>
              </w:rPr>
              <w:t xml:space="preserve">ходів для приведення </w:t>
            </w:r>
            <w:proofErr w:type="spellStart"/>
            <w:r w:rsidRPr="001B6BD0">
              <w:rPr>
                <w:rFonts w:ascii="Times New Roman" w:hAnsi="Times New Roman"/>
                <w:color w:val="auto"/>
                <w:sz w:val="24"/>
                <w:szCs w:val="24"/>
              </w:rPr>
              <w:t>ди</w:t>
            </w:r>
            <w:r w:rsidR="00AA2A18">
              <w:rPr>
                <w:rFonts w:ascii="Times New Roman" w:hAnsi="Times New Roman"/>
                <w:color w:val="auto"/>
                <w:sz w:val="24"/>
                <w:szCs w:val="24"/>
              </w:rPr>
              <w:t>-</w:t>
            </w:r>
            <w:r w:rsidRPr="001B6BD0">
              <w:rPr>
                <w:rFonts w:ascii="Times New Roman" w:hAnsi="Times New Roman"/>
                <w:color w:val="auto"/>
                <w:sz w:val="24"/>
                <w:szCs w:val="24"/>
              </w:rPr>
              <w:t>тячих</w:t>
            </w:r>
            <w:proofErr w:type="spellEnd"/>
            <w:r w:rsidRPr="001B6BD0">
              <w:rPr>
                <w:rFonts w:ascii="Times New Roman" w:hAnsi="Times New Roman"/>
                <w:color w:val="auto"/>
                <w:sz w:val="24"/>
                <w:szCs w:val="24"/>
              </w:rPr>
              <w:t xml:space="preserve"> закладів </w:t>
            </w:r>
            <w:proofErr w:type="spellStart"/>
            <w:r w:rsidRPr="001B6BD0">
              <w:rPr>
                <w:rFonts w:ascii="Times New Roman" w:hAnsi="Times New Roman"/>
                <w:color w:val="auto"/>
                <w:sz w:val="24"/>
                <w:szCs w:val="24"/>
              </w:rPr>
              <w:t>оздоров</w:t>
            </w:r>
            <w:r w:rsidR="00AA2A18">
              <w:rPr>
                <w:rFonts w:ascii="Times New Roman" w:hAnsi="Times New Roman"/>
                <w:color w:val="auto"/>
                <w:sz w:val="24"/>
                <w:szCs w:val="24"/>
              </w:rPr>
              <w:t>-</w:t>
            </w:r>
            <w:r w:rsidRPr="001B6BD0">
              <w:rPr>
                <w:rFonts w:ascii="Times New Roman" w:hAnsi="Times New Roman"/>
                <w:color w:val="auto"/>
                <w:sz w:val="24"/>
                <w:szCs w:val="24"/>
              </w:rPr>
              <w:t>лення</w:t>
            </w:r>
            <w:proofErr w:type="spellEnd"/>
            <w:r w:rsidRPr="001B6BD0">
              <w:rPr>
                <w:rFonts w:ascii="Times New Roman" w:hAnsi="Times New Roman"/>
                <w:color w:val="auto"/>
                <w:sz w:val="24"/>
                <w:szCs w:val="24"/>
              </w:rPr>
              <w:t xml:space="preserve"> та відпочинку в належний </w:t>
            </w:r>
            <w:proofErr w:type="spellStart"/>
            <w:r w:rsidRPr="001B6BD0">
              <w:rPr>
                <w:rFonts w:ascii="Times New Roman" w:hAnsi="Times New Roman"/>
                <w:color w:val="auto"/>
                <w:sz w:val="24"/>
                <w:szCs w:val="24"/>
              </w:rPr>
              <w:t>протипожеж</w:t>
            </w:r>
            <w:proofErr w:type="spellEnd"/>
            <w:r w:rsidR="00AA2A18">
              <w:rPr>
                <w:rFonts w:ascii="Times New Roman" w:hAnsi="Times New Roman"/>
                <w:color w:val="auto"/>
                <w:sz w:val="24"/>
                <w:szCs w:val="24"/>
              </w:rPr>
              <w:t>-</w:t>
            </w:r>
            <w:r w:rsidRPr="001B6BD0">
              <w:rPr>
                <w:rFonts w:ascii="Times New Roman" w:hAnsi="Times New Roman"/>
                <w:color w:val="auto"/>
                <w:sz w:val="24"/>
                <w:szCs w:val="24"/>
              </w:rPr>
              <w:t>ний стан</w:t>
            </w:r>
          </w:p>
        </w:tc>
        <w:tc>
          <w:tcPr>
            <w:tcW w:w="992" w:type="dxa"/>
          </w:tcPr>
          <w:p w14:paraId="65993E20" w14:textId="5F3FA94F" w:rsidR="005A5AD0" w:rsidRDefault="005A5AD0" w:rsidP="00AA2A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A2A18">
              <w:rPr>
                <w:rFonts w:ascii="Times New Roman" w:hAnsi="Times New Roman" w:cs="Times New Roman"/>
                <w:sz w:val="24"/>
                <w:szCs w:val="24"/>
              </w:rPr>
              <w:t>1-2023</w:t>
            </w:r>
          </w:p>
        </w:tc>
        <w:tc>
          <w:tcPr>
            <w:tcW w:w="1985" w:type="dxa"/>
          </w:tcPr>
          <w:p w14:paraId="42F13415" w14:textId="77777777" w:rsidR="005A5AD0" w:rsidRDefault="005A5AD0" w:rsidP="00F81B97">
            <w:pPr>
              <w:spacing w:after="0" w:line="240" w:lineRule="auto"/>
              <w:rPr>
                <w:sz w:val="24"/>
                <w:szCs w:val="24"/>
                <w:lang w:eastAsia="ru-RU"/>
              </w:rPr>
            </w:pPr>
            <w:r>
              <w:rPr>
                <w:rFonts w:ascii="Times New Roman" w:hAnsi="Times New Roman"/>
                <w:sz w:val="24"/>
                <w:szCs w:val="24"/>
              </w:rPr>
              <w:t>Керівники закладів оздоровлення та відпочинку</w:t>
            </w:r>
          </w:p>
        </w:tc>
        <w:tc>
          <w:tcPr>
            <w:tcW w:w="1417" w:type="dxa"/>
          </w:tcPr>
          <w:p w14:paraId="3A67D708"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3CB119BC"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7135143D" w14:textId="0A3C7B3C"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6CAF76E5" w14:textId="68570857"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5CB6BDE8" w14:textId="4D506298"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ign w:val="center"/>
          </w:tcPr>
          <w:p w14:paraId="1C566B4A" w14:textId="11B80C26" w:rsidR="005A5AD0" w:rsidRDefault="005A5AD0">
            <w:pPr>
              <w:spacing w:after="0" w:line="240" w:lineRule="auto"/>
              <w:rPr>
                <w:rFonts w:ascii="Times New Roman" w:hAnsi="Times New Roman"/>
                <w:szCs w:val="20"/>
                <w:lang w:eastAsia="ru-RU"/>
              </w:rPr>
            </w:pPr>
          </w:p>
        </w:tc>
      </w:tr>
      <w:tr w:rsidR="005A5AD0" w14:paraId="20E51B76" w14:textId="77777777" w:rsidTr="008C1B84">
        <w:tc>
          <w:tcPr>
            <w:tcW w:w="527" w:type="dxa"/>
            <w:vMerge/>
            <w:tcBorders>
              <w:top w:val="nil"/>
            </w:tcBorders>
            <w:vAlign w:val="center"/>
          </w:tcPr>
          <w:p w14:paraId="5BDC085F" w14:textId="77777777" w:rsidR="005A5AD0" w:rsidRDefault="005A5AD0">
            <w:pPr>
              <w:spacing w:after="0" w:line="240" w:lineRule="auto"/>
              <w:rPr>
                <w:rFonts w:ascii="Times New Roman" w:hAnsi="Times New Roman"/>
                <w:b/>
                <w:sz w:val="20"/>
                <w:szCs w:val="20"/>
                <w:lang w:eastAsia="ru-RU"/>
              </w:rPr>
            </w:pPr>
          </w:p>
        </w:tc>
        <w:tc>
          <w:tcPr>
            <w:tcW w:w="1851" w:type="dxa"/>
            <w:vMerge/>
            <w:tcBorders>
              <w:top w:val="nil"/>
            </w:tcBorders>
            <w:vAlign w:val="center"/>
          </w:tcPr>
          <w:p w14:paraId="2339F91C" w14:textId="77777777" w:rsidR="005A5AD0" w:rsidRDefault="005A5AD0">
            <w:pPr>
              <w:spacing w:after="0" w:line="240" w:lineRule="auto"/>
              <w:rPr>
                <w:rFonts w:ascii="Times New Roman" w:hAnsi="Times New Roman"/>
                <w:sz w:val="20"/>
                <w:szCs w:val="20"/>
                <w:lang w:eastAsia="ru-RU"/>
              </w:rPr>
            </w:pPr>
          </w:p>
        </w:tc>
        <w:tc>
          <w:tcPr>
            <w:tcW w:w="2916" w:type="dxa"/>
          </w:tcPr>
          <w:p w14:paraId="02165D6D" w14:textId="1D412664" w:rsidR="005A5AD0" w:rsidRDefault="005A5AD0">
            <w:pPr>
              <w:spacing w:after="0" w:line="240" w:lineRule="auto"/>
              <w:jc w:val="both"/>
              <w:rPr>
                <w:szCs w:val="20"/>
              </w:rPr>
            </w:pPr>
            <w:r>
              <w:rPr>
                <w:rFonts w:ascii="Times New Roman" w:hAnsi="Times New Roman"/>
                <w:sz w:val="24"/>
                <w:szCs w:val="24"/>
              </w:rPr>
              <w:t xml:space="preserve">1.7.Забезпечити </w:t>
            </w:r>
            <w:proofErr w:type="spellStart"/>
            <w:r>
              <w:rPr>
                <w:rFonts w:ascii="Times New Roman" w:hAnsi="Times New Roman"/>
                <w:sz w:val="24"/>
                <w:szCs w:val="24"/>
              </w:rPr>
              <w:t>проведен</w:t>
            </w:r>
            <w:proofErr w:type="spellEnd"/>
            <w:r w:rsidR="00AA2A18">
              <w:rPr>
                <w:rFonts w:ascii="Times New Roman" w:hAnsi="Times New Roman"/>
                <w:sz w:val="24"/>
                <w:szCs w:val="24"/>
              </w:rPr>
              <w:t>-</w:t>
            </w:r>
            <w:r>
              <w:rPr>
                <w:rFonts w:ascii="Times New Roman" w:hAnsi="Times New Roman"/>
                <w:sz w:val="24"/>
                <w:szCs w:val="24"/>
              </w:rPr>
              <w:t xml:space="preserve">ня обстеження на </w:t>
            </w:r>
            <w:proofErr w:type="spellStart"/>
            <w:r>
              <w:rPr>
                <w:rFonts w:ascii="Times New Roman" w:hAnsi="Times New Roman"/>
                <w:sz w:val="24"/>
                <w:szCs w:val="24"/>
              </w:rPr>
              <w:t>наяв</w:t>
            </w:r>
            <w:r w:rsidR="00AA2A18">
              <w:rPr>
                <w:rFonts w:ascii="Times New Roman" w:hAnsi="Times New Roman"/>
                <w:sz w:val="24"/>
                <w:szCs w:val="24"/>
              </w:rPr>
              <w:t>-</w:t>
            </w:r>
            <w:r>
              <w:rPr>
                <w:rFonts w:ascii="Times New Roman" w:hAnsi="Times New Roman"/>
                <w:sz w:val="24"/>
                <w:szCs w:val="24"/>
              </w:rPr>
              <w:t>ність</w:t>
            </w:r>
            <w:proofErr w:type="spellEnd"/>
            <w:r>
              <w:rPr>
                <w:rFonts w:ascii="Times New Roman" w:hAnsi="Times New Roman"/>
                <w:sz w:val="24"/>
                <w:szCs w:val="24"/>
              </w:rPr>
              <w:t xml:space="preserve"> вибухонебезпечних речов</w:t>
            </w:r>
            <w:r w:rsidR="00AA2A18">
              <w:rPr>
                <w:rFonts w:ascii="Times New Roman" w:hAnsi="Times New Roman"/>
                <w:sz w:val="24"/>
                <w:szCs w:val="24"/>
              </w:rPr>
              <w:t xml:space="preserve">ин та пристроїв на </w:t>
            </w:r>
            <w:r w:rsidR="00AA2A18">
              <w:rPr>
                <w:rFonts w:ascii="Times New Roman" w:hAnsi="Times New Roman"/>
                <w:sz w:val="24"/>
                <w:szCs w:val="24"/>
              </w:rPr>
              <w:lastRenderedPageBreak/>
              <w:t>об’єктах літ</w:t>
            </w:r>
            <w:r>
              <w:rPr>
                <w:rFonts w:ascii="Times New Roman" w:hAnsi="Times New Roman"/>
                <w:sz w:val="24"/>
                <w:szCs w:val="24"/>
              </w:rPr>
              <w:t xml:space="preserve">нього </w:t>
            </w:r>
            <w:proofErr w:type="spellStart"/>
            <w:r>
              <w:rPr>
                <w:rFonts w:ascii="Times New Roman" w:hAnsi="Times New Roman"/>
                <w:sz w:val="24"/>
                <w:szCs w:val="24"/>
              </w:rPr>
              <w:t>відпо</w:t>
            </w:r>
            <w:proofErr w:type="spellEnd"/>
            <w:r w:rsidR="00AA2A18">
              <w:rPr>
                <w:rFonts w:ascii="Times New Roman" w:hAnsi="Times New Roman"/>
                <w:sz w:val="24"/>
                <w:szCs w:val="24"/>
              </w:rPr>
              <w:t>-чинку та оздо</w:t>
            </w:r>
            <w:r>
              <w:rPr>
                <w:rFonts w:ascii="Times New Roman" w:hAnsi="Times New Roman"/>
                <w:sz w:val="24"/>
                <w:szCs w:val="24"/>
              </w:rPr>
              <w:t>ровлення  дітей</w:t>
            </w:r>
          </w:p>
        </w:tc>
        <w:tc>
          <w:tcPr>
            <w:tcW w:w="992" w:type="dxa"/>
          </w:tcPr>
          <w:p w14:paraId="2F0ABF31" w14:textId="52DF5EE0" w:rsidR="005A5AD0" w:rsidRDefault="005A5AD0" w:rsidP="00AA2A18">
            <w:pPr>
              <w:spacing w:after="0" w:line="240" w:lineRule="auto"/>
              <w:jc w:val="center"/>
              <w:rPr>
                <w:szCs w:val="20"/>
              </w:rPr>
            </w:pPr>
            <w:r>
              <w:rPr>
                <w:rFonts w:ascii="Times New Roman" w:hAnsi="Times New Roman"/>
                <w:sz w:val="24"/>
                <w:szCs w:val="24"/>
              </w:rPr>
              <w:lastRenderedPageBreak/>
              <w:t>202</w:t>
            </w:r>
            <w:r w:rsidR="00AA2A18">
              <w:rPr>
                <w:rFonts w:ascii="Times New Roman" w:hAnsi="Times New Roman"/>
                <w:sz w:val="24"/>
                <w:szCs w:val="24"/>
              </w:rPr>
              <w:t>1-2023</w:t>
            </w:r>
          </w:p>
        </w:tc>
        <w:tc>
          <w:tcPr>
            <w:tcW w:w="1985" w:type="dxa"/>
          </w:tcPr>
          <w:p w14:paraId="4A55952B" w14:textId="7986C910" w:rsidR="005A5AD0" w:rsidRDefault="005A5AD0" w:rsidP="00F81B97">
            <w:pPr>
              <w:spacing w:after="0" w:line="240" w:lineRule="auto"/>
              <w:rPr>
                <w:sz w:val="24"/>
                <w:szCs w:val="24"/>
                <w:lang w:eastAsia="ru-RU"/>
              </w:rPr>
            </w:pPr>
            <w:r>
              <w:rPr>
                <w:rFonts w:ascii="Times New Roman" w:hAnsi="Times New Roman"/>
                <w:sz w:val="24"/>
                <w:szCs w:val="24"/>
              </w:rPr>
              <w:t>Виконавчий комітет селищ</w:t>
            </w:r>
            <w:r w:rsidR="00AA2A18">
              <w:rPr>
                <w:rFonts w:ascii="Times New Roman" w:hAnsi="Times New Roman"/>
                <w:sz w:val="24"/>
                <w:szCs w:val="24"/>
              </w:rPr>
              <w:t>-</w:t>
            </w:r>
            <w:proofErr w:type="spellStart"/>
            <w:r>
              <w:rPr>
                <w:rFonts w:ascii="Times New Roman" w:hAnsi="Times New Roman"/>
                <w:sz w:val="24"/>
                <w:szCs w:val="24"/>
              </w:rPr>
              <w:t>ної</w:t>
            </w:r>
            <w:proofErr w:type="spellEnd"/>
            <w:r>
              <w:rPr>
                <w:rFonts w:ascii="Times New Roman" w:hAnsi="Times New Roman"/>
                <w:sz w:val="24"/>
                <w:szCs w:val="24"/>
              </w:rPr>
              <w:t xml:space="preserve"> ради, </w:t>
            </w:r>
            <w:proofErr w:type="spellStart"/>
            <w:r>
              <w:rPr>
                <w:rFonts w:ascii="Times New Roman" w:hAnsi="Times New Roman"/>
                <w:sz w:val="24"/>
                <w:szCs w:val="24"/>
              </w:rPr>
              <w:t>керів</w:t>
            </w:r>
            <w:r w:rsidR="00AA2A18">
              <w:rPr>
                <w:rFonts w:ascii="Times New Roman" w:hAnsi="Times New Roman"/>
                <w:sz w:val="24"/>
                <w:szCs w:val="24"/>
              </w:rPr>
              <w:t>-</w:t>
            </w:r>
            <w:r>
              <w:rPr>
                <w:rFonts w:ascii="Times New Roman" w:hAnsi="Times New Roman"/>
                <w:sz w:val="24"/>
                <w:szCs w:val="24"/>
              </w:rPr>
              <w:t>ники</w:t>
            </w:r>
            <w:proofErr w:type="spellEnd"/>
            <w:r>
              <w:rPr>
                <w:rFonts w:ascii="Times New Roman" w:hAnsi="Times New Roman"/>
                <w:sz w:val="24"/>
                <w:szCs w:val="24"/>
              </w:rPr>
              <w:t xml:space="preserve"> закладів </w:t>
            </w:r>
            <w:r>
              <w:rPr>
                <w:rFonts w:ascii="Times New Roman" w:hAnsi="Times New Roman"/>
                <w:sz w:val="24"/>
                <w:szCs w:val="24"/>
              </w:rPr>
              <w:lastRenderedPageBreak/>
              <w:t>оздоровлення та відпочинку</w:t>
            </w:r>
          </w:p>
        </w:tc>
        <w:tc>
          <w:tcPr>
            <w:tcW w:w="1417" w:type="dxa"/>
          </w:tcPr>
          <w:p w14:paraId="50485F59" w14:textId="77777777" w:rsidR="005A5AD0" w:rsidRDefault="005A5AD0">
            <w:pPr>
              <w:spacing w:after="0" w:line="240" w:lineRule="auto"/>
              <w:jc w:val="center"/>
              <w:rPr>
                <w:sz w:val="24"/>
                <w:szCs w:val="24"/>
                <w:lang w:eastAsia="ru-RU"/>
              </w:rPr>
            </w:pPr>
            <w:r>
              <w:rPr>
                <w:rFonts w:ascii="Times New Roman" w:hAnsi="Times New Roman"/>
                <w:sz w:val="24"/>
                <w:szCs w:val="24"/>
              </w:rPr>
              <w:lastRenderedPageBreak/>
              <w:t>-</w:t>
            </w:r>
          </w:p>
        </w:tc>
        <w:tc>
          <w:tcPr>
            <w:tcW w:w="992" w:type="dxa"/>
          </w:tcPr>
          <w:p w14:paraId="037EB32D"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2EAC70A8" w14:textId="1FE34B18"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5E78A153" w14:textId="11C2ADCE"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5AB0371F" w14:textId="6DC4A471"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ign w:val="center"/>
          </w:tcPr>
          <w:p w14:paraId="286AB66C" w14:textId="0BEB3DD8" w:rsidR="005A5AD0" w:rsidRDefault="005A5AD0">
            <w:pPr>
              <w:spacing w:after="0" w:line="240" w:lineRule="auto"/>
              <w:rPr>
                <w:rFonts w:ascii="Times New Roman" w:hAnsi="Times New Roman"/>
                <w:szCs w:val="20"/>
                <w:lang w:eastAsia="ru-RU"/>
              </w:rPr>
            </w:pPr>
          </w:p>
        </w:tc>
      </w:tr>
      <w:tr w:rsidR="005A5AD0" w14:paraId="592EE091" w14:textId="77777777" w:rsidTr="008C1B84">
        <w:tc>
          <w:tcPr>
            <w:tcW w:w="527" w:type="dxa"/>
            <w:vMerge/>
            <w:tcBorders>
              <w:top w:val="nil"/>
            </w:tcBorders>
            <w:vAlign w:val="center"/>
          </w:tcPr>
          <w:p w14:paraId="105B499F" w14:textId="77777777" w:rsidR="005A5AD0" w:rsidRDefault="005A5AD0">
            <w:pPr>
              <w:spacing w:after="0" w:line="240" w:lineRule="auto"/>
              <w:rPr>
                <w:rFonts w:ascii="Times New Roman" w:hAnsi="Times New Roman"/>
                <w:b/>
                <w:sz w:val="20"/>
                <w:szCs w:val="20"/>
                <w:lang w:eastAsia="ru-RU"/>
              </w:rPr>
            </w:pPr>
          </w:p>
        </w:tc>
        <w:tc>
          <w:tcPr>
            <w:tcW w:w="1851" w:type="dxa"/>
            <w:vMerge/>
            <w:tcBorders>
              <w:top w:val="nil"/>
            </w:tcBorders>
            <w:vAlign w:val="center"/>
          </w:tcPr>
          <w:p w14:paraId="192424BE" w14:textId="77777777" w:rsidR="005A5AD0" w:rsidRDefault="005A5AD0">
            <w:pPr>
              <w:spacing w:after="0" w:line="240" w:lineRule="auto"/>
              <w:rPr>
                <w:rFonts w:ascii="Times New Roman" w:hAnsi="Times New Roman"/>
                <w:sz w:val="20"/>
                <w:szCs w:val="20"/>
                <w:lang w:eastAsia="ru-RU"/>
              </w:rPr>
            </w:pPr>
          </w:p>
        </w:tc>
        <w:tc>
          <w:tcPr>
            <w:tcW w:w="2916" w:type="dxa"/>
          </w:tcPr>
          <w:p w14:paraId="1AA2478C" w14:textId="1EBCF649" w:rsidR="005A5AD0" w:rsidRDefault="00AA2A18">
            <w:pPr>
              <w:spacing w:after="0" w:line="240" w:lineRule="auto"/>
              <w:jc w:val="both"/>
              <w:rPr>
                <w:sz w:val="24"/>
                <w:szCs w:val="24"/>
                <w:lang w:eastAsia="ru-RU"/>
              </w:rPr>
            </w:pPr>
            <w:r>
              <w:rPr>
                <w:rFonts w:ascii="Times New Roman" w:hAnsi="Times New Roman"/>
                <w:sz w:val="24"/>
                <w:szCs w:val="24"/>
              </w:rPr>
              <w:t>1.8.</w:t>
            </w:r>
            <w:r w:rsidR="005A5AD0">
              <w:rPr>
                <w:rFonts w:ascii="Times New Roman" w:hAnsi="Times New Roman"/>
                <w:sz w:val="24"/>
                <w:szCs w:val="24"/>
              </w:rPr>
              <w:t>Забезпечити постійний контроль за станом громадського порядку в місцях відпочинку дітей</w:t>
            </w:r>
          </w:p>
        </w:tc>
        <w:tc>
          <w:tcPr>
            <w:tcW w:w="992" w:type="dxa"/>
          </w:tcPr>
          <w:p w14:paraId="5E9F7403" w14:textId="184B5BBB" w:rsidR="005A5AD0" w:rsidRDefault="005A5AD0" w:rsidP="00AA2A18">
            <w:pPr>
              <w:spacing w:after="0" w:line="240" w:lineRule="auto"/>
              <w:jc w:val="center"/>
              <w:rPr>
                <w:szCs w:val="20"/>
              </w:rPr>
            </w:pPr>
            <w:r>
              <w:rPr>
                <w:rFonts w:ascii="Times New Roman" w:hAnsi="Times New Roman"/>
                <w:sz w:val="24"/>
                <w:szCs w:val="24"/>
              </w:rPr>
              <w:t>202</w:t>
            </w:r>
            <w:r w:rsidR="00AA2A18">
              <w:rPr>
                <w:rFonts w:ascii="Times New Roman" w:hAnsi="Times New Roman"/>
                <w:sz w:val="24"/>
                <w:szCs w:val="24"/>
              </w:rPr>
              <w:t>1-2023</w:t>
            </w:r>
          </w:p>
        </w:tc>
        <w:tc>
          <w:tcPr>
            <w:tcW w:w="1985" w:type="dxa"/>
          </w:tcPr>
          <w:p w14:paraId="26329319" w14:textId="1E0ADCA4" w:rsidR="005A5AD0" w:rsidRDefault="005A5AD0">
            <w:pPr>
              <w:spacing w:after="0" w:line="240" w:lineRule="auto"/>
              <w:rPr>
                <w:sz w:val="24"/>
                <w:szCs w:val="24"/>
                <w:lang w:eastAsia="ru-RU"/>
              </w:rPr>
            </w:pPr>
            <w:proofErr w:type="spellStart"/>
            <w:r>
              <w:rPr>
                <w:rFonts w:ascii="Times New Roman" w:hAnsi="Times New Roman"/>
                <w:sz w:val="24"/>
                <w:szCs w:val="24"/>
              </w:rPr>
              <w:t>Новосанжарське</w:t>
            </w:r>
            <w:proofErr w:type="spellEnd"/>
            <w:r>
              <w:rPr>
                <w:rFonts w:ascii="Times New Roman" w:hAnsi="Times New Roman"/>
                <w:sz w:val="24"/>
                <w:szCs w:val="24"/>
              </w:rPr>
              <w:t xml:space="preserve">  ВП </w:t>
            </w:r>
            <w:proofErr w:type="spellStart"/>
            <w:r>
              <w:rPr>
                <w:rFonts w:ascii="Times New Roman" w:hAnsi="Times New Roman"/>
                <w:sz w:val="24"/>
                <w:szCs w:val="24"/>
              </w:rPr>
              <w:t>Кобеляцько</w:t>
            </w:r>
            <w:proofErr w:type="spellEnd"/>
            <w:r w:rsidR="00AA2A18">
              <w:rPr>
                <w:rFonts w:ascii="Times New Roman" w:hAnsi="Times New Roman"/>
                <w:sz w:val="24"/>
                <w:szCs w:val="24"/>
              </w:rPr>
              <w:t>-</w:t>
            </w:r>
            <w:r>
              <w:rPr>
                <w:rFonts w:ascii="Times New Roman" w:hAnsi="Times New Roman"/>
                <w:sz w:val="24"/>
                <w:szCs w:val="24"/>
              </w:rPr>
              <w:t>го ВП ГУНП в Полтавській області</w:t>
            </w:r>
          </w:p>
        </w:tc>
        <w:tc>
          <w:tcPr>
            <w:tcW w:w="1417" w:type="dxa"/>
          </w:tcPr>
          <w:p w14:paraId="7D41F128"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65CD8BE2"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197C3CCA" w14:textId="2BE58341"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7AC82C34" w14:textId="0C3B6BE6"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29852201" w14:textId="1EE9265D"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ign w:val="center"/>
          </w:tcPr>
          <w:p w14:paraId="4E34C322" w14:textId="53E8EAD0" w:rsidR="005A5AD0" w:rsidRDefault="005A5AD0">
            <w:pPr>
              <w:spacing w:after="0" w:line="240" w:lineRule="auto"/>
              <w:rPr>
                <w:rFonts w:ascii="Times New Roman" w:hAnsi="Times New Roman"/>
                <w:szCs w:val="20"/>
                <w:lang w:eastAsia="ru-RU"/>
              </w:rPr>
            </w:pPr>
          </w:p>
        </w:tc>
      </w:tr>
      <w:tr w:rsidR="005A5AD0" w14:paraId="235DCB6C" w14:textId="77777777" w:rsidTr="008C1B84">
        <w:tc>
          <w:tcPr>
            <w:tcW w:w="527" w:type="dxa"/>
            <w:vMerge/>
            <w:tcBorders>
              <w:top w:val="nil"/>
            </w:tcBorders>
            <w:vAlign w:val="center"/>
          </w:tcPr>
          <w:p w14:paraId="766A061F" w14:textId="77777777" w:rsidR="005A5AD0" w:rsidRDefault="005A5AD0">
            <w:pPr>
              <w:spacing w:after="0" w:line="240" w:lineRule="auto"/>
              <w:rPr>
                <w:rFonts w:ascii="Times New Roman" w:hAnsi="Times New Roman"/>
                <w:b/>
                <w:sz w:val="20"/>
                <w:szCs w:val="20"/>
                <w:lang w:eastAsia="ru-RU"/>
              </w:rPr>
            </w:pPr>
          </w:p>
        </w:tc>
        <w:tc>
          <w:tcPr>
            <w:tcW w:w="1851" w:type="dxa"/>
            <w:vMerge/>
            <w:tcBorders>
              <w:top w:val="nil"/>
            </w:tcBorders>
            <w:vAlign w:val="center"/>
          </w:tcPr>
          <w:p w14:paraId="5C79BF3B" w14:textId="77777777" w:rsidR="005A5AD0" w:rsidRDefault="005A5AD0">
            <w:pPr>
              <w:spacing w:after="0" w:line="240" w:lineRule="auto"/>
              <w:rPr>
                <w:rFonts w:ascii="Times New Roman" w:hAnsi="Times New Roman"/>
                <w:sz w:val="20"/>
                <w:szCs w:val="20"/>
                <w:lang w:eastAsia="ru-RU"/>
              </w:rPr>
            </w:pPr>
          </w:p>
        </w:tc>
        <w:tc>
          <w:tcPr>
            <w:tcW w:w="2916" w:type="dxa"/>
          </w:tcPr>
          <w:p w14:paraId="45AA30E5" w14:textId="6C64BBE9" w:rsidR="005A5AD0" w:rsidRDefault="00AA2A18">
            <w:pPr>
              <w:spacing w:after="0" w:line="240" w:lineRule="auto"/>
              <w:jc w:val="both"/>
              <w:rPr>
                <w:sz w:val="24"/>
                <w:szCs w:val="24"/>
                <w:lang w:eastAsia="ru-RU"/>
              </w:rPr>
            </w:pPr>
            <w:r>
              <w:rPr>
                <w:rFonts w:ascii="Times New Roman" w:hAnsi="Times New Roman"/>
                <w:sz w:val="24"/>
                <w:szCs w:val="24"/>
              </w:rPr>
              <w:t>1.9. Забезпечити дієвий дер</w:t>
            </w:r>
            <w:r w:rsidR="005A5AD0">
              <w:rPr>
                <w:rFonts w:ascii="Times New Roman" w:hAnsi="Times New Roman"/>
                <w:sz w:val="24"/>
                <w:szCs w:val="24"/>
              </w:rPr>
              <w:t>жавний санітарний на</w:t>
            </w:r>
            <w:r>
              <w:rPr>
                <w:rFonts w:ascii="Times New Roman" w:hAnsi="Times New Roman"/>
                <w:sz w:val="24"/>
                <w:szCs w:val="24"/>
              </w:rPr>
              <w:t>-</w:t>
            </w:r>
            <w:proofErr w:type="spellStart"/>
            <w:r w:rsidR="005A5AD0">
              <w:rPr>
                <w:rFonts w:ascii="Times New Roman" w:hAnsi="Times New Roman"/>
                <w:sz w:val="24"/>
                <w:szCs w:val="24"/>
              </w:rPr>
              <w:t>гл</w:t>
            </w:r>
            <w:r>
              <w:rPr>
                <w:rFonts w:ascii="Times New Roman" w:hAnsi="Times New Roman"/>
                <w:sz w:val="24"/>
                <w:szCs w:val="24"/>
              </w:rPr>
              <w:t>яд</w:t>
            </w:r>
            <w:proofErr w:type="spellEnd"/>
            <w:r>
              <w:rPr>
                <w:rFonts w:ascii="Times New Roman" w:hAnsi="Times New Roman"/>
                <w:sz w:val="24"/>
                <w:szCs w:val="24"/>
              </w:rPr>
              <w:t xml:space="preserve"> за підготовкою та роботою ди</w:t>
            </w:r>
            <w:r w:rsidR="005A5AD0">
              <w:rPr>
                <w:rFonts w:ascii="Times New Roman" w:hAnsi="Times New Roman"/>
                <w:sz w:val="24"/>
                <w:szCs w:val="24"/>
              </w:rPr>
              <w:t xml:space="preserve">тячих </w:t>
            </w:r>
            <w:proofErr w:type="spellStart"/>
            <w:r w:rsidR="005A5AD0">
              <w:rPr>
                <w:rFonts w:ascii="Times New Roman" w:hAnsi="Times New Roman"/>
                <w:sz w:val="24"/>
                <w:szCs w:val="24"/>
              </w:rPr>
              <w:t>оздо</w:t>
            </w:r>
            <w:r>
              <w:rPr>
                <w:rFonts w:ascii="Times New Roman" w:hAnsi="Times New Roman"/>
                <w:sz w:val="24"/>
                <w:szCs w:val="24"/>
              </w:rPr>
              <w:t>-</w:t>
            </w:r>
            <w:r w:rsidR="005A5AD0">
              <w:rPr>
                <w:rFonts w:ascii="Times New Roman" w:hAnsi="Times New Roman"/>
                <w:sz w:val="24"/>
                <w:szCs w:val="24"/>
              </w:rPr>
              <w:t>ровчих</w:t>
            </w:r>
            <w:proofErr w:type="spellEnd"/>
            <w:r w:rsidR="005A5AD0">
              <w:rPr>
                <w:rFonts w:ascii="Times New Roman" w:hAnsi="Times New Roman"/>
                <w:sz w:val="24"/>
                <w:szCs w:val="24"/>
              </w:rPr>
              <w:t xml:space="preserve"> закладів, контроль за дотрима</w:t>
            </w:r>
            <w:r>
              <w:rPr>
                <w:rFonts w:ascii="Times New Roman" w:hAnsi="Times New Roman"/>
                <w:sz w:val="24"/>
                <w:szCs w:val="24"/>
              </w:rPr>
              <w:t>нням са</w:t>
            </w:r>
            <w:r w:rsidR="005A5AD0">
              <w:rPr>
                <w:rFonts w:ascii="Times New Roman" w:hAnsi="Times New Roman"/>
                <w:sz w:val="24"/>
                <w:szCs w:val="24"/>
              </w:rPr>
              <w:t>нітар</w:t>
            </w:r>
            <w:r>
              <w:rPr>
                <w:rFonts w:ascii="Times New Roman" w:hAnsi="Times New Roman"/>
                <w:sz w:val="24"/>
                <w:szCs w:val="24"/>
              </w:rPr>
              <w:t>-</w:t>
            </w:r>
            <w:r w:rsidR="005A5AD0">
              <w:rPr>
                <w:rFonts w:ascii="Times New Roman" w:hAnsi="Times New Roman"/>
                <w:sz w:val="24"/>
                <w:szCs w:val="24"/>
              </w:rPr>
              <w:t>них норм, якістю харчу-</w:t>
            </w:r>
            <w:proofErr w:type="spellStart"/>
            <w:r w:rsidR="005A5AD0">
              <w:rPr>
                <w:rFonts w:ascii="Times New Roman" w:hAnsi="Times New Roman"/>
                <w:sz w:val="24"/>
                <w:szCs w:val="24"/>
              </w:rPr>
              <w:t>вання</w:t>
            </w:r>
            <w:proofErr w:type="spellEnd"/>
            <w:r w:rsidR="005A5AD0">
              <w:rPr>
                <w:rFonts w:ascii="Times New Roman" w:hAnsi="Times New Roman"/>
                <w:sz w:val="24"/>
                <w:szCs w:val="24"/>
              </w:rPr>
              <w:t xml:space="preserve"> дітей з метою</w:t>
            </w:r>
            <w:r>
              <w:rPr>
                <w:rFonts w:ascii="Times New Roman" w:hAnsi="Times New Roman"/>
                <w:sz w:val="24"/>
                <w:szCs w:val="24"/>
              </w:rPr>
              <w:t xml:space="preserve"> </w:t>
            </w:r>
            <w:proofErr w:type="spellStart"/>
            <w:r>
              <w:rPr>
                <w:rFonts w:ascii="Times New Roman" w:hAnsi="Times New Roman"/>
                <w:sz w:val="24"/>
                <w:szCs w:val="24"/>
              </w:rPr>
              <w:t>запо</w:t>
            </w:r>
            <w:proofErr w:type="spellEnd"/>
            <w:r>
              <w:rPr>
                <w:rFonts w:ascii="Times New Roman" w:hAnsi="Times New Roman"/>
                <w:sz w:val="24"/>
                <w:szCs w:val="24"/>
              </w:rPr>
              <w:t>-бігання інфекційним за-</w:t>
            </w:r>
            <w:proofErr w:type="spellStart"/>
            <w:r>
              <w:rPr>
                <w:rFonts w:ascii="Times New Roman" w:hAnsi="Times New Roman"/>
                <w:sz w:val="24"/>
                <w:szCs w:val="24"/>
              </w:rPr>
              <w:t>хво</w:t>
            </w:r>
            <w:r w:rsidR="005A5AD0">
              <w:rPr>
                <w:rFonts w:ascii="Times New Roman" w:hAnsi="Times New Roman"/>
                <w:sz w:val="24"/>
                <w:szCs w:val="24"/>
              </w:rPr>
              <w:t>рюванням</w:t>
            </w:r>
            <w:proofErr w:type="spellEnd"/>
            <w:r w:rsidR="005A5AD0">
              <w:rPr>
                <w:rFonts w:ascii="Times New Roman" w:hAnsi="Times New Roman"/>
                <w:sz w:val="24"/>
                <w:szCs w:val="24"/>
              </w:rPr>
              <w:t>.</w:t>
            </w:r>
          </w:p>
        </w:tc>
        <w:tc>
          <w:tcPr>
            <w:tcW w:w="992" w:type="dxa"/>
          </w:tcPr>
          <w:p w14:paraId="2D22A1B3" w14:textId="6B3BF696" w:rsidR="005A5AD0" w:rsidRDefault="005A5AD0" w:rsidP="00AA2A18">
            <w:pPr>
              <w:spacing w:after="0" w:line="240" w:lineRule="auto"/>
              <w:jc w:val="center"/>
              <w:rPr>
                <w:szCs w:val="20"/>
              </w:rPr>
            </w:pPr>
            <w:r>
              <w:rPr>
                <w:rFonts w:ascii="Times New Roman" w:hAnsi="Times New Roman"/>
                <w:sz w:val="24"/>
                <w:szCs w:val="24"/>
              </w:rPr>
              <w:t>202</w:t>
            </w:r>
            <w:r w:rsidR="00AA2A18">
              <w:rPr>
                <w:rFonts w:ascii="Times New Roman" w:hAnsi="Times New Roman"/>
                <w:sz w:val="24"/>
                <w:szCs w:val="24"/>
              </w:rPr>
              <w:t>1-2023</w:t>
            </w:r>
          </w:p>
        </w:tc>
        <w:tc>
          <w:tcPr>
            <w:tcW w:w="1985" w:type="dxa"/>
          </w:tcPr>
          <w:p w14:paraId="24A22812" w14:textId="77777777" w:rsidR="005A5AD0" w:rsidRDefault="005A5AD0" w:rsidP="003B0150">
            <w:pPr>
              <w:spacing w:after="0" w:line="240" w:lineRule="auto"/>
              <w:rPr>
                <w:szCs w:val="20"/>
              </w:rPr>
            </w:pPr>
            <w:proofErr w:type="spellStart"/>
            <w:r>
              <w:rPr>
                <w:rFonts w:ascii="Times New Roman" w:hAnsi="Times New Roman"/>
                <w:sz w:val="24"/>
                <w:szCs w:val="24"/>
                <w:lang w:eastAsia="ru-RU"/>
              </w:rPr>
              <w:t>Новосанжарське</w:t>
            </w:r>
            <w:proofErr w:type="spellEnd"/>
            <w:r>
              <w:rPr>
                <w:rFonts w:ascii="Times New Roman" w:hAnsi="Times New Roman"/>
                <w:sz w:val="24"/>
                <w:szCs w:val="24"/>
                <w:lang w:eastAsia="ru-RU"/>
              </w:rPr>
              <w:t xml:space="preserve"> районне управління ГУ </w:t>
            </w:r>
            <w:proofErr w:type="spellStart"/>
            <w:r>
              <w:rPr>
                <w:rFonts w:ascii="Times New Roman" w:hAnsi="Times New Roman"/>
                <w:sz w:val="24"/>
                <w:szCs w:val="24"/>
                <w:lang w:eastAsia="ru-RU"/>
              </w:rPr>
              <w:t>Держпродспо-живслужби</w:t>
            </w:r>
            <w:proofErr w:type="spellEnd"/>
            <w:r>
              <w:rPr>
                <w:rFonts w:ascii="Times New Roman" w:hAnsi="Times New Roman"/>
                <w:sz w:val="24"/>
                <w:szCs w:val="24"/>
                <w:lang w:eastAsia="ru-RU"/>
              </w:rPr>
              <w:t xml:space="preserve"> в Полтавській області</w:t>
            </w:r>
          </w:p>
          <w:p w14:paraId="7BE7FE6C" w14:textId="77777777" w:rsidR="005A5AD0" w:rsidRDefault="005A5AD0">
            <w:pPr>
              <w:spacing w:after="0" w:line="240" w:lineRule="auto"/>
              <w:rPr>
                <w:sz w:val="24"/>
                <w:szCs w:val="24"/>
                <w:lang w:eastAsia="ru-RU"/>
              </w:rPr>
            </w:pPr>
          </w:p>
        </w:tc>
        <w:tc>
          <w:tcPr>
            <w:tcW w:w="1417" w:type="dxa"/>
          </w:tcPr>
          <w:p w14:paraId="0E1864CE"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58DFF825"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233F7DF5" w14:textId="717177C7"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62B7794B" w14:textId="47DC08C7"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6A1DE822" w14:textId="290CFDC3"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ign w:val="center"/>
          </w:tcPr>
          <w:p w14:paraId="55CFE3AA" w14:textId="13C43B26" w:rsidR="005A5AD0" w:rsidRDefault="005A5AD0">
            <w:pPr>
              <w:spacing w:after="0" w:line="240" w:lineRule="auto"/>
              <w:rPr>
                <w:rFonts w:ascii="Times New Roman" w:hAnsi="Times New Roman"/>
                <w:szCs w:val="20"/>
                <w:lang w:eastAsia="ru-RU"/>
              </w:rPr>
            </w:pPr>
          </w:p>
        </w:tc>
      </w:tr>
      <w:tr w:rsidR="005A5AD0" w14:paraId="395650FB" w14:textId="77777777" w:rsidTr="008C1B84">
        <w:tc>
          <w:tcPr>
            <w:tcW w:w="527" w:type="dxa"/>
          </w:tcPr>
          <w:p w14:paraId="6051BFD4" w14:textId="77777777" w:rsidR="005A5AD0" w:rsidRDefault="005A5AD0">
            <w:pPr>
              <w:spacing w:after="0" w:line="240" w:lineRule="auto"/>
              <w:jc w:val="center"/>
              <w:rPr>
                <w:b/>
                <w:sz w:val="24"/>
                <w:szCs w:val="24"/>
                <w:lang w:eastAsia="ru-RU"/>
              </w:rPr>
            </w:pPr>
            <w:r>
              <w:rPr>
                <w:rFonts w:ascii="Times New Roman" w:hAnsi="Times New Roman"/>
                <w:b/>
                <w:sz w:val="20"/>
                <w:szCs w:val="20"/>
              </w:rPr>
              <w:t>2</w:t>
            </w:r>
          </w:p>
        </w:tc>
        <w:tc>
          <w:tcPr>
            <w:tcW w:w="7744" w:type="dxa"/>
            <w:gridSpan w:val="4"/>
          </w:tcPr>
          <w:p w14:paraId="3B3920CD" w14:textId="77777777" w:rsidR="005A5AD0" w:rsidRDefault="005A5AD0">
            <w:pPr>
              <w:spacing w:after="0" w:line="240" w:lineRule="auto"/>
              <w:rPr>
                <w:b/>
                <w:sz w:val="24"/>
                <w:szCs w:val="24"/>
                <w:lang w:eastAsia="ru-RU"/>
              </w:rPr>
            </w:pPr>
            <w:r>
              <w:rPr>
                <w:rFonts w:ascii="Times New Roman" w:hAnsi="Times New Roman"/>
                <w:b/>
                <w:sz w:val="24"/>
                <w:szCs w:val="24"/>
              </w:rPr>
              <w:t>Зміцнення кадрового потенціалу та підвищення престижу праці в закладах оздоровлення та відпочинку дітей</w:t>
            </w:r>
          </w:p>
        </w:tc>
        <w:tc>
          <w:tcPr>
            <w:tcW w:w="1417" w:type="dxa"/>
          </w:tcPr>
          <w:p w14:paraId="19AC2AD2" w14:textId="77777777" w:rsidR="005A5AD0" w:rsidRDefault="005A5AD0">
            <w:pPr>
              <w:spacing w:after="0" w:line="240" w:lineRule="auto"/>
              <w:jc w:val="center"/>
              <w:rPr>
                <w:rFonts w:ascii="Times New Roman" w:hAnsi="Times New Roman" w:cs="Times New Roman"/>
                <w:b/>
                <w:sz w:val="24"/>
                <w:szCs w:val="24"/>
                <w:lang w:eastAsia="ru-RU"/>
              </w:rPr>
            </w:pPr>
            <w:r>
              <w:rPr>
                <w:rFonts w:ascii="Times New Roman" w:hAnsi="Times New Roman" w:cs="Times New Roman"/>
              </w:rPr>
              <w:t>Без залучення бюджетних коштів</w:t>
            </w:r>
          </w:p>
        </w:tc>
        <w:tc>
          <w:tcPr>
            <w:tcW w:w="992" w:type="dxa"/>
          </w:tcPr>
          <w:p w14:paraId="7CF385AA"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255BC09F" w14:textId="726FEE0A"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571A2C35" w14:textId="131BE622"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6CFF4678" w14:textId="4B0BEB6B"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tcPr>
          <w:p w14:paraId="4BF962F6" w14:textId="259F57FD" w:rsidR="005A5AD0" w:rsidRDefault="005A5AD0">
            <w:pPr>
              <w:spacing w:after="0" w:line="240" w:lineRule="auto"/>
              <w:rPr>
                <w:rFonts w:ascii="Times New Roman" w:hAnsi="Times New Roman"/>
                <w:sz w:val="20"/>
                <w:szCs w:val="20"/>
                <w:lang w:eastAsia="ru-RU"/>
              </w:rPr>
            </w:pPr>
          </w:p>
        </w:tc>
      </w:tr>
      <w:tr w:rsidR="005A5AD0" w:rsidRPr="00706F33" w14:paraId="74FDDD8E" w14:textId="77777777" w:rsidTr="008C1B84">
        <w:tc>
          <w:tcPr>
            <w:tcW w:w="527" w:type="dxa"/>
          </w:tcPr>
          <w:p w14:paraId="3F6D9050" w14:textId="77777777" w:rsidR="005A5AD0" w:rsidRDefault="005A5AD0">
            <w:pPr>
              <w:spacing w:after="0" w:line="240" w:lineRule="auto"/>
              <w:jc w:val="center"/>
              <w:rPr>
                <w:rFonts w:ascii="Times New Roman" w:hAnsi="Times New Roman"/>
                <w:b/>
                <w:sz w:val="20"/>
                <w:szCs w:val="20"/>
                <w:lang w:eastAsia="ru-RU"/>
              </w:rPr>
            </w:pPr>
          </w:p>
        </w:tc>
        <w:tc>
          <w:tcPr>
            <w:tcW w:w="1851" w:type="dxa"/>
          </w:tcPr>
          <w:p w14:paraId="694632D0" w14:textId="77777777" w:rsidR="005A5AD0" w:rsidRDefault="005A5AD0">
            <w:pPr>
              <w:spacing w:after="0" w:line="240" w:lineRule="auto"/>
              <w:rPr>
                <w:sz w:val="24"/>
                <w:szCs w:val="24"/>
                <w:lang w:eastAsia="ru-RU"/>
              </w:rPr>
            </w:pPr>
            <w:r>
              <w:rPr>
                <w:rFonts w:ascii="Times New Roman" w:hAnsi="Times New Roman"/>
                <w:sz w:val="24"/>
                <w:szCs w:val="24"/>
              </w:rPr>
              <w:t>Інформаційно-консультаційна робота</w:t>
            </w:r>
          </w:p>
        </w:tc>
        <w:tc>
          <w:tcPr>
            <w:tcW w:w="2916" w:type="dxa"/>
          </w:tcPr>
          <w:p w14:paraId="45184907" w14:textId="52FF6A5D" w:rsidR="005A5AD0" w:rsidRDefault="005A5AD0">
            <w:pPr>
              <w:spacing w:after="0" w:line="240" w:lineRule="auto"/>
              <w:jc w:val="both"/>
              <w:rPr>
                <w:szCs w:val="20"/>
              </w:rPr>
            </w:pPr>
            <w:r>
              <w:rPr>
                <w:rFonts w:ascii="Times New Roman" w:hAnsi="Times New Roman"/>
                <w:sz w:val="24"/>
                <w:szCs w:val="24"/>
              </w:rPr>
              <w:t>2.1.</w:t>
            </w:r>
            <w:r w:rsidR="00117E13">
              <w:rPr>
                <w:rFonts w:ascii="Times New Roman" w:hAnsi="Times New Roman" w:cs="Times New Roman"/>
                <w:sz w:val="24"/>
                <w:szCs w:val="24"/>
              </w:rPr>
              <w:t>Забезпечити роботу  шта</w:t>
            </w:r>
            <w:r>
              <w:rPr>
                <w:rFonts w:ascii="Times New Roman" w:hAnsi="Times New Roman" w:cs="Times New Roman"/>
                <w:sz w:val="24"/>
                <w:szCs w:val="24"/>
              </w:rPr>
              <w:t xml:space="preserve">бу з  організації </w:t>
            </w:r>
            <w:proofErr w:type="spellStart"/>
            <w:r>
              <w:rPr>
                <w:rFonts w:ascii="Times New Roman" w:hAnsi="Times New Roman" w:cs="Times New Roman"/>
                <w:sz w:val="24"/>
                <w:szCs w:val="24"/>
              </w:rPr>
              <w:t>оздо</w:t>
            </w:r>
            <w:r w:rsidR="00117E13">
              <w:rPr>
                <w:rFonts w:ascii="Times New Roman" w:hAnsi="Times New Roman" w:cs="Times New Roman"/>
                <w:sz w:val="24"/>
                <w:szCs w:val="24"/>
              </w:rPr>
              <w:t>-</w:t>
            </w:r>
            <w:r>
              <w:rPr>
                <w:rFonts w:ascii="Times New Roman" w:hAnsi="Times New Roman" w:cs="Times New Roman"/>
                <w:sz w:val="24"/>
                <w:szCs w:val="24"/>
              </w:rPr>
              <w:t>ровле</w:t>
            </w:r>
            <w:r w:rsidR="00117E13">
              <w:rPr>
                <w:rFonts w:ascii="Times New Roman" w:hAnsi="Times New Roman" w:cs="Times New Roman"/>
                <w:sz w:val="24"/>
                <w:szCs w:val="24"/>
              </w:rPr>
              <w:t>ння</w:t>
            </w:r>
            <w:proofErr w:type="spellEnd"/>
            <w:r w:rsidR="00117E13">
              <w:rPr>
                <w:rFonts w:ascii="Times New Roman" w:hAnsi="Times New Roman" w:cs="Times New Roman"/>
                <w:sz w:val="24"/>
                <w:szCs w:val="24"/>
              </w:rPr>
              <w:t xml:space="preserve"> та відпочинку дітей,  проведення  нарад, семінарів з пи</w:t>
            </w:r>
            <w:r>
              <w:rPr>
                <w:rFonts w:ascii="Times New Roman" w:hAnsi="Times New Roman" w:cs="Times New Roman"/>
                <w:sz w:val="24"/>
                <w:szCs w:val="24"/>
              </w:rPr>
              <w:t xml:space="preserve">тань </w:t>
            </w:r>
            <w:proofErr w:type="spellStart"/>
            <w:r>
              <w:rPr>
                <w:rFonts w:ascii="Times New Roman" w:hAnsi="Times New Roman" w:cs="Times New Roman"/>
                <w:sz w:val="24"/>
                <w:szCs w:val="24"/>
              </w:rPr>
              <w:t>підго</w:t>
            </w:r>
            <w:r w:rsidR="00117E13">
              <w:rPr>
                <w:rFonts w:ascii="Times New Roman" w:hAnsi="Times New Roman" w:cs="Times New Roman"/>
                <w:sz w:val="24"/>
                <w:szCs w:val="24"/>
              </w:rPr>
              <w:t>-товки</w:t>
            </w:r>
            <w:proofErr w:type="spellEnd"/>
            <w:r w:rsidR="00117E13">
              <w:rPr>
                <w:rFonts w:ascii="Times New Roman" w:hAnsi="Times New Roman" w:cs="Times New Roman"/>
                <w:sz w:val="24"/>
                <w:szCs w:val="24"/>
              </w:rPr>
              <w:t xml:space="preserve"> та прове</w:t>
            </w:r>
            <w:r>
              <w:rPr>
                <w:rFonts w:ascii="Times New Roman" w:hAnsi="Times New Roman" w:cs="Times New Roman"/>
                <w:sz w:val="24"/>
                <w:szCs w:val="24"/>
              </w:rPr>
              <w:t>дення оздоровчої кампанії</w:t>
            </w:r>
          </w:p>
        </w:tc>
        <w:tc>
          <w:tcPr>
            <w:tcW w:w="992" w:type="dxa"/>
          </w:tcPr>
          <w:p w14:paraId="4FB667DC" w14:textId="278F7560" w:rsidR="005A5AD0" w:rsidRDefault="005A5AD0" w:rsidP="00117E13">
            <w:pPr>
              <w:spacing w:after="0" w:line="240" w:lineRule="auto"/>
              <w:jc w:val="center"/>
              <w:rPr>
                <w:szCs w:val="20"/>
              </w:rPr>
            </w:pPr>
            <w:r>
              <w:rPr>
                <w:rFonts w:ascii="Times New Roman" w:hAnsi="Times New Roman"/>
                <w:sz w:val="24"/>
                <w:szCs w:val="24"/>
              </w:rPr>
              <w:t>202</w:t>
            </w:r>
            <w:r w:rsidR="00117E13">
              <w:rPr>
                <w:rFonts w:ascii="Times New Roman" w:hAnsi="Times New Roman"/>
                <w:sz w:val="24"/>
                <w:szCs w:val="24"/>
              </w:rPr>
              <w:t>1-2023</w:t>
            </w:r>
          </w:p>
        </w:tc>
        <w:tc>
          <w:tcPr>
            <w:tcW w:w="1985" w:type="dxa"/>
          </w:tcPr>
          <w:p w14:paraId="23BB465B" w14:textId="1BF337EE" w:rsidR="005A5AD0" w:rsidRPr="00117E13" w:rsidRDefault="005A5AD0" w:rsidP="00B13CF4">
            <w:pPr>
              <w:spacing w:after="0" w:line="240" w:lineRule="auto"/>
              <w:rPr>
                <w:rFonts w:ascii="Times New Roman" w:hAnsi="Times New Roman" w:cs="Times New Roman"/>
                <w:lang w:eastAsia="ru-RU"/>
              </w:rPr>
            </w:pPr>
            <w:r w:rsidRPr="00117E13">
              <w:rPr>
                <w:rFonts w:ascii="Times New Roman" w:hAnsi="Times New Roman" w:cs="Times New Roman"/>
                <w:color w:val="auto"/>
              </w:rPr>
              <w:t xml:space="preserve">Відділ </w:t>
            </w:r>
            <w:r w:rsidRPr="00117E13">
              <w:rPr>
                <w:rFonts w:ascii="Times New Roman" w:hAnsi="Times New Roman" w:cs="Times New Roman"/>
                <w:color w:val="000000"/>
              </w:rPr>
              <w:t>соціально</w:t>
            </w:r>
            <w:r w:rsidR="00117E13">
              <w:rPr>
                <w:rFonts w:ascii="Times New Roman" w:hAnsi="Times New Roman" w:cs="Times New Roman"/>
                <w:color w:val="000000"/>
              </w:rPr>
              <w:t>-</w:t>
            </w:r>
            <w:r w:rsidRPr="00117E13">
              <w:rPr>
                <w:rFonts w:ascii="Times New Roman" w:hAnsi="Times New Roman" w:cs="Times New Roman"/>
                <w:color w:val="000000"/>
              </w:rPr>
              <w:t xml:space="preserve">го захисту </w:t>
            </w:r>
            <w:proofErr w:type="spellStart"/>
            <w:r w:rsidRPr="00117E13">
              <w:rPr>
                <w:rFonts w:ascii="Times New Roman" w:hAnsi="Times New Roman" w:cs="Times New Roman"/>
                <w:color w:val="000000"/>
              </w:rPr>
              <w:t>насе</w:t>
            </w:r>
            <w:r w:rsidR="00117E13">
              <w:rPr>
                <w:rFonts w:ascii="Times New Roman" w:hAnsi="Times New Roman" w:cs="Times New Roman"/>
                <w:color w:val="000000"/>
              </w:rPr>
              <w:t>-</w:t>
            </w:r>
            <w:r w:rsidRPr="00117E13">
              <w:rPr>
                <w:rFonts w:ascii="Times New Roman" w:hAnsi="Times New Roman" w:cs="Times New Roman"/>
                <w:color w:val="000000"/>
              </w:rPr>
              <w:t>лення</w:t>
            </w:r>
            <w:proofErr w:type="spellEnd"/>
            <w:r w:rsidR="00B13CF4">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sidR="00117E13">
              <w:rPr>
                <w:rFonts w:ascii="Times New Roman" w:hAnsi="Times New Roman" w:cs="Times New Roman"/>
                <w:color w:val="000000"/>
              </w:rPr>
              <w:t>охорони здоров’я,</w:t>
            </w:r>
            <w:r w:rsidR="00B13CF4">
              <w:rPr>
                <w:rFonts w:ascii="Times New Roman" w:hAnsi="Times New Roman" w:cs="Times New Roman"/>
                <w:color w:val="000000"/>
              </w:rPr>
              <w:t xml:space="preserve"> </w:t>
            </w:r>
            <w:r w:rsidR="00117E13">
              <w:rPr>
                <w:rFonts w:ascii="Times New Roman" w:hAnsi="Times New Roman" w:cs="Times New Roman"/>
                <w:color w:val="000000"/>
              </w:rPr>
              <w:t>сектор молоді і спорту</w:t>
            </w:r>
            <w:r w:rsidRPr="00117E13">
              <w:rPr>
                <w:rFonts w:ascii="Times New Roman" w:hAnsi="Times New Roman" w:cs="Times New Roman"/>
                <w:color w:val="000000"/>
              </w:rPr>
              <w:t xml:space="preserve"> </w:t>
            </w:r>
            <w:r w:rsidRPr="00117E13">
              <w:rPr>
                <w:rFonts w:ascii="Times New Roman" w:hAnsi="Times New Roman" w:cs="Times New Roman"/>
              </w:rPr>
              <w:t>виконав</w:t>
            </w:r>
            <w:r w:rsidR="00117E13">
              <w:rPr>
                <w:rFonts w:ascii="Times New Roman" w:hAnsi="Times New Roman" w:cs="Times New Roman"/>
              </w:rPr>
              <w:t>чого комітету Но-</w:t>
            </w:r>
            <w:proofErr w:type="spellStart"/>
            <w:r w:rsidR="00117E13">
              <w:rPr>
                <w:rFonts w:ascii="Times New Roman" w:hAnsi="Times New Roman" w:cs="Times New Roman"/>
              </w:rPr>
              <w:t>восанжар</w:t>
            </w:r>
            <w:r w:rsidRPr="00117E13">
              <w:rPr>
                <w:rFonts w:ascii="Times New Roman" w:hAnsi="Times New Roman" w:cs="Times New Roman"/>
              </w:rPr>
              <w:t>ської</w:t>
            </w:r>
            <w:proofErr w:type="spellEnd"/>
            <w:r w:rsidRPr="00117E13">
              <w:rPr>
                <w:rFonts w:ascii="Times New Roman" w:hAnsi="Times New Roman" w:cs="Times New Roman"/>
              </w:rPr>
              <w:t xml:space="preserve"> селищної ради  </w:t>
            </w:r>
          </w:p>
        </w:tc>
        <w:tc>
          <w:tcPr>
            <w:tcW w:w="1417" w:type="dxa"/>
          </w:tcPr>
          <w:p w14:paraId="6286C5F5" w14:textId="77777777" w:rsidR="005A5AD0" w:rsidRDefault="005A5AD0">
            <w:pPr>
              <w:spacing w:after="0" w:line="240" w:lineRule="auto"/>
              <w:jc w:val="center"/>
              <w:rPr>
                <w:rFonts w:ascii="Times New Roman" w:hAnsi="Times New Roman" w:cs="Times New Roman"/>
                <w:sz w:val="24"/>
                <w:szCs w:val="24"/>
                <w:lang w:eastAsia="ru-RU"/>
              </w:rPr>
            </w:pPr>
          </w:p>
        </w:tc>
        <w:tc>
          <w:tcPr>
            <w:tcW w:w="992" w:type="dxa"/>
          </w:tcPr>
          <w:p w14:paraId="67652AFB"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2F2EDD5D" w14:textId="23535664"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5CB40B7E" w14:textId="1713DD43"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4E7DC5B0" w14:textId="4F261118"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tcPr>
          <w:p w14:paraId="33EF0E21" w14:textId="5CA51FBF" w:rsidR="005A5AD0" w:rsidRDefault="005A5AD0" w:rsidP="00015A5D">
            <w:pPr>
              <w:spacing w:after="0" w:line="240" w:lineRule="auto"/>
              <w:jc w:val="both"/>
              <w:rPr>
                <w:szCs w:val="20"/>
              </w:rPr>
            </w:pPr>
            <w:r>
              <w:rPr>
                <w:rFonts w:ascii="Times New Roman" w:hAnsi="Times New Roman"/>
                <w:sz w:val="20"/>
                <w:szCs w:val="20"/>
              </w:rPr>
              <w:t xml:space="preserve">Підвищення рівня відповідальності органів місцевого самоврядування, директорів закладів оздоровлення та відпочинку дітей щодо вирішення нагальних проб-лем оздоровлення і від-починку дітей громади </w:t>
            </w:r>
          </w:p>
        </w:tc>
      </w:tr>
      <w:tr w:rsidR="005A5AD0" w14:paraId="55EF3B63" w14:textId="77777777" w:rsidTr="008C1B84">
        <w:tc>
          <w:tcPr>
            <w:tcW w:w="527" w:type="dxa"/>
            <w:vMerge w:val="restart"/>
          </w:tcPr>
          <w:p w14:paraId="4A297B0F" w14:textId="77777777" w:rsidR="005A5AD0" w:rsidRDefault="005A5AD0">
            <w:pPr>
              <w:spacing w:after="0" w:line="240" w:lineRule="auto"/>
              <w:jc w:val="center"/>
              <w:rPr>
                <w:rFonts w:ascii="Times New Roman" w:hAnsi="Times New Roman"/>
                <w:b/>
                <w:sz w:val="20"/>
                <w:szCs w:val="20"/>
                <w:lang w:eastAsia="ru-RU"/>
              </w:rPr>
            </w:pPr>
          </w:p>
        </w:tc>
        <w:tc>
          <w:tcPr>
            <w:tcW w:w="1851" w:type="dxa"/>
            <w:vMerge w:val="restart"/>
          </w:tcPr>
          <w:p w14:paraId="3462CCA3" w14:textId="77777777" w:rsidR="005A5AD0" w:rsidRDefault="005A5AD0">
            <w:pPr>
              <w:spacing w:after="0" w:line="240" w:lineRule="auto"/>
              <w:rPr>
                <w:sz w:val="24"/>
                <w:szCs w:val="24"/>
                <w:lang w:eastAsia="ru-RU"/>
              </w:rPr>
            </w:pPr>
            <w:r>
              <w:rPr>
                <w:rFonts w:ascii="Times New Roman" w:hAnsi="Times New Roman"/>
                <w:sz w:val="24"/>
                <w:szCs w:val="24"/>
              </w:rPr>
              <w:t xml:space="preserve">Кадрове забезпечення закладів оздоровлення </w:t>
            </w:r>
            <w:r>
              <w:rPr>
                <w:rFonts w:ascii="Times New Roman" w:hAnsi="Times New Roman"/>
                <w:sz w:val="24"/>
                <w:szCs w:val="24"/>
              </w:rPr>
              <w:lastRenderedPageBreak/>
              <w:t>та відпочинку дітей району</w:t>
            </w:r>
          </w:p>
        </w:tc>
        <w:tc>
          <w:tcPr>
            <w:tcW w:w="2916" w:type="dxa"/>
          </w:tcPr>
          <w:p w14:paraId="4D51490E" w14:textId="55D99AB3" w:rsidR="005A5AD0" w:rsidRDefault="005A5AD0">
            <w:pPr>
              <w:spacing w:after="0" w:line="240" w:lineRule="auto"/>
              <w:jc w:val="both"/>
              <w:rPr>
                <w:szCs w:val="20"/>
              </w:rPr>
            </w:pPr>
            <w:r>
              <w:rPr>
                <w:rFonts w:ascii="Times New Roman" w:hAnsi="Times New Roman"/>
                <w:sz w:val="24"/>
                <w:szCs w:val="24"/>
              </w:rPr>
              <w:lastRenderedPageBreak/>
              <w:t xml:space="preserve">2.2.Забезпечити </w:t>
            </w:r>
            <w:proofErr w:type="spellStart"/>
            <w:r>
              <w:rPr>
                <w:rFonts w:ascii="Times New Roman" w:hAnsi="Times New Roman"/>
                <w:sz w:val="24"/>
                <w:szCs w:val="24"/>
              </w:rPr>
              <w:t>підготов</w:t>
            </w:r>
            <w:proofErr w:type="spellEnd"/>
            <w:r w:rsidR="00117E13">
              <w:rPr>
                <w:rFonts w:ascii="Times New Roman" w:hAnsi="Times New Roman"/>
                <w:sz w:val="24"/>
                <w:szCs w:val="24"/>
              </w:rPr>
              <w:t>-</w:t>
            </w:r>
            <w:r>
              <w:rPr>
                <w:rFonts w:ascii="Times New Roman" w:hAnsi="Times New Roman"/>
                <w:sz w:val="24"/>
                <w:szCs w:val="24"/>
              </w:rPr>
              <w:t xml:space="preserve">ку для роботи в закладах оздоровлення та </w:t>
            </w:r>
            <w:proofErr w:type="spellStart"/>
            <w:r>
              <w:rPr>
                <w:rFonts w:ascii="Times New Roman" w:hAnsi="Times New Roman"/>
                <w:sz w:val="24"/>
                <w:szCs w:val="24"/>
              </w:rPr>
              <w:t>відпо</w:t>
            </w:r>
            <w:proofErr w:type="spellEnd"/>
            <w:r w:rsidR="00117E13">
              <w:rPr>
                <w:rFonts w:ascii="Times New Roman" w:hAnsi="Times New Roman"/>
                <w:sz w:val="24"/>
                <w:szCs w:val="24"/>
              </w:rPr>
              <w:t>-</w:t>
            </w:r>
            <w:r>
              <w:rPr>
                <w:rFonts w:ascii="Times New Roman" w:hAnsi="Times New Roman"/>
                <w:sz w:val="24"/>
                <w:szCs w:val="24"/>
              </w:rPr>
              <w:t xml:space="preserve">чинку дітей </w:t>
            </w:r>
            <w:proofErr w:type="spellStart"/>
            <w:r>
              <w:rPr>
                <w:rFonts w:ascii="Times New Roman" w:hAnsi="Times New Roman"/>
                <w:sz w:val="24"/>
                <w:szCs w:val="24"/>
              </w:rPr>
              <w:t>кваліфіко</w:t>
            </w:r>
            <w:r w:rsidR="00117E13">
              <w:rPr>
                <w:rFonts w:ascii="Times New Roman" w:hAnsi="Times New Roman"/>
                <w:sz w:val="24"/>
                <w:szCs w:val="24"/>
              </w:rPr>
              <w:t>-</w:t>
            </w:r>
            <w:r>
              <w:rPr>
                <w:rFonts w:ascii="Times New Roman" w:hAnsi="Times New Roman"/>
                <w:sz w:val="24"/>
                <w:szCs w:val="24"/>
              </w:rPr>
              <w:lastRenderedPageBreak/>
              <w:t>ваних</w:t>
            </w:r>
            <w:proofErr w:type="spellEnd"/>
            <w:r>
              <w:rPr>
                <w:rFonts w:ascii="Times New Roman" w:hAnsi="Times New Roman"/>
                <w:sz w:val="24"/>
                <w:szCs w:val="24"/>
              </w:rPr>
              <w:t xml:space="preserve"> педагогів, медичних працівників</w:t>
            </w:r>
          </w:p>
        </w:tc>
        <w:tc>
          <w:tcPr>
            <w:tcW w:w="992" w:type="dxa"/>
          </w:tcPr>
          <w:p w14:paraId="426C6EA2" w14:textId="25A783BF" w:rsidR="005A5AD0" w:rsidRDefault="005A5AD0" w:rsidP="00117E13">
            <w:pPr>
              <w:spacing w:after="0" w:line="240" w:lineRule="auto"/>
              <w:jc w:val="center"/>
              <w:rPr>
                <w:szCs w:val="20"/>
              </w:rPr>
            </w:pPr>
            <w:r>
              <w:rPr>
                <w:rFonts w:ascii="Times New Roman" w:hAnsi="Times New Roman"/>
                <w:sz w:val="24"/>
                <w:szCs w:val="24"/>
              </w:rPr>
              <w:lastRenderedPageBreak/>
              <w:t>202</w:t>
            </w:r>
            <w:r w:rsidR="00117E13">
              <w:rPr>
                <w:rFonts w:ascii="Times New Roman" w:hAnsi="Times New Roman"/>
                <w:sz w:val="24"/>
                <w:szCs w:val="24"/>
              </w:rPr>
              <w:t>1-2023</w:t>
            </w:r>
          </w:p>
        </w:tc>
        <w:tc>
          <w:tcPr>
            <w:tcW w:w="1985" w:type="dxa"/>
          </w:tcPr>
          <w:p w14:paraId="54DD20CE" w14:textId="487EA5F9" w:rsidR="005A5AD0" w:rsidRDefault="00117E13" w:rsidP="00117E13">
            <w:pPr>
              <w:spacing w:after="0" w:line="240" w:lineRule="auto"/>
              <w:rPr>
                <w:sz w:val="24"/>
                <w:szCs w:val="24"/>
                <w:lang w:eastAsia="ru-RU"/>
              </w:rPr>
            </w:pPr>
            <w:r>
              <w:rPr>
                <w:rFonts w:ascii="Times New Roman" w:hAnsi="Times New Roman" w:cs="Times New Roman"/>
                <w:color w:val="auto"/>
                <w:sz w:val="24"/>
                <w:szCs w:val="24"/>
              </w:rPr>
              <w:t>Сектор молоді і спорту</w:t>
            </w:r>
            <w:r w:rsidR="005A5AD0">
              <w:rPr>
                <w:rFonts w:ascii="Times New Roman" w:hAnsi="Times New Roman" w:cs="Times New Roman"/>
                <w:color w:val="000000"/>
                <w:sz w:val="24"/>
                <w:szCs w:val="24"/>
              </w:rPr>
              <w:t xml:space="preserve"> </w:t>
            </w:r>
            <w:r w:rsidR="005A5AD0">
              <w:rPr>
                <w:rFonts w:ascii="Times New Roman" w:hAnsi="Times New Roman" w:cs="Times New Roman"/>
                <w:sz w:val="24"/>
                <w:szCs w:val="24"/>
              </w:rPr>
              <w:t>виконав</w:t>
            </w:r>
            <w:r>
              <w:rPr>
                <w:rFonts w:ascii="Times New Roman" w:hAnsi="Times New Roman" w:cs="Times New Roman"/>
                <w:sz w:val="24"/>
                <w:szCs w:val="24"/>
              </w:rPr>
              <w:t>-чого комі</w:t>
            </w:r>
            <w:r w:rsidR="005A5AD0">
              <w:rPr>
                <w:rFonts w:ascii="Times New Roman" w:hAnsi="Times New Roman" w:cs="Times New Roman"/>
                <w:sz w:val="24"/>
                <w:szCs w:val="24"/>
              </w:rPr>
              <w:t xml:space="preserve">тету </w:t>
            </w:r>
            <w:proofErr w:type="spellStart"/>
            <w:r w:rsidR="005A5AD0">
              <w:rPr>
                <w:rFonts w:ascii="Times New Roman" w:hAnsi="Times New Roman" w:cs="Times New Roman"/>
                <w:sz w:val="24"/>
                <w:szCs w:val="24"/>
              </w:rPr>
              <w:t>Но</w:t>
            </w:r>
            <w:r>
              <w:rPr>
                <w:rFonts w:ascii="Times New Roman" w:hAnsi="Times New Roman" w:cs="Times New Roman"/>
                <w:sz w:val="24"/>
                <w:szCs w:val="24"/>
              </w:rPr>
              <w:t>восанжар</w:t>
            </w:r>
            <w:r w:rsidR="005A5AD0">
              <w:rPr>
                <w:rFonts w:ascii="Times New Roman" w:hAnsi="Times New Roman" w:cs="Times New Roman"/>
                <w:sz w:val="24"/>
                <w:szCs w:val="24"/>
              </w:rPr>
              <w:t>ської</w:t>
            </w:r>
            <w:proofErr w:type="spellEnd"/>
            <w:r w:rsidR="005A5AD0">
              <w:rPr>
                <w:rFonts w:ascii="Times New Roman" w:hAnsi="Times New Roman" w:cs="Times New Roman"/>
                <w:sz w:val="24"/>
                <w:szCs w:val="24"/>
              </w:rPr>
              <w:t xml:space="preserve"> </w:t>
            </w:r>
            <w:r w:rsidR="005A5AD0">
              <w:rPr>
                <w:rFonts w:ascii="Times New Roman" w:hAnsi="Times New Roman" w:cs="Times New Roman"/>
                <w:sz w:val="24"/>
                <w:szCs w:val="24"/>
              </w:rPr>
              <w:lastRenderedPageBreak/>
              <w:t>селищної ради</w:t>
            </w:r>
            <w:r w:rsidR="005A5AD0">
              <w:rPr>
                <w:rFonts w:ascii="Times New Roman" w:hAnsi="Times New Roman"/>
                <w:sz w:val="24"/>
                <w:szCs w:val="24"/>
              </w:rPr>
              <w:t xml:space="preserve">, </w:t>
            </w:r>
            <w:r>
              <w:rPr>
                <w:rFonts w:ascii="Times New Roman" w:hAnsi="Times New Roman"/>
                <w:sz w:val="24"/>
                <w:szCs w:val="24"/>
              </w:rPr>
              <w:t>КНП «</w:t>
            </w:r>
            <w:proofErr w:type="spellStart"/>
            <w:r w:rsidR="00B13CF4">
              <w:rPr>
                <w:rFonts w:ascii="Times New Roman" w:hAnsi="Times New Roman"/>
                <w:sz w:val="24"/>
                <w:szCs w:val="24"/>
              </w:rPr>
              <w:t>Новосанжарський</w:t>
            </w:r>
            <w:proofErr w:type="spellEnd"/>
            <w:r w:rsidR="00B13CF4">
              <w:rPr>
                <w:rFonts w:ascii="Times New Roman" w:hAnsi="Times New Roman"/>
                <w:sz w:val="24"/>
                <w:szCs w:val="24"/>
              </w:rPr>
              <w:t xml:space="preserve"> </w:t>
            </w:r>
            <w:r>
              <w:rPr>
                <w:rFonts w:ascii="Times New Roman" w:hAnsi="Times New Roman"/>
                <w:sz w:val="24"/>
                <w:szCs w:val="24"/>
              </w:rPr>
              <w:t>Центр ПМСД»</w:t>
            </w:r>
            <w:r w:rsidR="005A5AD0">
              <w:rPr>
                <w:rFonts w:ascii="Times New Roman" w:hAnsi="Times New Roman"/>
                <w:sz w:val="24"/>
                <w:szCs w:val="24"/>
              </w:rPr>
              <w:t xml:space="preserve"> </w:t>
            </w:r>
          </w:p>
        </w:tc>
        <w:tc>
          <w:tcPr>
            <w:tcW w:w="1417" w:type="dxa"/>
          </w:tcPr>
          <w:p w14:paraId="42406484" w14:textId="77777777" w:rsidR="005A5AD0" w:rsidRDefault="005A5AD0">
            <w:pPr>
              <w:spacing w:after="0" w:line="240" w:lineRule="auto"/>
              <w:jc w:val="center"/>
              <w:rPr>
                <w:sz w:val="24"/>
                <w:szCs w:val="24"/>
                <w:lang w:eastAsia="ru-RU"/>
              </w:rPr>
            </w:pPr>
            <w:r>
              <w:rPr>
                <w:rFonts w:ascii="Times New Roman" w:hAnsi="Times New Roman"/>
                <w:sz w:val="24"/>
                <w:szCs w:val="24"/>
              </w:rPr>
              <w:lastRenderedPageBreak/>
              <w:t>-</w:t>
            </w:r>
          </w:p>
        </w:tc>
        <w:tc>
          <w:tcPr>
            <w:tcW w:w="992" w:type="dxa"/>
          </w:tcPr>
          <w:p w14:paraId="3B5CE216"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755A406D" w14:textId="026AAC99"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225C0407" w14:textId="5F327050"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476F1DDC" w14:textId="516C2C1E"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restart"/>
          </w:tcPr>
          <w:p w14:paraId="22669F05" w14:textId="2244E0C1" w:rsidR="005A5AD0" w:rsidRDefault="005A5AD0">
            <w:pPr>
              <w:spacing w:after="0" w:line="240" w:lineRule="auto"/>
              <w:rPr>
                <w:rFonts w:ascii="Times New Roman" w:hAnsi="Times New Roman"/>
                <w:sz w:val="20"/>
                <w:szCs w:val="20"/>
                <w:lang w:eastAsia="ru-RU"/>
              </w:rPr>
            </w:pPr>
          </w:p>
        </w:tc>
      </w:tr>
      <w:tr w:rsidR="005A5AD0" w14:paraId="6F756503" w14:textId="77777777" w:rsidTr="008C1B84">
        <w:tc>
          <w:tcPr>
            <w:tcW w:w="527" w:type="dxa"/>
            <w:vMerge/>
            <w:vAlign w:val="center"/>
          </w:tcPr>
          <w:p w14:paraId="55C6241F" w14:textId="77777777" w:rsidR="005A5AD0" w:rsidRDefault="005A5AD0">
            <w:pPr>
              <w:spacing w:after="0" w:line="240" w:lineRule="auto"/>
              <w:rPr>
                <w:rFonts w:ascii="Times New Roman" w:hAnsi="Times New Roman"/>
                <w:b/>
                <w:sz w:val="20"/>
                <w:szCs w:val="20"/>
                <w:lang w:eastAsia="ru-RU"/>
              </w:rPr>
            </w:pPr>
          </w:p>
        </w:tc>
        <w:tc>
          <w:tcPr>
            <w:tcW w:w="1851" w:type="dxa"/>
            <w:vMerge/>
            <w:vAlign w:val="center"/>
          </w:tcPr>
          <w:p w14:paraId="2D64AD54" w14:textId="77777777" w:rsidR="005A5AD0" w:rsidRDefault="005A5AD0">
            <w:pPr>
              <w:spacing w:after="0" w:line="240" w:lineRule="auto"/>
              <w:rPr>
                <w:sz w:val="24"/>
                <w:szCs w:val="24"/>
                <w:lang w:eastAsia="ru-RU"/>
              </w:rPr>
            </w:pPr>
          </w:p>
        </w:tc>
        <w:tc>
          <w:tcPr>
            <w:tcW w:w="2916" w:type="dxa"/>
          </w:tcPr>
          <w:p w14:paraId="0A5A30DB" w14:textId="4F6124ED" w:rsidR="005A5AD0" w:rsidRDefault="005A5AD0">
            <w:pPr>
              <w:spacing w:after="0" w:line="240" w:lineRule="auto"/>
              <w:jc w:val="both"/>
              <w:rPr>
                <w:szCs w:val="20"/>
              </w:rPr>
            </w:pPr>
            <w:r>
              <w:rPr>
                <w:rFonts w:ascii="Times New Roman" w:hAnsi="Times New Roman"/>
                <w:sz w:val="24"/>
                <w:szCs w:val="24"/>
              </w:rPr>
              <w:t xml:space="preserve">2.3.Розробити і затвердити штатні розписи закладів оздоровлення та </w:t>
            </w:r>
            <w:proofErr w:type="spellStart"/>
            <w:r>
              <w:rPr>
                <w:rFonts w:ascii="Times New Roman" w:hAnsi="Times New Roman"/>
                <w:sz w:val="24"/>
                <w:szCs w:val="24"/>
              </w:rPr>
              <w:t>відпо</w:t>
            </w:r>
            <w:proofErr w:type="spellEnd"/>
            <w:r w:rsidR="00117E13">
              <w:rPr>
                <w:rFonts w:ascii="Times New Roman" w:hAnsi="Times New Roman"/>
                <w:sz w:val="24"/>
                <w:szCs w:val="24"/>
              </w:rPr>
              <w:t>-</w:t>
            </w:r>
            <w:r>
              <w:rPr>
                <w:rFonts w:ascii="Times New Roman" w:hAnsi="Times New Roman"/>
                <w:sz w:val="24"/>
                <w:szCs w:val="24"/>
              </w:rPr>
              <w:t xml:space="preserve">чинку дітей державної та комунальної форми власності </w:t>
            </w:r>
          </w:p>
        </w:tc>
        <w:tc>
          <w:tcPr>
            <w:tcW w:w="992" w:type="dxa"/>
          </w:tcPr>
          <w:p w14:paraId="41110405" w14:textId="60A362F7" w:rsidR="005A5AD0" w:rsidRDefault="005A5AD0" w:rsidP="00117E13">
            <w:pPr>
              <w:spacing w:after="0" w:line="240" w:lineRule="auto"/>
              <w:jc w:val="center"/>
              <w:rPr>
                <w:szCs w:val="20"/>
              </w:rPr>
            </w:pPr>
            <w:r>
              <w:rPr>
                <w:rFonts w:ascii="Times New Roman" w:hAnsi="Times New Roman"/>
                <w:sz w:val="24"/>
                <w:szCs w:val="24"/>
              </w:rPr>
              <w:t>202</w:t>
            </w:r>
            <w:r w:rsidR="00117E13">
              <w:rPr>
                <w:rFonts w:ascii="Times New Roman" w:hAnsi="Times New Roman"/>
                <w:sz w:val="24"/>
                <w:szCs w:val="24"/>
              </w:rPr>
              <w:t>1-2023</w:t>
            </w:r>
          </w:p>
        </w:tc>
        <w:tc>
          <w:tcPr>
            <w:tcW w:w="1985" w:type="dxa"/>
          </w:tcPr>
          <w:p w14:paraId="44D41214" w14:textId="47DDCE30" w:rsidR="005A5AD0" w:rsidRDefault="005A5AD0">
            <w:pPr>
              <w:spacing w:after="0" w:line="240" w:lineRule="auto"/>
              <w:rPr>
                <w:sz w:val="24"/>
                <w:szCs w:val="24"/>
                <w:lang w:eastAsia="ru-RU"/>
              </w:rPr>
            </w:pPr>
            <w:r>
              <w:rPr>
                <w:rFonts w:ascii="Times New Roman" w:hAnsi="Times New Roman"/>
                <w:sz w:val="24"/>
                <w:szCs w:val="24"/>
              </w:rPr>
              <w:t xml:space="preserve">Керівники </w:t>
            </w:r>
            <w:proofErr w:type="spellStart"/>
            <w:r>
              <w:rPr>
                <w:rFonts w:ascii="Times New Roman" w:hAnsi="Times New Roman"/>
                <w:sz w:val="24"/>
                <w:szCs w:val="24"/>
              </w:rPr>
              <w:t>закла</w:t>
            </w:r>
            <w:proofErr w:type="spellEnd"/>
            <w:r w:rsidR="00117E13">
              <w:rPr>
                <w:rFonts w:ascii="Times New Roman" w:hAnsi="Times New Roman"/>
                <w:sz w:val="24"/>
                <w:szCs w:val="24"/>
              </w:rPr>
              <w:t>-дів оздоровлення та від</w:t>
            </w:r>
            <w:r>
              <w:rPr>
                <w:rFonts w:ascii="Times New Roman" w:hAnsi="Times New Roman"/>
                <w:sz w:val="24"/>
                <w:szCs w:val="24"/>
              </w:rPr>
              <w:t>починку, виконавчий ко</w:t>
            </w:r>
            <w:r w:rsidR="00117E13">
              <w:rPr>
                <w:rFonts w:ascii="Times New Roman" w:hAnsi="Times New Roman"/>
                <w:sz w:val="24"/>
                <w:szCs w:val="24"/>
              </w:rPr>
              <w:t>-</w:t>
            </w:r>
            <w:proofErr w:type="spellStart"/>
            <w:r>
              <w:rPr>
                <w:rFonts w:ascii="Times New Roman" w:hAnsi="Times New Roman"/>
                <w:sz w:val="24"/>
                <w:szCs w:val="24"/>
              </w:rPr>
              <w:t>мітет</w:t>
            </w:r>
            <w:proofErr w:type="spellEnd"/>
            <w:r>
              <w:rPr>
                <w:rFonts w:ascii="Times New Roman" w:hAnsi="Times New Roman"/>
                <w:sz w:val="24"/>
                <w:szCs w:val="24"/>
              </w:rPr>
              <w:t xml:space="preserve"> </w:t>
            </w:r>
            <w:proofErr w:type="spellStart"/>
            <w:r>
              <w:rPr>
                <w:rFonts w:ascii="Times New Roman" w:hAnsi="Times New Roman"/>
                <w:sz w:val="24"/>
                <w:szCs w:val="24"/>
              </w:rPr>
              <w:t>Новосан</w:t>
            </w:r>
            <w:r w:rsidR="00117E13">
              <w:rPr>
                <w:rFonts w:ascii="Times New Roman" w:hAnsi="Times New Roman"/>
                <w:sz w:val="24"/>
                <w:szCs w:val="24"/>
              </w:rPr>
              <w:t>-жар</w:t>
            </w:r>
            <w:r>
              <w:rPr>
                <w:rFonts w:ascii="Times New Roman" w:hAnsi="Times New Roman"/>
                <w:sz w:val="24"/>
                <w:szCs w:val="24"/>
              </w:rPr>
              <w:t>ської</w:t>
            </w:r>
            <w:proofErr w:type="spellEnd"/>
            <w:r>
              <w:rPr>
                <w:rFonts w:ascii="Times New Roman" w:hAnsi="Times New Roman"/>
                <w:sz w:val="24"/>
                <w:szCs w:val="24"/>
              </w:rPr>
              <w:t xml:space="preserve"> селищ</w:t>
            </w:r>
            <w:r w:rsidR="00117E13">
              <w:rPr>
                <w:rFonts w:ascii="Times New Roman" w:hAnsi="Times New Roman"/>
                <w:sz w:val="24"/>
                <w:szCs w:val="24"/>
              </w:rPr>
              <w:t>-</w:t>
            </w:r>
            <w:proofErr w:type="spellStart"/>
            <w:r>
              <w:rPr>
                <w:rFonts w:ascii="Times New Roman" w:hAnsi="Times New Roman"/>
                <w:sz w:val="24"/>
                <w:szCs w:val="24"/>
              </w:rPr>
              <w:t>ної</w:t>
            </w:r>
            <w:proofErr w:type="spellEnd"/>
            <w:r>
              <w:rPr>
                <w:rFonts w:ascii="Times New Roman" w:hAnsi="Times New Roman"/>
                <w:sz w:val="24"/>
                <w:szCs w:val="24"/>
              </w:rPr>
              <w:t xml:space="preserve"> ради</w:t>
            </w:r>
          </w:p>
        </w:tc>
        <w:tc>
          <w:tcPr>
            <w:tcW w:w="1417" w:type="dxa"/>
          </w:tcPr>
          <w:p w14:paraId="16C65013"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50FAB554"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3D0B3BD8" w14:textId="19F6340A"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58B0A635" w14:textId="713C85A7"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851" w:type="dxa"/>
          </w:tcPr>
          <w:p w14:paraId="2F86EC8B" w14:textId="23A5ABAE"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1930" w:type="dxa"/>
            <w:vMerge/>
            <w:vAlign w:val="center"/>
          </w:tcPr>
          <w:p w14:paraId="7303AF9F" w14:textId="53D50E00" w:rsidR="005A5AD0" w:rsidRDefault="005A5AD0">
            <w:pPr>
              <w:spacing w:after="0" w:line="240" w:lineRule="auto"/>
              <w:rPr>
                <w:rFonts w:ascii="Times New Roman" w:hAnsi="Times New Roman"/>
                <w:sz w:val="20"/>
                <w:szCs w:val="20"/>
                <w:lang w:eastAsia="ru-RU"/>
              </w:rPr>
            </w:pPr>
          </w:p>
        </w:tc>
      </w:tr>
      <w:tr w:rsidR="005A5AD0" w14:paraId="7930A341" w14:textId="77777777" w:rsidTr="008C1B84">
        <w:tc>
          <w:tcPr>
            <w:tcW w:w="527" w:type="dxa"/>
            <w:vMerge/>
            <w:vAlign w:val="center"/>
          </w:tcPr>
          <w:p w14:paraId="05B126D8" w14:textId="77777777" w:rsidR="005A5AD0" w:rsidRDefault="005A5AD0">
            <w:pPr>
              <w:spacing w:after="0" w:line="240" w:lineRule="auto"/>
              <w:rPr>
                <w:rFonts w:ascii="Times New Roman" w:hAnsi="Times New Roman"/>
                <w:b/>
                <w:sz w:val="20"/>
                <w:szCs w:val="20"/>
                <w:lang w:eastAsia="ru-RU"/>
              </w:rPr>
            </w:pPr>
          </w:p>
        </w:tc>
        <w:tc>
          <w:tcPr>
            <w:tcW w:w="1851" w:type="dxa"/>
            <w:vMerge/>
            <w:vAlign w:val="center"/>
          </w:tcPr>
          <w:p w14:paraId="782BDE98" w14:textId="77777777" w:rsidR="005A5AD0" w:rsidRDefault="005A5AD0">
            <w:pPr>
              <w:spacing w:after="0" w:line="240" w:lineRule="auto"/>
              <w:rPr>
                <w:sz w:val="24"/>
                <w:szCs w:val="24"/>
                <w:lang w:eastAsia="ru-RU"/>
              </w:rPr>
            </w:pPr>
          </w:p>
        </w:tc>
        <w:tc>
          <w:tcPr>
            <w:tcW w:w="2916" w:type="dxa"/>
          </w:tcPr>
          <w:p w14:paraId="46075AEA" w14:textId="68D3F8E1" w:rsidR="005A5AD0" w:rsidRDefault="005A5AD0">
            <w:pPr>
              <w:spacing w:after="0" w:line="240" w:lineRule="auto"/>
              <w:jc w:val="both"/>
              <w:rPr>
                <w:sz w:val="24"/>
                <w:szCs w:val="24"/>
                <w:lang w:eastAsia="ru-RU"/>
              </w:rPr>
            </w:pPr>
            <w:r>
              <w:rPr>
                <w:rFonts w:ascii="Times New Roman" w:hAnsi="Times New Roman"/>
                <w:sz w:val="24"/>
                <w:szCs w:val="24"/>
              </w:rPr>
              <w:t xml:space="preserve">2.4.Організувати </w:t>
            </w:r>
            <w:proofErr w:type="spellStart"/>
            <w:r>
              <w:rPr>
                <w:rFonts w:ascii="Times New Roman" w:hAnsi="Times New Roman"/>
                <w:sz w:val="24"/>
                <w:szCs w:val="24"/>
              </w:rPr>
              <w:t>прове</w:t>
            </w:r>
            <w:r w:rsidR="00117E13">
              <w:rPr>
                <w:rFonts w:ascii="Times New Roman" w:hAnsi="Times New Roman"/>
                <w:sz w:val="24"/>
                <w:szCs w:val="24"/>
              </w:rPr>
              <w:t>-</w:t>
            </w:r>
            <w:r>
              <w:rPr>
                <w:rFonts w:ascii="Times New Roman" w:hAnsi="Times New Roman"/>
                <w:sz w:val="24"/>
                <w:szCs w:val="24"/>
              </w:rPr>
              <w:t>дення</w:t>
            </w:r>
            <w:proofErr w:type="spellEnd"/>
            <w:r>
              <w:rPr>
                <w:rFonts w:ascii="Times New Roman" w:hAnsi="Times New Roman"/>
                <w:sz w:val="24"/>
                <w:szCs w:val="24"/>
              </w:rPr>
              <w:t xml:space="preserve"> навчання та пере</w:t>
            </w:r>
            <w:r w:rsidR="00117E13">
              <w:rPr>
                <w:rFonts w:ascii="Times New Roman" w:hAnsi="Times New Roman"/>
                <w:sz w:val="24"/>
                <w:szCs w:val="24"/>
              </w:rPr>
              <w:t>-</w:t>
            </w:r>
            <w:proofErr w:type="spellStart"/>
            <w:r>
              <w:rPr>
                <w:rFonts w:ascii="Times New Roman" w:hAnsi="Times New Roman"/>
                <w:sz w:val="24"/>
                <w:szCs w:val="24"/>
              </w:rPr>
              <w:t>вірку</w:t>
            </w:r>
            <w:proofErr w:type="spellEnd"/>
            <w:r>
              <w:rPr>
                <w:rFonts w:ascii="Times New Roman" w:hAnsi="Times New Roman"/>
                <w:sz w:val="24"/>
                <w:szCs w:val="24"/>
              </w:rPr>
              <w:t xml:space="preserve"> знань з питань по</w:t>
            </w:r>
            <w:r w:rsidR="00117E13">
              <w:rPr>
                <w:rFonts w:ascii="Times New Roman" w:hAnsi="Times New Roman"/>
                <w:sz w:val="24"/>
                <w:szCs w:val="24"/>
              </w:rPr>
              <w:t>-</w:t>
            </w:r>
            <w:proofErr w:type="spellStart"/>
            <w:r>
              <w:rPr>
                <w:rFonts w:ascii="Times New Roman" w:hAnsi="Times New Roman"/>
                <w:sz w:val="24"/>
                <w:szCs w:val="24"/>
              </w:rPr>
              <w:t>жежної</w:t>
            </w:r>
            <w:proofErr w:type="spellEnd"/>
            <w:r>
              <w:rPr>
                <w:rFonts w:ascii="Times New Roman" w:hAnsi="Times New Roman"/>
                <w:sz w:val="24"/>
                <w:szCs w:val="24"/>
              </w:rPr>
              <w:t xml:space="preserve"> безпеки </w:t>
            </w:r>
            <w:proofErr w:type="spellStart"/>
            <w:r>
              <w:rPr>
                <w:rFonts w:ascii="Times New Roman" w:hAnsi="Times New Roman"/>
                <w:sz w:val="24"/>
                <w:szCs w:val="24"/>
              </w:rPr>
              <w:t>керівни</w:t>
            </w:r>
            <w:proofErr w:type="spellEnd"/>
            <w:r w:rsidR="00117E13">
              <w:rPr>
                <w:rFonts w:ascii="Times New Roman" w:hAnsi="Times New Roman"/>
                <w:sz w:val="24"/>
                <w:szCs w:val="24"/>
              </w:rPr>
              <w:t>-</w:t>
            </w:r>
            <w:r>
              <w:rPr>
                <w:rFonts w:ascii="Times New Roman" w:hAnsi="Times New Roman"/>
                <w:sz w:val="24"/>
                <w:szCs w:val="24"/>
              </w:rPr>
              <w:t xml:space="preserve">ками закладів </w:t>
            </w:r>
            <w:proofErr w:type="spellStart"/>
            <w:r>
              <w:rPr>
                <w:rFonts w:ascii="Times New Roman" w:hAnsi="Times New Roman"/>
                <w:sz w:val="24"/>
                <w:szCs w:val="24"/>
              </w:rPr>
              <w:t>оздо-ровлення</w:t>
            </w:r>
            <w:proofErr w:type="spellEnd"/>
            <w:r>
              <w:rPr>
                <w:rFonts w:ascii="Times New Roman" w:hAnsi="Times New Roman"/>
                <w:sz w:val="24"/>
                <w:szCs w:val="24"/>
              </w:rPr>
              <w:t xml:space="preserve"> та відпочинку дітей</w:t>
            </w:r>
          </w:p>
        </w:tc>
        <w:tc>
          <w:tcPr>
            <w:tcW w:w="992" w:type="dxa"/>
          </w:tcPr>
          <w:p w14:paraId="233799DA" w14:textId="5DCE1B31" w:rsidR="005A5AD0" w:rsidRDefault="005A5AD0" w:rsidP="00117E13">
            <w:pPr>
              <w:spacing w:after="0" w:line="240" w:lineRule="auto"/>
              <w:jc w:val="center"/>
              <w:rPr>
                <w:szCs w:val="20"/>
              </w:rPr>
            </w:pPr>
            <w:r>
              <w:rPr>
                <w:rFonts w:ascii="Times New Roman" w:hAnsi="Times New Roman"/>
                <w:sz w:val="24"/>
                <w:szCs w:val="24"/>
              </w:rPr>
              <w:t>202</w:t>
            </w:r>
            <w:r w:rsidR="00117E13">
              <w:rPr>
                <w:rFonts w:ascii="Times New Roman" w:hAnsi="Times New Roman"/>
                <w:sz w:val="24"/>
                <w:szCs w:val="24"/>
              </w:rPr>
              <w:t>1-2023</w:t>
            </w:r>
          </w:p>
        </w:tc>
        <w:tc>
          <w:tcPr>
            <w:tcW w:w="1985" w:type="dxa"/>
          </w:tcPr>
          <w:p w14:paraId="271607AE" w14:textId="3C7B15E2" w:rsidR="005A5AD0" w:rsidRDefault="005A5AD0">
            <w:pPr>
              <w:spacing w:after="0" w:line="240" w:lineRule="auto"/>
              <w:rPr>
                <w:sz w:val="24"/>
                <w:szCs w:val="24"/>
                <w:lang w:eastAsia="ru-RU"/>
              </w:rPr>
            </w:pPr>
            <w:r>
              <w:rPr>
                <w:rFonts w:ascii="Times New Roman" w:hAnsi="Times New Roman"/>
                <w:sz w:val="24"/>
                <w:szCs w:val="24"/>
              </w:rPr>
              <w:t xml:space="preserve">РВ УМНС </w:t>
            </w:r>
            <w:proofErr w:type="spellStart"/>
            <w:r>
              <w:rPr>
                <w:rFonts w:ascii="Times New Roman" w:hAnsi="Times New Roman"/>
                <w:sz w:val="24"/>
                <w:szCs w:val="24"/>
              </w:rPr>
              <w:t>Укра</w:t>
            </w:r>
            <w:r w:rsidR="00117E13">
              <w:rPr>
                <w:rFonts w:ascii="Times New Roman" w:hAnsi="Times New Roman"/>
                <w:sz w:val="24"/>
                <w:szCs w:val="24"/>
              </w:rPr>
              <w:t>-</w:t>
            </w:r>
            <w:r>
              <w:rPr>
                <w:rFonts w:ascii="Times New Roman" w:hAnsi="Times New Roman"/>
                <w:sz w:val="24"/>
                <w:szCs w:val="24"/>
              </w:rPr>
              <w:t>їни</w:t>
            </w:r>
            <w:proofErr w:type="spellEnd"/>
            <w:r>
              <w:rPr>
                <w:rFonts w:ascii="Times New Roman" w:hAnsi="Times New Roman"/>
                <w:sz w:val="24"/>
                <w:szCs w:val="24"/>
              </w:rPr>
              <w:t xml:space="preserve"> в </w:t>
            </w:r>
            <w:proofErr w:type="spellStart"/>
            <w:r>
              <w:rPr>
                <w:rFonts w:ascii="Times New Roman" w:hAnsi="Times New Roman"/>
                <w:sz w:val="24"/>
                <w:szCs w:val="24"/>
              </w:rPr>
              <w:t>Полтавсь</w:t>
            </w:r>
            <w:proofErr w:type="spellEnd"/>
            <w:r w:rsidR="00117E13">
              <w:rPr>
                <w:rFonts w:ascii="Times New Roman" w:hAnsi="Times New Roman"/>
                <w:sz w:val="24"/>
                <w:szCs w:val="24"/>
              </w:rPr>
              <w:t>-</w:t>
            </w:r>
            <w:r>
              <w:rPr>
                <w:rFonts w:ascii="Times New Roman" w:hAnsi="Times New Roman"/>
                <w:sz w:val="24"/>
                <w:szCs w:val="24"/>
              </w:rPr>
              <w:t xml:space="preserve">кій області, </w:t>
            </w:r>
            <w:proofErr w:type="spellStart"/>
            <w:r>
              <w:rPr>
                <w:rFonts w:ascii="Times New Roman" w:hAnsi="Times New Roman"/>
                <w:sz w:val="24"/>
                <w:szCs w:val="24"/>
              </w:rPr>
              <w:t>ке</w:t>
            </w:r>
            <w:r w:rsidR="00117E13">
              <w:rPr>
                <w:rFonts w:ascii="Times New Roman" w:hAnsi="Times New Roman"/>
                <w:sz w:val="24"/>
                <w:szCs w:val="24"/>
              </w:rPr>
              <w:t>-</w:t>
            </w:r>
            <w:r>
              <w:rPr>
                <w:rFonts w:ascii="Times New Roman" w:hAnsi="Times New Roman"/>
                <w:sz w:val="24"/>
                <w:szCs w:val="24"/>
              </w:rPr>
              <w:t>рівники</w:t>
            </w:r>
            <w:proofErr w:type="spellEnd"/>
            <w:r>
              <w:rPr>
                <w:rFonts w:ascii="Times New Roman" w:hAnsi="Times New Roman"/>
                <w:sz w:val="24"/>
                <w:szCs w:val="24"/>
              </w:rPr>
              <w:t xml:space="preserve"> закладів оздоровлення та відпочинку дітей </w:t>
            </w:r>
          </w:p>
        </w:tc>
        <w:tc>
          <w:tcPr>
            <w:tcW w:w="1417" w:type="dxa"/>
          </w:tcPr>
          <w:p w14:paraId="13315CA1" w14:textId="77777777" w:rsidR="005A5AD0" w:rsidRDefault="005A5AD0">
            <w:pPr>
              <w:spacing w:after="0" w:line="240" w:lineRule="auto"/>
              <w:jc w:val="center"/>
              <w:rPr>
                <w:sz w:val="24"/>
                <w:szCs w:val="24"/>
                <w:lang w:eastAsia="ru-RU"/>
              </w:rPr>
            </w:pPr>
            <w:r>
              <w:rPr>
                <w:rFonts w:ascii="Times New Roman" w:hAnsi="Times New Roman"/>
                <w:sz w:val="24"/>
                <w:szCs w:val="24"/>
              </w:rPr>
              <w:t>-</w:t>
            </w:r>
          </w:p>
        </w:tc>
        <w:tc>
          <w:tcPr>
            <w:tcW w:w="992" w:type="dxa"/>
          </w:tcPr>
          <w:p w14:paraId="67BB4BBA" w14:textId="77777777" w:rsidR="005A5AD0" w:rsidRDefault="005A5AD0">
            <w:pPr>
              <w:spacing w:after="0" w:line="240" w:lineRule="auto"/>
              <w:jc w:val="center"/>
              <w:rPr>
                <w:b/>
                <w:sz w:val="24"/>
                <w:szCs w:val="24"/>
                <w:lang w:eastAsia="ru-RU"/>
              </w:rPr>
            </w:pPr>
            <w:r>
              <w:rPr>
                <w:rFonts w:ascii="Times New Roman" w:hAnsi="Times New Roman"/>
                <w:b/>
                <w:sz w:val="24"/>
                <w:szCs w:val="24"/>
              </w:rPr>
              <w:t>-</w:t>
            </w:r>
          </w:p>
        </w:tc>
        <w:tc>
          <w:tcPr>
            <w:tcW w:w="851" w:type="dxa"/>
          </w:tcPr>
          <w:p w14:paraId="1755041A" w14:textId="25B7F5F3"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992" w:type="dxa"/>
            <w:gridSpan w:val="4"/>
          </w:tcPr>
          <w:p w14:paraId="2F0776BE" w14:textId="1D63268C" w:rsidR="005A5AD0" w:rsidRPr="008C1B84" w:rsidRDefault="008C1B84" w:rsidP="005A5AD0">
            <w:pPr>
              <w:spacing w:after="0" w:line="240" w:lineRule="auto"/>
              <w:jc w:val="center"/>
              <w:rPr>
                <w:sz w:val="24"/>
                <w:szCs w:val="24"/>
                <w:lang w:eastAsia="ru-RU"/>
              </w:rPr>
            </w:pPr>
            <w:r w:rsidRPr="008C1B84">
              <w:rPr>
                <w:sz w:val="24"/>
                <w:szCs w:val="24"/>
                <w:lang w:eastAsia="ru-RU"/>
              </w:rPr>
              <w:t>-</w:t>
            </w:r>
          </w:p>
        </w:tc>
        <w:tc>
          <w:tcPr>
            <w:tcW w:w="851" w:type="dxa"/>
          </w:tcPr>
          <w:p w14:paraId="3A011D72" w14:textId="670C8388" w:rsidR="005A5AD0" w:rsidRPr="008C1B84" w:rsidRDefault="005A5AD0" w:rsidP="005A5AD0">
            <w:pPr>
              <w:spacing w:after="0" w:line="240" w:lineRule="auto"/>
              <w:jc w:val="center"/>
              <w:rPr>
                <w:sz w:val="24"/>
                <w:szCs w:val="24"/>
                <w:lang w:eastAsia="ru-RU"/>
              </w:rPr>
            </w:pPr>
            <w:r w:rsidRPr="008C1B84">
              <w:rPr>
                <w:rFonts w:ascii="Times New Roman" w:hAnsi="Times New Roman"/>
                <w:sz w:val="24"/>
                <w:szCs w:val="24"/>
              </w:rPr>
              <w:t>-</w:t>
            </w:r>
          </w:p>
        </w:tc>
        <w:tc>
          <w:tcPr>
            <w:tcW w:w="1930" w:type="dxa"/>
            <w:vMerge/>
            <w:vAlign w:val="center"/>
          </w:tcPr>
          <w:p w14:paraId="338B11A5" w14:textId="1EF8632B" w:rsidR="005A5AD0" w:rsidRDefault="005A5AD0">
            <w:pPr>
              <w:spacing w:after="0" w:line="240" w:lineRule="auto"/>
              <w:rPr>
                <w:rFonts w:ascii="Times New Roman" w:hAnsi="Times New Roman"/>
                <w:sz w:val="20"/>
                <w:szCs w:val="20"/>
                <w:lang w:eastAsia="ru-RU"/>
              </w:rPr>
            </w:pPr>
          </w:p>
        </w:tc>
      </w:tr>
      <w:tr w:rsidR="001113B3" w14:paraId="6D57BDFC" w14:textId="77777777" w:rsidTr="00A51B3C">
        <w:trPr>
          <w:trHeight w:val="2638"/>
        </w:trPr>
        <w:tc>
          <w:tcPr>
            <w:tcW w:w="527" w:type="dxa"/>
          </w:tcPr>
          <w:p w14:paraId="59F3FD48" w14:textId="77777777" w:rsidR="001113B3" w:rsidRDefault="001113B3">
            <w:pPr>
              <w:spacing w:after="0" w:line="240" w:lineRule="auto"/>
              <w:jc w:val="center"/>
              <w:rPr>
                <w:b/>
                <w:sz w:val="24"/>
                <w:szCs w:val="24"/>
                <w:lang w:eastAsia="ru-RU"/>
              </w:rPr>
            </w:pPr>
            <w:r>
              <w:rPr>
                <w:rFonts w:ascii="Times New Roman" w:hAnsi="Times New Roman"/>
                <w:b/>
                <w:sz w:val="20"/>
                <w:szCs w:val="20"/>
              </w:rPr>
              <w:t>3</w:t>
            </w:r>
          </w:p>
        </w:tc>
        <w:tc>
          <w:tcPr>
            <w:tcW w:w="7744" w:type="dxa"/>
            <w:gridSpan w:val="4"/>
          </w:tcPr>
          <w:p w14:paraId="004898FD" w14:textId="77777777" w:rsidR="001113B3" w:rsidRDefault="001113B3">
            <w:pPr>
              <w:spacing w:after="0" w:line="240" w:lineRule="auto"/>
              <w:rPr>
                <w:b/>
                <w:sz w:val="24"/>
                <w:szCs w:val="24"/>
                <w:lang w:eastAsia="ru-RU"/>
              </w:rPr>
            </w:pPr>
            <w:r>
              <w:rPr>
                <w:rFonts w:ascii="Times New Roman" w:hAnsi="Times New Roman"/>
                <w:b/>
                <w:sz w:val="24"/>
                <w:szCs w:val="24"/>
              </w:rPr>
              <w:t>Забезпечення дітей організованими формами відпочинку та оздоровлення</w:t>
            </w:r>
          </w:p>
        </w:tc>
        <w:tc>
          <w:tcPr>
            <w:tcW w:w="1417" w:type="dxa"/>
          </w:tcPr>
          <w:p w14:paraId="7C21CF9D" w14:textId="064FF37B" w:rsidR="001113B3" w:rsidRDefault="001113B3">
            <w:pPr>
              <w:jc w:val="both"/>
              <w:rPr>
                <w:rFonts w:ascii="Times New Roman" w:hAnsi="Times New Roman" w:cs="Times New Roman"/>
                <w:sz w:val="24"/>
                <w:szCs w:val="24"/>
              </w:rPr>
            </w:pPr>
            <w:r>
              <w:rPr>
                <w:rFonts w:ascii="Times New Roman" w:hAnsi="Times New Roman" w:cs="Times New Roman"/>
                <w:sz w:val="24"/>
                <w:szCs w:val="24"/>
              </w:rPr>
              <w:t xml:space="preserve">Бюджет </w:t>
            </w:r>
            <w:r w:rsidR="00B13CF4">
              <w:rPr>
                <w:rFonts w:ascii="Times New Roman" w:hAnsi="Times New Roman" w:cs="Times New Roman"/>
                <w:sz w:val="24"/>
                <w:szCs w:val="24"/>
              </w:rPr>
              <w:t xml:space="preserve">селищної </w:t>
            </w:r>
            <w:r>
              <w:rPr>
                <w:rFonts w:ascii="Times New Roman" w:hAnsi="Times New Roman" w:cs="Times New Roman"/>
                <w:sz w:val="24"/>
                <w:szCs w:val="24"/>
              </w:rPr>
              <w:t>територіальної громади</w:t>
            </w:r>
          </w:p>
          <w:p w14:paraId="3826B299" w14:textId="77777777" w:rsidR="001113B3" w:rsidRDefault="001113B3">
            <w:pPr>
              <w:spacing w:after="0" w:line="240" w:lineRule="auto"/>
              <w:rPr>
                <w:sz w:val="24"/>
                <w:szCs w:val="24"/>
              </w:rPr>
            </w:pPr>
            <w:r>
              <w:rPr>
                <w:rFonts w:ascii="Times New Roman" w:hAnsi="Times New Roman"/>
                <w:sz w:val="24"/>
                <w:szCs w:val="24"/>
              </w:rPr>
              <w:t>Небюджетні джерела</w:t>
            </w:r>
          </w:p>
          <w:p w14:paraId="5E24E9D9" w14:textId="77777777" w:rsidR="00B13CF4" w:rsidRDefault="00B13CF4">
            <w:pPr>
              <w:spacing w:after="0" w:line="240" w:lineRule="auto"/>
              <w:rPr>
                <w:rFonts w:ascii="Times New Roman" w:hAnsi="Times New Roman"/>
                <w:sz w:val="24"/>
                <w:szCs w:val="24"/>
              </w:rPr>
            </w:pPr>
          </w:p>
          <w:p w14:paraId="3F9E637C" w14:textId="443C736D" w:rsidR="001113B3" w:rsidRDefault="001113B3">
            <w:pPr>
              <w:spacing w:after="0" w:line="240" w:lineRule="auto"/>
              <w:rPr>
                <w:sz w:val="24"/>
                <w:szCs w:val="24"/>
                <w:lang w:eastAsia="ru-RU"/>
              </w:rPr>
            </w:pPr>
            <w:r>
              <w:rPr>
                <w:rFonts w:ascii="Times New Roman" w:hAnsi="Times New Roman"/>
                <w:sz w:val="24"/>
                <w:szCs w:val="24"/>
              </w:rPr>
              <w:t>Обласний бюджет</w:t>
            </w:r>
          </w:p>
        </w:tc>
        <w:tc>
          <w:tcPr>
            <w:tcW w:w="992" w:type="dxa"/>
          </w:tcPr>
          <w:p w14:paraId="3A5B65F6" w14:textId="2FFC5B64" w:rsidR="001113B3" w:rsidRPr="00615FDF" w:rsidRDefault="0070216E">
            <w:pPr>
              <w:spacing w:after="0" w:line="240" w:lineRule="auto"/>
              <w:jc w:val="center"/>
              <w:rPr>
                <w:rFonts w:ascii="Times New Roman" w:hAnsi="Times New Roman"/>
                <w:b/>
                <w:color w:val="auto"/>
                <w:sz w:val="24"/>
                <w:szCs w:val="24"/>
                <w:lang w:eastAsia="ru-RU"/>
              </w:rPr>
            </w:pPr>
            <w:r>
              <w:rPr>
                <w:rFonts w:ascii="Times New Roman" w:hAnsi="Times New Roman"/>
                <w:b/>
                <w:color w:val="auto"/>
                <w:sz w:val="24"/>
                <w:szCs w:val="24"/>
                <w:lang w:eastAsia="ru-RU"/>
              </w:rPr>
              <w:t>1</w:t>
            </w:r>
            <w:r w:rsidR="001113B3" w:rsidRPr="00615FDF">
              <w:rPr>
                <w:rFonts w:ascii="Times New Roman" w:hAnsi="Times New Roman"/>
                <w:b/>
                <w:color w:val="auto"/>
                <w:sz w:val="24"/>
                <w:szCs w:val="24"/>
                <w:lang w:eastAsia="ru-RU"/>
              </w:rPr>
              <w:t>1</w:t>
            </w:r>
            <w:r>
              <w:rPr>
                <w:rFonts w:ascii="Times New Roman" w:hAnsi="Times New Roman"/>
                <w:b/>
                <w:color w:val="auto"/>
                <w:sz w:val="24"/>
                <w:szCs w:val="24"/>
                <w:lang w:eastAsia="ru-RU"/>
              </w:rPr>
              <w:t>18</w:t>
            </w:r>
            <w:r w:rsidR="001113B3" w:rsidRPr="00615FDF">
              <w:rPr>
                <w:rFonts w:ascii="Times New Roman" w:hAnsi="Times New Roman"/>
                <w:b/>
                <w:color w:val="auto"/>
                <w:sz w:val="24"/>
                <w:szCs w:val="24"/>
                <w:lang w:eastAsia="ru-RU"/>
              </w:rPr>
              <w:t xml:space="preserve">,0 </w:t>
            </w:r>
          </w:p>
          <w:p w14:paraId="5F636701" w14:textId="77777777" w:rsidR="001113B3" w:rsidRPr="00615FDF" w:rsidRDefault="001113B3">
            <w:pPr>
              <w:spacing w:after="0" w:line="240" w:lineRule="auto"/>
              <w:jc w:val="center"/>
              <w:rPr>
                <w:rFonts w:ascii="Times New Roman" w:hAnsi="Times New Roman"/>
                <w:b/>
                <w:color w:val="auto"/>
                <w:sz w:val="24"/>
                <w:szCs w:val="24"/>
                <w:lang w:eastAsia="ru-RU"/>
              </w:rPr>
            </w:pPr>
          </w:p>
          <w:p w14:paraId="03738D00" w14:textId="77777777" w:rsidR="001113B3" w:rsidRPr="00615FDF" w:rsidRDefault="001113B3">
            <w:pPr>
              <w:spacing w:after="0" w:line="240" w:lineRule="auto"/>
              <w:jc w:val="center"/>
              <w:rPr>
                <w:b/>
                <w:color w:val="auto"/>
                <w:sz w:val="24"/>
                <w:szCs w:val="24"/>
              </w:rPr>
            </w:pPr>
          </w:p>
          <w:p w14:paraId="02F4E13E" w14:textId="77777777" w:rsidR="001113B3" w:rsidRPr="00615FDF" w:rsidRDefault="001113B3">
            <w:pPr>
              <w:spacing w:after="0" w:line="240" w:lineRule="auto"/>
              <w:rPr>
                <w:rFonts w:ascii="Times New Roman" w:hAnsi="Times New Roman"/>
                <w:b/>
                <w:color w:val="auto"/>
                <w:sz w:val="24"/>
                <w:szCs w:val="24"/>
              </w:rPr>
            </w:pPr>
          </w:p>
          <w:p w14:paraId="0771A965" w14:textId="77777777" w:rsidR="001113B3" w:rsidRPr="00615FDF" w:rsidRDefault="001113B3">
            <w:pPr>
              <w:spacing w:after="0" w:line="240" w:lineRule="auto"/>
              <w:rPr>
                <w:rFonts w:ascii="Times New Roman" w:hAnsi="Times New Roman"/>
                <w:b/>
                <w:color w:val="auto"/>
                <w:sz w:val="24"/>
                <w:szCs w:val="24"/>
              </w:rPr>
            </w:pPr>
          </w:p>
          <w:p w14:paraId="2E7C3F11" w14:textId="77777777" w:rsidR="001113B3" w:rsidRPr="00615FDF" w:rsidRDefault="001113B3">
            <w:pPr>
              <w:spacing w:after="0" w:line="240" w:lineRule="auto"/>
              <w:jc w:val="center"/>
              <w:rPr>
                <w:rFonts w:ascii="Times New Roman" w:hAnsi="Times New Roman"/>
                <w:b/>
                <w:color w:val="auto"/>
                <w:sz w:val="24"/>
                <w:szCs w:val="24"/>
              </w:rPr>
            </w:pPr>
            <w:r w:rsidRPr="00615FDF">
              <w:rPr>
                <w:rFonts w:ascii="Times New Roman" w:hAnsi="Times New Roman"/>
                <w:b/>
                <w:color w:val="auto"/>
                <w:sz w:val="24"/>
                <w:szCs w:val="24"/>
              </w:rPr>
              <w:t xml:space="preserve"> </w:t>
            </w:r>
          </w:p>
          <w:p w14:paraId="6F8C428F" w14:textId="687BDBC3" w:rsidR="001113B3" w:rsidRPr="00615FDF" w:rsidRDefault="0070216E">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210</w:t>
            </w:r>
            <w:r w:rsidR="001113B3" w:rsidRPr="00615FDF">
              <w:rPr>
                <w:rFonts w:ascii="Times New Roman" w:hAnsi="Times New Roman"/>
                <w:b/>
                <w:color w:val="auto"/>
                <w:sz w:val="24"/>
                <w:szCs w:val="24"/>
              </w:rPr>
              <w:t>,0</w:t>
            </w:r>
          </w:p>
          <w:p w14:paraId="72E25F45" w14:textId="77777777" w:rsidR="001113B3" w:rsidRPr="00615FDF" w:rsidRDefault="001113B3">
            <w:pPr>
              <w:spacing w:after="0" w:line="240" w:lineRule="auto"/>
              <w:rPr>
                <w:rFonts w:ascii="Times New Roman" w:hAnsi="Times New Roman"/>
                <w:b/>
                <w:color w:val="auto"/>
                <w:sz w:val="24"/>
                <w:szCs w:val="24"/>
              </w:rPr>
            </w:pPr>
          </w:p>
          <w:p w14:paraId="3A253D2E" w14:textId="77777777" w:rsidR="00B13CF4" w:rsidRDefault="00B13CF4">
            <w:pPr>
              <w:spacing w:after="0" w:line="240" w:lineRule="auto"/>
              <w:jc w:val="center"/>
              <w:rPr>
                <w:rFonts w:ascii="Times New Roman" w:hAnsi="Times New Roman"/>
                <w:b/>
                <w:color w:val="auto"/>
                <w:sz w:val="24"/>
                <w:szCs w:val="24"/>
              </w:rPr>
            </w:pPr>
          </w:p>
          <w:p w14:paraId="716DD146" w14:textId="492C0E16" w:rsidR="001113B3" w:rsidRPr="00615FDF" w:rsidRDefault="0070216E">
            <w:pPr>
              <w:spacing w:after="0" w:line="240" w:lineRule="auto"/>
              <w:jc w:val="center"/>
              <w:rPr>
                <w:b/>
                <w:color w:val="auto"/>
                <w:sz w:val="24"/>
                <w:szCs w:val="24"/>
              </w:rPr>
            </w:pPr>
            <w:r>
              <w:rPr>
                <w:rFonts w:ascii="Times New Roman" w:hAnsi="Times New Roman"/>
                <w:b/>
                <w:color w:val="auto"/>
                <w:sz w:val="24"/>
                <w:szCs w:val="24"/>
              </w:rPr>
              <w:t>248,0</w:t>
            </w:r>
          </w:p>
        </w:tc>
        <w:tc>
          <w:tcPr>
            <w:tcW w:w="851" w:type="dxa"/>
          </w:tcPr>
          <w:p w14:paraId="1BAB2577" w14:textId="5D65EDFC" w:rsidR="001113B3" w:rsidRDefault="0070216E">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538,0</w:t>
            </w:r>
          </w:p>
          <w:p w14:paraId="00B61B1F" w14:textId="77777777" w:rsidR="001113B3" w:rsidRPr="00615FDF" w:rsidRDefault="001113B3">
            <w:pPr>
              <w:spacing w:after="0" w:line="240" w:lineRule="auto"/>
              <w:jc w:val="center"/>
              <w:rPr>
                <w:rFonts w:ascii="Times New Roman" w:hAnsi="Times New Roman"/>
                <w:b/>
                <w:color w:val="auto"/>
                <w:sz w:val="24"/>
                <w:szCs w:val="24"/>
              </w:rPr>
            </w:pPr>
          </w:p>
          <w:p w14:paraId="653B1860" w14:textId="77777777" w:rsidR="001113B3" w:rsidRPr="00615FDF" w:rsidRDefault="001113B3">
            <w:pPr>
              <w:spacing w:after="0" w:line="240" w:lineRule="auto"/>
              <w:jc w:val="center"/>
              <w:rPr>
                <w:rFonts w:ascii="Times New Roman" w:hAnsi="Times New Roman"/>
                <w:b/>
                <w:color w:val="auto"/>
                <w:sz w:val="24"/>
                <w:szCs w:val="24"/>
              </w:rPr>
            </w:pPr>
          </w:p>
          <w:p w14:paraId="272309D9" w14:textId="77777777" w:rsidR="001113B3" w:rsidRPr="00615FDF" w:rsidRDefault="001113B3">
            <w:pPr>
              <w:spacing w:after="0" w:line="240" w:lineRule="auto"/>
              <w:jc w:val="center"/>
              <w:rPr>
                <w:rFonts w:ascii="Times New Roman" w:hAnsi="Times New Roman"/>
                <w:b/>
                <w:color w:val="auto"/>
                <w:sz w:val="24"/>
                <w:szCs w:val="24"/>
              </w:rPr>
            </w:pPr>
          </w:p>
          <w:p w14:paraId="063D8926" w14:textId="77777777" w:rsidR="001113B3" w:rsidRPr="00615FDF" w:rsidRDefault="001113B3">
            <w:pPr>
              <w:spacing w:after="0" w:line="240" w:lineRule="auto"/>
              <w:jc w:val="center"/>
              <w:rPr>
                <w:rFonts w:ascii="Times New Roman" w:hAnsi="Times New Roman"/>
                <w:b/>
                <w:color w:val="auto"/>
                <w:sz w:val="24"/>
                <w:szCs w:val="24"/>
              </w:rPr>
            </w:pPr>
          </w:p>
          <w:p w14:paraId="01C33CF1" w14:textId="77777777" w:rsidR="001113B3" w:rsidRPr="00615FDF" w:rsidRDefault="001113B3">
            <w:pPr>
              <w:spacing w:after="0" w:line="240" w:lineRule="auto"/>
              <w:jc w:val="center"/>
              <w:rPr>
                <w:rFonts w:ascii="Times New Roman" w:hAnsi="Times New Roman"/>
                <w:b/>
                <w:color w:val="auto"/>
                <w:sz w:val="24"/>
                <w:szCs w:val="24"/>
              </w:rPr>
            </w:pPr>
          </w:p>
          <w:p w14:paraId="3A059DA0" w14:textId="6BE5F66E" w:rsidR="001113B3" w:rsidRPr="00615FDF" w:rsidRDefault="0070216E">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7</w:t>
            </w:r>
            <w:r w:rsidR="001113B3" w:rsidRPr="00615FDF">
              <w:rPr>
                <w:rFonts w:ascii="Times New Roman" w:hAnsi="Times New Roman"/>
                <w:b/>
                <w:color w:val="auto"/>
                <w:sz w:val="24"/>
                <w:szCs w:val="24"/>
              </w:rPr>
              <w:t>0,0</w:t>
            </w:r>
          </w:p>
          <w:p w14:paraId="047CE630" w14:textId="77777777" w:rsidR="001113B3" w:rsidRPr="00615FDF" w:rsidRDefault="001113B3">
            <w:pPr>
              <w:spacing w:after="0" w:line="240" w:lineRule="auto"/>
              <w:jc w:val="center"/>
              <w:rPr>
                <w:rFonts w:ascii="Times New Roman" w:hAnsi="Times New Roman"/>
                <w:b/>
                <w:color w:val="auto"/>
                <w:sz w:val="24"/>
                <w:szCs w:val="24"/>
              </w:rPr>
            </w:pPr>
          </w:p>
          <w:p w14:paraId="081B3A26" w14:textId="77777777" w:rsidR="00B13CF4" w:rsidRDefault="00B13CF4">
            <w:pPr>
              <w:spacing w:after="0" w:line="240" w:lineRule="auto"/>
              <w:jc w:val="center"/>
              <w:rPr>
                <w:rFonts w:ascii="Times New Roman" w:hAnsi="Times New Roman"/>
                <w:b/>
                <w:color w:val="auto"/>
                <w:sz w:val="24"/>
                <w:szCs w:val="24"/>
              </w:rPr>
            </w:pPr>
          </w:p>
          <w:p w14:paraId="3990BEA8" w14:textId="1792726A" w:rsidR="001113B3" w:rsidRPr="00615FDF" w:rsidRDefault="0070216E" w:rsidP="00B13CF4">
            <w:pPr>
              <w:spacing w:after="0" w:line="240" w:lineRule="auto"/>
              <w:jc w:val="center"/>
              <w:rPr>
                <w:b/>
                <w:color w:val="auto"/>
                <w:sz w:val="24"/>
                <w:szCs w:val="24"/>
              </w:rPr>
            </w:pPr>
            <w:r>
              <w:rPr>
                <w:rFonts w:ascii="Times New Roman" w:hAnsi="Times New Roman"/>
                <w:b/>
                <w:color w:val="auto"/>
                <w:sz w:val="24"/>
                <w:szCs w:val="24"/>
              </w:rPr>
              <w:t>248,0</w:t>
            </w:r>
          </w:p>
        </w:tc>
        <w:tc>
          <w:tcPr>
            <w:tcW w:w="934" w:type="dxa"/>
            <w:gridSpan w:val="3"/>
          </w:tcPr>
          <w:p w14:paraId="2F3CA29B" w14:textId="4BF2EE53" w:rsidR="001113B3" w:rsidRDefault="0070216E" w:rsidP="001113B3">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29</w:t>
            </w:r>
            <w:r w:rsidR="001113B3" w:rsidRPr="00615FDF">
              <w:rPr>
                <w:rFonts w:ascii="Times New Roman" w:hAnsi="Times New Roman"/>
                <w:b/>
                <w:color w:val="auto"/>
                <w:sz w:val="24"/>
                <w:szCs w:val="24"/>
              </w:rPr>
              <w:t>0,0</w:t>
            </w:r>
          </w:p>
          <w:p w14:paraId="41ADC5C3" w14:textId="42889AFD" w:rsidR="0070216E" w:rsidRDefault="0070216E" w:rsidP="001113B3">
            <w:pPr>
              <w:spacing w:after="0" w:line="240" w:lineRule="auto"/>
              <w:jc w:val="center"/>
              <w:rPr>
                <w:rFonts w:ascii="Times New Roman" w:hAnsi="Times New Roman"/>
                <w:b/>
                <w:color w:val="auto"/>
                <w:sz w:val="24"/>
                <w:szCs w:val="24"/>
              </w:rPr>
            </w:pPr>
          </w:p>
          <w:p w14:paraId="0DAEAAE3" w14:textId="00DE8B2E" w:rsidR="0070216E" w:rsidRDefault="0070216E" w:rsidP="001113B3">
            <w:pPr>
              <w:spacing w:after="0" w:line="240" w:lineRule="auto"/>
              <w:jc w:val="center"/>
              <w:rPr>
                <w:rFonts w:ascii="Times New Roman" w:hAnsi="Times New Roman"/>
                <w:b/>
                <w:color w:val="auto"/>
                <w:sz w:val="24"/>
                <w:szCs w:val="24"/>
              </w:rPr>
            </w:pPr>
          </w:p>
          <w:p w14:paraId="748E067A" w14:textId="079B5AF4" w:rsidR="0070216E" w:rsidRDefault="0070216E" w:rsidP="001113B3">
            <w:pPr>
              <w:spacing w:after="0" w:line="240" w:lineRule="auto"/>
              <w:jc w:val="center"/>
              <w:rPr>
                <w:rFonts w:ascii="Times New Roman" w:hAnsi="Times New Roman"/>
                <w:b/>
                <w:color w:val="auto"/>
                <w:sz w:val="24"/>
                <w:szCs w:val="24"/>
              </w:rPr>
            </w:pPr>
          </w:p>
          <w:p w14:paraId="6DFCFF8E" w14:textId="1DE4DE47" w:rsidR="0070216E" w:rsidRDefault="0070216E" w:rsidP="001113B3">
            <w:pPr>
              <w:spacing w:after="0" w:line="240" w:lineRule="auto"/>
              <w:jc w:val="center"/>
              <w:rPr>
                <w:rFonts w:ascii="Times New Roman" w:hAnsi="Times New Roman"/>
                <w:b/>
                <w:color w:val="auto"/>
                <w:sz w:val="24"/>
                <w:szCs w:val="24"/>
              </w:rPr>
            </w:pPr>
          </w:p>
          <w:p w14:paraId="70300EA6" w14:textId="7EAEF3BB" w:rsidR="0070216E" w:rsidRDefault="0070216E" w:rsidP="001113B3">
            <w:pPr>
              <w:spacing w:after="0" w:line="240" w:lineRule="auto"/>
              <w:jc w:val="center"/>
              <w:rPr>
                <w:rFonts w:ascii="Times New Roman" w:hAnsi="Times New Roman"/>
                <w:b/>
                <w:color w:val="auto"/>
                <w:sz w:val="24"/>
                <w:szCs w:val="24"/>
              </w:rPr>
            </w:pPr>
          </w:p>
          <w:p w14:paraId="18C94FD6" w14:textId="4A85B680" w:rsidR="0070216E" w:rsidRPr="00615FDF" w:rsidRDefault="0070216E" w:rsidP="001113B3">
            <w:pPr>
              <w:spacing w:after="0" w:line="240" w:lineRule="auto"/>
              <w:jc w:val="center"/>
              <w:rPr>
                <w:b/>
                <w:color w:val="auto"/>
                <w:sz w:val="24"/>
                <w:szCs w:val="24"/>
              </w:rPr>
            </w:pPr>
            <w:r>
              <w:rPr>
                <w:rFonts w:ascii="Times New Roman" w:hAnsi="Times New Roman"/>
                <w:b/>
                <w:color w:val="auto"/>
                <w:sz w:val="24"/>
                <w:szCs w:val="24"/>
              </w:rPr>
              <w:t>70,0</w:t>
            </w:r>
          </w:p>
          <w:p w14:paraId="75292D7C" w14:textId="77777777" w:rsidR="001113B3" w:rsidRPr="00615FDF" w:rsidRDefault="001113B3">
            <w:pPr>
              <w:spacing w:after="0" w:line="240" w:lineRule="auto"/>
              <w:rPr>
                <w:b/>
                <w:color w:val="auto"/>
                <w:sz w:val="24"/>
                <w:szCs w:val="24"/>
              </w:rPr>
            </w:pPr>
          </w:p>
        </w:tc>
        <w:tc>
          <w:tcPr>
            <w:tcW w:w="909" w:type="dxa"/>
            <w:gridSpan w:val="2"/>
          </w:tcPr>
          <w:p w14:paraId="45B5B15B" w14:textId="77777777" w:rsidR="001113B3" w:rsidRDefault="0070216E">
            <w:pPr>
              <w:spacing w:after="0" w:line="240" w:lineRule="auto"/>
              <w:rPr>
                <w:rFonts w:ascii="Times New Roman" w:hAnsi="Times New Roman" w:cs="Times New Roman"/>
                <w:b/>
                <w:color w:val="auto"/>
                <w:sz w:val="24"/>
                <w:szCs w:val="24"/>
              </w:rPr>
            </w:pPr>
            <w:r w:rsidRPr="0070216E">
              <w:rPr>
                <w:rFonts w:ascii="Times New Roman" w:hAnsi="Times New Roman" w:cs="Times New Roman"/>
                <w:b/>
                <w:color w:val="auto"/>
                <w:sz w:val="24"/>
                <w:szCs w:val="24"/>
              </w:rPr>
              <w:t>2</w:t>
            </w:r>
            <w:r w:rsidR="008C1B84" w:rsidRPr="0070216E">
              <w:rPr>
                <w:rFonts w:ascii="Times New Roman" w:hAnsi="Times New Roman" w:cs="Times New Roman"/>
                <w:b/>
                <w:color w:val="auto"/>
                <w:sz w:val="24"/>
                <w:szCs w:val="24"/>
              </w:rPr>
              <w:t>90,0</w:t>
            </w:r>
          </w:p>
          <w:p w14:paraId="4F6EBB07" w14:textId="77777777" w:rsidR="0070216E" w:rsidRDefault="0070216E">
            <w:pPr>
              <w:spacing w:after="0" w:line="240" w:lineRule="auto"/>
              <w:rPr>
                <w:rFonts w:ascii="Times New Roman" w:hAnsi="Times New Roman" w:cs="Times New Roman"/>
                <w:b/>
                <w:color w:val="auto"/>
                <w:sz w:val="24"/>
                <w:szCs w:val="24"/>
              </w:rPr>
            </w:pPr>
          </w:p>
          <w:p w14:paraId="25E0D905" w14:textId="77777777" w:rsidR="0070216E" w:rsidRDefault="0070216E">
            <w:pPr>
              <w:spacing w:after="0" w:line="240" w:lineRule="auto"/>
              <w:rPr>
                <w:rFonts w:ascii="Times New Roman" w:hAnsi="Times New Roman" w:cs="Times New Roman"/>
                <w:b/>
                <w:color w:val="auto"/>
                <w:sz w:val="24"/>
                <w:szCs w:val="24"/>
              </w:rPr>
            </w:pPr>
          </w:p>
          <w:p w14:paraId="16F0E733" w14:textId="77777777" w:rsidR="0070216E" w:rsidRDefault="0070216E">
            <w:pPr>
              <w:spacing w:after="0" w:line="240" w:lineRule="auto"/>
              <w:rPr>
                <w:rFonts w:ascii="Times New Roman" w:hAnsi="Times New Roman" w:cs="Times New Roman"/>
                <w:b/>
                <w:color w:val="auto"/>
                <w:sz w:val="24"/>
                <w:szCs w:val="24"/>
              </w:rPr>
            </w:pPr>
          </w:p>
          <w:p w14:paraId="2F33D7E3" w14:textId="77777777" w:rsidR="0070216E" w:rsidRDefault="0070216E">
            <w:pPr>
              <w:spacing w:after="0" w:line="240" w:lineRule="auto"/>
              <w:rPr>
                <w:rFonts w:ascii="Times New Roman" w:hAnsi="Times New Roman" w:cs="Times New Roman"/>
                <w:b/>
                <w:color w:val="auto"/>
                <w:sz w:val="24"/>
                <w:szCs w:val="24"/>
              </w:rPr>
            </w:pPr>
          </w:p>
          <w:p w14:paraId="2D2066EB" w14:textId="77777777" w:rsidR="0070216E" w:rsidRDefault="0070216E">
            <w:pPr>
              <w:spacing w:after="0" w:line="240" w:lineRule="auto"/>
              <w:rPr>
                <w:rFonts w:ascii="Times New Roman" w:hAnsi="Times New Roman" w:cs="Times New Roman"/>
                <w:b/>
                <w:color w:val="auto"/>
                <w:sz w:val="24"/>
                <w:szCs w:val="24"/>
              </w:rPr>
            </w:pPr>
          </w:p>
          <w:p w14:paraId="39F19FF4" w14:textId="01EF34EE" w:rsidR="0070216E" w:rsidRPr="0070216E" w:rsidRDefault="0070216E">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70,0</w:t>
            </w:r>
          </w:p>
        </w:tc>
        <w:tc>
          <w:tcPr>
            <w:tcW w:w="1930" w:type="dxa"/>
          </w:tcPr>
          <w:p w14:paraId="00EF09CD" w14:textId="25D365B5" w:rsidR="001113B3" w:rsidRDefault="001113B3">
            <w:pPr>
              <w:spacing w:after="0" w:line="240" w:lineRule="auto"/>
              <w:rPr>
                <w:rFonts w:ascii="Times New Roman" w:hAnsi="Times New Roman"/>
                <w:sz w:val="20"/>
                <w:szCs w:val="20"/>
                <w:lang w:eastAsia="ru-RU"/>
              </w:rPr>
            </w:pPr>
          </w:p>
        </w:tc>
      </w:tr>
      <w:tr w:rsidR="001113B3" w14:paraId="19CFDFE8" w14:textId="77777777" w:rsidTr="00A51B3C">
        <w:tc>
          <w:tcPr>
            <w:tcW w:w="527" w:type="dxa"/>
            <w:vMerge w:val="restart"/>
          </w:tcPr>
          <w:p w14:paraId="5A205572" w14:textId="77777777" w:rsidR="001113B3" w:rsidRDefault="001113B3">
            <w:pPr>
              <w:spacing w:after="0" w:line="240" w:lineRule="auto"/>
              <w:jc w:val="center"/>
              <w:rPr>
                <w:rFonts w:ascii="Times New Roman" w:hAnsi="Times New Roman"/>
                <w:b/>
                <w:sz w:val="20"/>
                <w:szCs w:val="20"/>
                <w:lang w:eastAsia="ru-RU"/>
              </w:rPr>
            </w:pPr>
          </w:p>
        </w:tc>
        <w:tc>
          <w:tcPr>
            <w:tcW w:w="1851" w:type="dxa"/>
            <w:vMerge w:val="restart"/>
          </w:tcPr>
          <w:p w14:paraId="257AE72F" w14:textId="77777777" w:rsidR="001113B3" w:rsidRDefault="001113B3">
            <w:pPr>
              <w:spacing w:after="0" w:line="240" w:lineRule="auto"/>
              <w:rPr>
                <w:sz w:val="24"/>
                <w:szCs w:val="24"/>
                <w:lang w:eastAsia="ru-RU"/>
              </w:rPr>
            </w:pPr>
            <w:r>
              <w:rPr>
                <w:rFonts w:ascii="Times New Roman" w:hAnsi="Times New Roman"/>
                <w:sz w:val="24"/>
                <w:szCs w:val="24"/>
              </w:rPr>
              <w:t xml:space="preserve">Оздоровлення дітей, які потребують особливої соціальної </w:t>
            </w:r>
            <w:r>
              <w:rPr>
                <w:rFonts w:ascii="Times New Roman" w:hAnsi="Times New Roman"/>
                <w:sz w:val="24"/>
                <w:szCs w:val="24"/>
              </w:rPr>
              <w:lastRenderedPageBreak/>
              <w:t>уваги та підтримки</w:t>
            </w:r>
          </w:p>
        </w:tc>
        <w:tc>
          <w:tcPr>
            <w:tcW w:w="2916" w:type="dxa"/>
          </w:tcPr>
          <w:p w14:paraId="7703B7B5" w14:textId="59035CB0" w:rsidR="001113B3" w:rsidRDefault="001113B3">
            <w:pPr>
              <w:spacing w:after="0" w:line="240" w:lineRule="auto"/>
              <w:jc w:val="both"/>
              <w:rPr>
                <w:sz w:val="24"/>
                <w:szCs w:val="24"/>
                <w:lang w:eastAsia="ru-RU"/>
              </w:rPr>
            </w:pPr>
            <w:r>
              <w:rPr>
                <w:rFonts w:ascii="Times New Roman" w:hAnsi="Times New Roman"/>
                <w:sz w:val="24"/>
                <w:szCs w:val="24"/>
              </w:rPr>
              <w:lastRenderedPageBreak/>
              <w:t>3.1.Забезпечити форму</w:t>
            </w:r>
            <w:r w:rsidR="00117E13">
              <w:rPr>
                <w:rFonts w:ascii="Times New Roman" w:hAnsi="Times New Roman"/>
                <w:sz w:val="24"/>
                <w:szCs w:val="24"/>
              </w:rPr>
              <w:t>-</w:t>
            </w:r>
            <w:proofErr w:type="spellStart"/>
            <w:r>
              <w:rPr>
                <w:rFonts w:ascii="Times New Roman" w:hAnsi="Times New Roman"/>
                <w:sz w:val="24"/>
                <w:szCs w:val="24"/>
              </w:rPr>
              <w:t>вання</w:t>
            </w:r>
            <w:proofErr w:type="spellEnd"/>
            <w:r>
              <w:rPr>
                <w:rFonts w:ascii="Times New Roman" w:hAnsi="Times New Roman"/>
                <w:sz w:val="24"/>
                <w:szCs w:val="24"/>
              </w:rPr>
              <w:t xml:space="preserve"> банків даних дітей, які  потребують особливої соціальної уваги та підтримки</w:t>
            </w:r>
          </w:p>
        </w:tc>
        <w:tc>
          <w:tcPr>
            <w:tcW w:w="992" w:type="dxa"/>
          </w:tcPr>
          <w:p w14:paraId="64AB9F73" w14:textId="4D6649A1" w:rsidR="001113B3" w:rsidRDefault="001113B3" w:rsidP="00117E13">
            <w:pPr>
              <w:spacing w:after="0" w:line="240" w:lineRule="auto"/>
              <w:jc w:val="center"/>
              <w:rPr>
                <w:szCs w:val="20"/>
              </w:rPr>
            </w:pPr>
            <w:r>
              <w:rPr>
                <w:rFonts w:ascii="Times New Roman" w:hAnsi="Times New Roman"/>
                <w:sz w:val="24"/>
                <w:szCs w:val="24"/>
              </w:rPr>
              <w:t>202</w:t>
            </w:r>
            <w:r w:rsidR="00117E13">
              <w:rPr>
                <w:rFonts w:ascii="Times New Roman" w:hAnsi="Times New Roman"/>
                <w:sz w:val="24"/>
                <w:szCs w:val="24"/>
              </w:rPr>
              <w:t>1-2023</w:t>
            </w:r>
          </w:p>
        </w:tc>
        <w:tc>
          <w:tcPr>
            <w:tcW w:w="1985" w:type="dxa"/>
          </w:tcPr>
          <w:p w14:paraId="2710F2FE" w14:textId="40E70852" w:rsidR="001113B3" w:rsidRDefault="00117E13" w:rsidP="003401C8">
            <w:pPr>
              <w:spacing w:after="0" w:line="240" w:lineRule="auto"/>
              <w:jc w:val="both"/>
              <w:rPr>
                <w:sz w:val="24"/>
                <w:szCs w:val="24"/>
                <w:lang w:eastAsia="ru-RU"/>
              </w:rPr>
            </w:pPr>
            <w:r w:rsidRPr="00117E13">
              <w:rPr>
                <w:rFonts w:ascii="Times New Roman" w:hAnsi="Times New Roman" w:cs="Times New Roman"/>
                <w:color w:val="auto"/>
              </w:rPr>
              <w:t xml:space="preserve">Відділ </w:t>
            </w:r>
            <w:r w:rsidRPr="00117E13">
              <w:rPr>
                <w:rFonts w:ascii="Times New Roman" w:hAnsi="Times New Roman" w:cs="Times New Roman"/>
                <w:color w:val="000000"/>
              </w:rPr>
              <w:t>соціально</w:t>
            </w:r>
            <w:r>
              <w:rPr>
                <w:rFonts w:ascii="Times New Roman" w:hAnsi="Times New Roman" w:cs="Times New Roman"/>
                <w:color w:val="000000"/>
              </w:rPr>
              <w:t>-</w:t>
            </w:r>
            <w:r w:rsidRPr="00117E13">
              <w:rPr>
                <w:rFonts w:ascii="Times New Roman" w:hAnsi="Times New Roman" w:cs="Times New Roman"/>
                <w:color w:val="000000"/>
              </w:rPr>
              <w:t xml:space="preserve">го захисту </w:t>
            </w:r>
            <w:proofErr w:type="spellStart"/>
            <w:r w:rsidRPr="00117E13">
              <w:rPr>
                <w:rFonts w:ascii="Times New Roman" w:hAnsi="Times New Roman" w:cs="Times New Roman"/>
                <w:color w:val="000000"/>
              </w:rPr>
              <w:t>насе</w:t>
            </w:r>
            <w:r>
              <w:rPr>
                <w:rFonts w:ascii="Times New Roman" w:hAnsi="Times New Roman" w:cs="Times New Roman"/>
                <w:color w:val="000000"/>
              </w:rPr>
              <w:t>-</w:t>
            </w:r>
            <w:r w:rsidRPr="00117E13">
              <w:rPr>
                <w:rFonts w:ascii="Times New Roman" w:hAnsi="Times New Roman" w:cs="Times New Roman"/>
                <w:color w:val="000000"/>
              </w:rPr>
              <w:t>лення</w:t>
            </w:r>
            <w:proofErr w:type="spellEnd"/>
            <w:r w:rsidR="00B13CF4">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охорони здоров’я,</w:t>
            </w:r>
            <w:r w:rsidR="00B13CF4">
              <w:rPr>
                <w:rFonts w:ascii="Times New Roman" w:hAnsi="Times New Roman" w:cs="Times New Roman"/>
                <w:color w:val="000000"/>
              </w:rPr>
              <w:t xml:space="preserve"> </w:t>
            </w:r>
            <w:r>
              <w:rPr>
                <w:rFonts w:ascii="Times New Roman" w:hAnsi="Times New Roman" w:cs="Times New Roman"/>
                <w:color w:val="000000"/>
              </w:rPr>
              <w:t>сектор молоді і спорту,</w:t>
            </w:r>
            <w:r w:rsidR="003401C8">
              <w:rPr>
                <w:rFonts w:ascii="Times New Roman" w:hAnsi="Times New Roman" w:cs="Times New Roman"/>
                <w:color w:val="000000"/>
              </w:rPr>
              <w:t xml:space="preserve"> </w:t>
            </w:r>
            <w:r>
              <w:rPr>
                <w:rFonts w:ascii="Times New Roman" w:hAnsi="Times New Roman" w:cs="Times New Roman"/>
                <w:color w:val="000000"/>
              </w:rPr>
              <w:t xml:space="preserve">сектор-служба у справах дітей </w:t>
            </w:r>
            <w:r w:rsidR="001113B3">
              <w:rPr>
                <w:rFonts w:ascii="Times New Roman" w:hAnsi="Times New Roman" w:cs="Times New Roman"/>
                <w:sz w:val="24"/>
                <w:szCs w:val="24"/>
              </w:rPr>
              <w:lastRenderedPageBreak/>
              <w:t>виконавчо</w:t>
            </w:r>
            <w:r w:rsidR="00AA01CA">
              <w:rPr>
                <w:rFonts w:ascii="Times New Roman" w:hAnsi="Times New Roman" w:cs="Times New Roman"/>
                <w:sz w:val="24"/>
                <w:szCs w:val="24"/>
              </w:rPr>
              <w:t xml:space="preserve">го </w:t>
            </w:r>
            <w:r w:rsidR="00AA01CA" w:rsidRPr="00AA01CA">
              <w:rPr>
                <w:rFonts w:ascii="Times New Roman" w:hAnsi="Times New Roman" w:cs="Times New Roman"/>
              </w:rPr>
              <w:t>комі</w:t>
            </w:r>
            <w:r w:rsidR="001113B3" w:rsidRPr="00AA01CA">
              <w:rPr>
                <w:rFonts w:ascii="Times New Roman" w:hAnsi="Times New Roman" w:cs="Times New Roman"/>
              </w:rPr>
              <w:t>тету Но</w:t>
            </w:r>
            <w:r w:rsidR="00AA01CA" w:rsidRPr="00AA01CA">
              <w:rPr>
                <w:rFonts w:ascii="Times New Roman" w:hAnsi="Times New Roman" w:cs="Times New Roman"/>
              </w:rPr>
              <w:t>-</w:t>
            </w:r>
            <w:proofErr w:type="spellStart"/>
            <w:r w:rsidR="001113B3" w:rsidRPr="00AA01CA">
              <w:rPr>
                <w:rFonts w:ascii="Times New Roman" w:hAnsi="Times New Roman" w:cs="Times New Roman"/>
              </w:rPr>
              <w:t>во</w:t>
            </w:r>
            <w:r w:rsidR="00AA01CA" w:rsidRPr="00AA01CA">
              <w:rPr>
                <w:rFonts w:ascii="Times New Roman" w:hAnsi="Times New Roman" w:cs="Times New Roman"/>
              </w:rPr>
              <w:t>санжар</w:t>
            </w:r>
            <w:r w:rsidR="001113B3" w:rsidRPr="00AA01CA">
              <w:rPr>
                <w:rFonts w:ascii="Times New Roman" w:hAnsi="Times New Roman" w:cs="Times New Roman"/>
              </w:rPr>
              <w:t>ської</w:t>
            </w:r>
            <w:proofErr w:type="spellEnd"/>
            <w:r w:rsidR="001113B3" w:rsidRPr="00AA01CA">
              <w:rPr>
                <w:rFonts w:ascii="Times New Roman" w:hAnsi="Times New Roman" w:cs="Times New Roman"/>
              </w:rPr>
              <w:t xml:space="preserve"> се</w:t>
            </w:r>
            <w:r w:rsidR="00AA01CA">
              <w:rPr>
                <w:rFonts w:ascii="Times New Roman" w:hAnsi="Times New Roman" w:cs="Times New Roman"/>
              </w:rPr>
              <w:t>-</w:t>
            </w:r>
            <w:proofErr w:type="spellStart"/>
            <w:r w:rsidR="001113B3" w:rsidRPr="00AA01CA">
              <w:rPr>
                <w:rFonts w:ascii="Times New Roman" w:hAnsi="Times New Roman" w:cs="Times New Roman"/>
              </w:rPr>
              <w:t>лищної</w:t>
            </w:r>
            <w:proofErr w:type="spellEnd"/>
            <w:r w:rsidR="001113B3" w:rsidRPr="00AA01CA">
              <w:rPr>
                <w:rFonts w:ascii="Times New Roman" w:hAnsi="Times New Roman" w:cs="Times New Roman"/>
              </w:rPr>
              <w:t xml:space="preserve"> ради</w:t>
            </w:r>
            <w:r w:rsidR="00AA01CA" w:rsidRPr="00AA01CA">
              <w:rPr>
                <w:rFonts w:ascii="Times New Roman" w:hAnsi="Times New Roman" w:cs="Times New Roman"/>
              </w:rPr>
              <w:t>, від</w:t>
            </w:r>
            <w:r w:rsidR="00AA01CA">
              <w:rPr>
                <w:rFonts w:ascii="Times New Roman" w:hAnsi="Times New Roman" w:cs="Times New Roman"/>
              </w:rPr>
              <w:t>-</w:t>
            </w:r>
            <w:r w:rsidR="00AA01CA" w:rsidRPr="00AA01CA">
              <w:rPr>
                <w:rFonts w:ascii="Times New Roman" w:hAnsi="Times New Roman" w:cs="Times New Roman"/>
              </w:rPr>
              <w:t>діл освіти селищ</w:t>
            </w:r>
            <w:r w:rsidR="00AA01CA">
              <w:rPr>
                <w:rFonts w:ascii="Times New Roman" w:hAnsi="Times New Roman" w:cs="Times New Roman"/>
              </w:rPr>
              <w:t>-</w:t>
            </w:r>
            <w:proofErr w:type="spellStart"/>
            <w:r w:rsidR="00AA01CA" w:rsidRPr="00AA01CA">
              <w:rPr>
                <w:rFonts w:ascii="Times New Roman" w:hAnsi="Times New Roman" w:cs="Times New Roman"/>
              </w:rPr>
              <w:t>ної</w:t>
            </w:r>
            <w:proofErr w:type="spellEnd"/>
            <w:r w:rsidR="00AA01CA" w:rsidRPr="00AA01CA">
              <w:rPr>
                <w:rFonts w:ascii="Times New Roman" w:hAnsi="Times New Roman" w:cs="Times New Roman"/>
              </w:rPr>
              <w:t xml:space="preserve"> ради</w:t>
            </w:r>
          </w:p>
        </w:tc>
        <w:tc>
          <w:tcPr>
            <w:tcW w:w="1417" w:type="dxa"/>
          </w:tcPr>
          <w:p w14:paraId="5046C98C" w14:textId="77777777" w:rsidR="001113B3" w:rsidRDefault="001113B3">
            <w:pPr>
              <w:spacing w:after="0" w:line="240" w:lineRule="auto"/>
              <w:jc w:val="center"/>
              <w:rPr>
                <w:sz w:val="24"/>
                <w:szCs w:val="24"/>
                <w:lang w:eastAsia="ru-RU"/>
              </w:rPr>
            </w:pPr>
            <w:r>
              <w:rPr>
                <w:rFonts w:ascii="Times New Roman" w:hAnsi="Times New Roman"/>
                <w:sz w:val="24"/>
                <w:szCs w:val="24"/>
              </w:rPr>
              <w:lastRenderedPageBreak/>
              <w:t>-</w:t>
            </w:r>
          </w:p>
          <w:p w14:paraId="46AEE071" w14:textId="77777777" w:rsidR="001113B3" w:rsidRDefault="001113B3">
            <w:pPr>
              <w:spacing w:after="0" w:line="240" w:lineRule="auto"/>
              <w:jc w:val="center"/>
              <w:rPr>
                <w:rFonts w:ascii="Times New Roman" w:hAnsi="Times New Roman"/>
                <w:sz w:val="24"/>
                <w:szCs w:val="24"/>
              </w:rPr>
            </w:pPr>
          </w:p>
          <w:p w14:paraId="3DE52E0F" w14:textId="77777777" w:rsidR="001113B3" w:rsidRDefault="001113B3">
            <w:pPr>
              <w:spacing w:after="0" w:line="240" w:lineRule="auto"/>
              <w:jc w:val="center"/>
              <w:rPr>
                <w:rFonts w:ascii="Times New Roman" w:hAnsi="Times New Roman"/>
                <w:sz w:val="24"/>
                <w:szCs w:val="24"/>
              </w:rPr>
            </w:pPr>
          </w:p>
          <w:p w14:paraId="1C24DB94" w14:textId="77777777" w:rsidR="001113B3" w:rsidRDefault="001113B3">
            <w:pPr>
              <w:spacing w:after="0" w:line="240" w:lineRule="auto"/>
              <w:jc w:val="center"/>
              <w:rPr>
                <w:rFonts w:ascii="Times New Roman" w:hAnsi="Times New Roman"/>
                <w:sz w:val="24"/>
                <w:szCs w:val="24"/>
              </w:rPr>
            </w:pPr>
          </w:p>
          <w:p w14:paraId="4D088658" w14:textId="77777777" w:rsidR="001113B3" w:rsidRDefault="001113B3">
            <w:pPr>
              <w:spacing w:after="0" w:line="240" w:lineRule="auto"/>
              <w:jc w:val="center"/>
              <w:rPr>
                <w:rFonts w:ascii="Times New Roman" w:hAnsi="Times New Roman"/>
                <w:sz w:val="24"/>
                <w:szCs w:val="24"/>
              </w:rPr>
            </w:pPr>
          </w:p>
          <w:p w14:paraId="5B16C60B" w14:textId="77777777" w:rsidR="001113B3" w:rsidRDefault="001113B3">
            <w:pPr>
              <w:spacing w:after="0" w:line="240" w:lineRule="auto"/>
              <w:rPr>
                <w:rFonts w:ascii="Times New Roman" w:hAnsi="Times New Roman"/>
                <w:sz w:val="24"/>
                <w:szCs w:val="24"/>
                <w:lang w:eastAsia="ru-RU"/>
              </w:rPr>
            </w:pPr>
          </w:p>
        </w:tc>
        <w:tc>
          <w:tcPr>
            <w:tcW w:w="992" w:type="dxa"/>
          </w:tcPr>
          <w:p w14:paraId="13B8794D"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271248A1" w14:textId="38F166AA" w:rsidR="001113B3" w:rsidRPr="00F25FDC" w:rsidRDefault="00AA01CA" w:rsidP="001113B3">
            <w:pPr>
              <w:spacing w:after="0" w:line="240" w:lineRule="auto"/>
              <w:jc w:val="center"/>
              <w:rPr>
                <w:sz w:val="24"/>
                <w:szCs w:val="24"/>
                <w:lang w:eastAsia="ru-RU"/>
              </w:rPr>
            </w:pPr>
            <w:r w:rsidRPr="00F25FDC">
              <w:rPr>
                <w:sz w:val="24"/>
                <w:szCs w:val="24"/>
                <w:lang w:eastAsia="ru-RU"/>
              </w:rPr>
              <w:t>-</w:t>
            </w:r>
          </w:p>
        </w:tc>
        <w:tc>
          <w:tcPr>
            <w:tcW w:w="934" w:type="dxa"/>
            <w:gridSpan w:val="3"/>
          </w:tcPr>
          <w:p w14:paraId="2A7D9B28" w14:textId="7A47D6B9" w:rsidR="001113B3" w:rsidRPr="00F25FDC" w:rsidRDefault="001113B3" w:rsidP="001113B3">
            <w:pPr>
              <w:spacing w:after="0" w:line="240" w:lineRule="auto"/>
              <w:jc w:val="center"/>
              <w:rPr>
                <w:sz w:val="24"/>
                <w:szCs w:val="24"/>
                <w:lang w:eastAsia="ru-RU"/>
              </w:rPr>
            </w:pPr>
            <w:r w:rsidRPr="00F25FDC">
              <w:rPr>
                <w:rFonts w:ascii="Times New Roman" w:hAnsi="Times New Roman"/>
                <w:sz w:val="24"/>
                <w:szCs w:val="24"/>
              </w:rPr>
              <w:t>-</w:t>
            </w:r>
          </w:p>
        </w:tc>
        <w:tc>
          <w:tcPr>
            <w:tcW w:w="909" w:type="dxa"/>
            <w:gridSpan w:val="2"/>
          </w:tcPr>
          <w:p w14:paraId="2A15233F" w14:textId="1FFC50D1" w:rsidR="001113B3" w:rsidRPr="00F25FDC" w:rsidRDefault="00AA01CA" w:rsidP="001113B3">
            <w:pPr>
              <w:spacing w:after="0" w:line="240" w:lineRule="auto"/>
              <w:jc w:val="center"/>
              <w:rPr>
                <w:sz w:val="24"/>
                <w:szCs w:val="24"/>
                <w:lang w:eastAsia="ru-RU"/>
              </w:rPr>
            </w:pPr>
            <w:r w:rsidRPr="00F25FDC">
              <w:rPr>
                <w:sz w:val="24"/>
                <w:szCs w:val="24"/>
                <w:lang w:eastAsia="ru-RU"/>
              </w:rPr>
              <w:t>-</w:t>
            </w:r>
          </w:p>
        </w:tc>
        <w:tc>
          <w:tcPr>
            <w:tcW w:w="1930" w:type="dxa"/>
            <w:vMerge w:val="restart"/>
          </w:tcPr>
          <w:p w14:paraId="0379112C" w14:textId="20BDBD55" w:rsidR="001113B3" w:rsidRDefault="001113B3">
            <w:pPr>
              <w:spacing w:after="0" w:line="240" w:lineRule="auto"/>
              <w:rPr>
                <w:rFonts w:ascii="Times New Roman" w:hAnsi="Times New Roman"/>
                <w:szCs w:val="20"/>
                <w:lang w:eastAsia="ru-RU"/>
              </w:rPr>
            </w:pPr>
          </w:p>
          <w:p w14:paraId="56947FCD" w14:textId="77777777" w:rsidR="001113B3" w:rsidRDefault="001113B3">
            <w:pPr>
              <w:spacing w:after="0" w:line="240" w:lineRule="auto"/>
              <w:rPr>
                <w:rFonts w:ascii="Times New Roman" w:hAnsi="Times New Roman"/>
                <w:szCs w:val="20"/>
              </w:rPr>
            </w:pPr>
          </w:p>
          <w:p w14:paraId="19F7CBDE" w14:textId="77777777" w:rsidR="001113B3" w:rsidRDefault="001113B3">
            <w:pPr>
              <w:spacing w:after="0" w:line="240" w:lineRule="auto"/>
              <w:rPr>
                <w:rFonts w:ascii="Times New Roman" w:hAnsi="Times New Roman"/>
                <w:szCs w:val="20"/>
              </w:rPr>
            </w:pPr>
          </w:p>
          <w:p w14:paraId="5254C8CE" w14:textId="77777777" w:rsidR="001113B3" w:rsidRDefault="001113B3">
            <w:pPr>
              <w:spacing w:after="0" w:line="240" w:lineRule="auto"/>
              <w:rPr>
                <w:rFonts w:ascii="Times New Roman" w:hAnsi="Times New Roman"/>
                <w:szCs w:val="20"/>
              </w:rPr>
            </w:pPr>
          </w:p>
          <w:p w14:paraId="19A879C7" w14:textId="77777777" w:rsidR="001113B3" w:rsidRDefault="001113B3">
            <w:pPr>
              <w:spacing w:after="0" w:line="240" w:lineRule="auto"/>
              <w:rPr>
                <w:rFonts w:ascii="Times New Roman" w:hAnsi="Times New Roman"/>
                <w:szCs w:val="20"/>
              </w:rPr>
            </w:pPr>
          </w:p>
          <w:p w14:paraId="6F549331" w14:textId="77777777" w:rsidR="001113B3" w:rsidRDefault="001113B3">
            <w:pPr>
              <w:spacing w:after="0" w:line="240" w:lineRule="auto"/>
              <w:rPr>
                <w:rFonts w:ascii="Times New Roman" w:hAnsi="Times New Roman"/>
                <w:szCs w:val="20"/>
              </w:rPr>
            </w:pPr>
          </w:p>
          <w:p w14:paraId="1A9FBF15" w14:textId="77777777" w:rsidR="001113B3" w:rsidRDefault="001113B3">
            <w:pPr>
              <w:spacing w:after="0" w:line="240" w:lineRule="auto"/>
              <w:rPr>
                <w:rFonts w:ascii="Times New Roman" w:hAnsi="Times New Roman"/>
                <w:szCs w:val="20"/>
              </w:rPr>
            </w:pPr>
          </w:p>
          <w:p w14:paraId="7D723AE7" w14:textId="77777777" w:rsidR="001113B3" w:rsidRDefault="001113B3">
            <w:pPr>
              <w:spacing w:after="0" w:line="240" w:lineRule="auto"/>
              <w:rPr>
                <w:rFonts w:ascii="Times New Roman" w:hAnsi="Times New Roman"/>
                <w:szCs w:val="20"/>
              </w:rPr>
            </w:pPr>
          </w:p>
          <w:p w14:paraId="224AAB8D" w14:textId="77777777" w:rsidR="001113B3" w:rsidRDefault="001113B3">
            <w:pPr>
              <w:spacing w:after="0" w:line="240" w:lineRule="auto"/>
              <w:rPr>
                <w:rFonts w:ascii="Times New Roman" w:hAnsi="Times New Roman"/>
                <w:szCs w:val="20"/>
              </w:rPr>
            </w:pPr>
          </w:p>
          <w:p w14:paraId="25A40EF9" w14:textId="77777777" w:rsidR="001113B3" w:rsidRDefault="001113B3">
            <w:pPr>
              <w:spacing w:after="0" w:line="240" w:lineRule="auto"/>
              <w:rPr>
                <w:rFonts w:ascii="Times New Roman" w:hAnsi="Times New Roman"/>
                <w:szCs w:val="20"/>
              </w:rPr>
            </w:pPr>
          </w:p>
          <w:p w14:paraId="21DF3CA0" w14:textId="77777777" w:rsidR="001113B3" w:rsidRDefault="001113B3">
            <w:pPr>
              <w:spacing w:after="0" w:line="240" w:lineRule="auto"/>
              <w:rPr>
                <w:rFonts w:ascii="Times New Roman" w:hAnsi="Times New Roman"/>
                <w:szCs w:val="20"/>
              </w:rPr>
            </w:pPr>
          </w:p>
          <w:p w14:paraId="0C259B9F" w14:textId="77777777" w:rsidR="001113B3" w:rsidRDefault="001113B3">
            <w:pPr>
              <w:spacing w:after="0" w:line="240" w:lineRule="auto"/>
              <w:rPr>
                <w:sz w:val="24"/>
                <w:szCs w:val="24"/>
                <w:lang w:eastAsia="ru-RU"/>
              </w:rPr>
            </w:pPr>
            <w:r>
              <w:rPr>
                <w:rFonts w:ascii="Times New Roman" w:hAnsi="Times New Roman"/>
                <w:color w:val="000000"/>
                <w:sz w:val="24"/>
                <w:szCs w:val="24"/>
              </w:rPr>
              <w:t>Збільшення кількості дітей, охоплених оздоровчими послугами</w:t>
            </w:r>
          </w:p>
        </w:tc>
      </w:tr>
      <w:tr w:rsidR="001113B3" w14:paraId="15F830E1" w14:textId="77777777" w:rsidTr="00A51B3C">
        <w:tc>
          <w:tcPr>
            <w:tcW w:w="527" w:type="dxa"/>
            <w:vMerge/>
            <w:vAlign w:val="center"/>
          </w:tcPr>
          <w:p w14:paraId="56CD8326"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252D27AA" w14:textId="77777777" w:rsidR="001113B3" w:rsidRDefault="001113B3">
            <w:pPr>
              <w:spacing w:after="0" w:line="240" w:lineRule="auto"/>
              <w:rPr>
                <w:sz w:val="24"/>
                <w:szCs w:val="24"/>
                <w:lang w:eastAsia="ru-RU"/>
              </w:rPr>
            </w:pPr>
          </w:p>
        </w:tc>
        <w:tc>
          <w:tcPr>
            <w:tcW w:w="2916" w:type="dxa"/>
          </w:tcPr>
          <w:p w14:paraId="50577CF3" w14:textId="28F5639F" w:rsidR="001113B3" w:rsidRDefault="001113B3">
            <w:pPr>
              <w:spacing w:after="0" w:line="240" w:lineRule="auto"/>
              <w:jc w:val="both"/>
              <w:rPr>
                <w:sz w:val="24"/>
                <w:szCs w:val="24"/>
                <w:lang w:eastAsia="ru-RU"/>
              </w:rPr>
            </w:pPr>
            <w:r>
              <w:rPr>
                <w:rFonts w:ascii="Times New Roman" w:hAnsi="Times New Roman"/>
                <w:sz w:val="24"/>
                <w:szCs w:val="24"/>
              </w:rPr>
              <w:t xml:space="preserve">3.2.Забезпечити </w:t>
            </w:r>
            <w:proofErr w:type="spellStart"/>
            <w:r>
              <w:rPr>
                <w:rFonts w:ascii="Times New Roman" w:hAnsi="Times New Roman"/>
                <w:sz w:val="24"/>
                <w:szCs w:val="24"/>
              </w:rPr>
              <w:t>оздоров</w:t>
            </w:r>
            <w:r w:rsidR="00AA01CA">
              <w:rPr>
                <w:rFonts w:ascii="Times New Roman" w:hAnsi="Times New Roman"/>
                <w:sz w:val="24"/>
                <w:szCs w:val="24"/>
              </w:rPr>
              <w:t>-</w:t>
            </w:r>
            <w:r>
              <w:rPr>
                <w:rFonts w:ascii="Times New Roman" w:hAnsi="Times New Roman"/>
                <w:sz w:val="24"/>
                <w:szCs w:val="24"/>
              </w:rPr>
              <w:t>ле</w:t>
            </w:r>
            <w:r w:rsidR="00AA01CA">
              <w:rPr>
                <w:rFonts w:ascii="Times New Roman" w:hAnsi="Times New Roman"/>
                <w:sz w:val="24"/>
                <w:szCs w:val="24"/>
              </w:rPr>
              <w:t>ння</w:t>
            </w:r>
            <w:proofErr w:type="spellEnd"/>
            <w:r w:rsidR="00AA01CA">
              <w:rPr>
                <w:rFonts w:ascii="Times New Roman" w:hAnsi="Times New Roman"/>
                <w:sz w:val="24"/>
                <w:szCs w:val="24"/>
              </w:rPr>
              <w:t xml:space="preserve"> та відпочинок дітей, які потребують особливої соціаль</w:t>
            </w:r>
            <w:r>
              <w:rPr>
                <w:rFonts w:ascii="Times New Roman" w:hAnsi="Times New Roman"/>
                <w:sz w:val="24"/>
                <w:szCs w:val="24"/>
              </w:rPr>
              <w:t>ної уваги та під</w:t>
            </w:r>
            <w:r w:rsidR="00AA01CA">
              <w:rPr>
                <w:rFonts w:ascii="Times New Roman" w:hAnsi="Times New Roman"/>
                <w:sz w:val="24"/>
                <w:szCs w:val="24"/>
              </w:rPr>
              <w:t>-</w:t>
            </w:r>
            <w:proofErr w:type="spellStart"/>
            <w:r w:rsidR="00AA01CA">
              <w:rPr>
                <w:rFonts w:ascii="Times New Roman" w:hAnsi="Times New Roman"/>
                <w:sz w:val="24"/>
                <w:szCs w:val="24"/>
              </w:rPr>
              <w:t>тримки</w:t>
            </w:r>
            <w:proofErr w:type="spellEnd"/>
            <w:r w:rsidR="00AA01CA">
              <w:rPr>
                <w:rFonts w:ascii="Times New Roman" w:hAnsi="Times New Roman"/>
                <w:sz w:val="24"/>
                <w:szCs w:val="24"/>
              </w:rPr>
              <w:t>, в ди</w:t>
            </w:r>
            <w:r>
              <w:rPr>
                <w:rFonts w:ascii="Times New Roman" w:hAnsi="Times New Roman"/>
                <w:sz w:val="24"/>
                <w:szCs w:val="24"/>
              </w:rPr>
              <w:t xml:space="preserve">тячих </w:t>
            </w:r>
            <w:proofErr w:type="spellStart"/>
            <w:r>
              <w:rPr>
                <w:rFonts w:ascii="Times New Roman" w:hAnsi="Times New Roman"/>
                <w:sz w:val="24"/>
                <w:szCs w:val="24"/>
              </w:rPr>
              <w:t>закла</w:t>
            </w:r>
            <w:proofErr w:type="spellEnd"/>
            <w:r w:rsidR="00AA01CA">
              <w:rPr>
                <w:rFonts w:ascii="Times New Roman" w:hAnsi="Times New Roman"/>
                <w:sz w:val="24"/>
                <w:szCs w:val="24"/>
              </w:rPr>
              <w:t>-</w:t>
            </w:r>
            <w:r>
              <w:rPr>
                <w:rFonts w:ascii="Times New Roman" w:hAnsi="Times New Roman"/>
                <w:sz w:val="24"/>
                <w:szCs w:val="24"/>
              </w:rPr>
              <w:t>дах оздоровлення та від</w:t>
            </w:r>
            <w:r w:rsidR="00AA01CA">
              <w:rPr>
                <w:rFonts w:ascii="Times New Roman" w:hAnsi="Times New Roman"/>
                <w:sz w:val="24"/>
                <w:szCs w:val="24"/>
              </w:rPr>
              <w:t>-</w:t>
            </w:r>
            <w:r>
              <w:rPr>
                <w:rFonts w:ascii="Times New Roman" w:hAnsi="Times New Roman"/>
                <w:sz w:val="24"/>
                <w:szCs w:val="24"/>
              </w:rPr>
              <w:t>починку району,  а саме:</w:t>
            </w:r>
          </w:p>
          <w:p w14:paraId="47614819" w14:textId="4D702B24" w:rsidR="001113B3" w:rsidRDefault="001113B3">
            <w:pPr>
              <w:spacing w:after="0" w:line="240" w:lineRule="auto"/>
              <w:jc w:val="both"/>
              <w:rPr>
                <w:rFonts w:ascii="Times New Roman" w:hAnsi="Times New Roman"/>
                <w:sz w:val="24"/>
                <w:szCs w:val="24"/>
              </w:rPr>
            </w:pPr>
            <w:r>
              <w:rPr>
                <w:rFonts w:ascii="Times New Roman" w:hAnsi="Times New Roman"/>
                <w:sz w:val="24"/>
                <w:szCs w:val="24"/>
              </w:rPr>
              <w:t xml:space="preserve">- з </w:t>
            </w:r>
            <w:r>
              <w:rPr>
                <w:rFonts w:ascii="Times New Roman" w:hAnsi="Times New Roman"/>
                <w:b/>
                <w:sz w:val="24"/>
                <w:szCs w:val="24"/>
              </w:rPr>
              <w:t>100%</w:t>
            </w:r>
            <w:r>
              <w:rPr>
                <w:rFonts w:ascii="Times New Roman" w:hAnsi="Times New Roman"/>
                <w:sz w:val="24"/>
                <w:szCs w:val="24"/>
              </w:rPr>
              <w:t xml:space="preserve"> оплатою путіво</w:t>
            </w:r>
            <w:r w:rsidR="00AA01CA">
              <w:rPr>
                <w:rFonts w:ascii="Times New Roman" w:hAnsi="Times New Roman"/>
                <w:sz w:val="24"/>
                <w:szCs w:val="24"/>
              </w:rPr>
              <w:t>к з бюджету ОТГ дітей-сиріт, дітей, позбавлених батьківсь</w:t>
            </w:r>
            <w:r>
              <w:rPr>
                <w:rFonts w:ascii="Times New Roman" w:hAnsi="Times New Roman"/>
                <w:sz w:val="24"/>
                <w:szCs w:val="24"/>
              </w:rPr>
              <w:t>кого піклування, дітей</w:t>
            </w:r>
            <w:r w:rsidR="00AA01CA">
              <w:rPr>
                <w:rFonts w:ascii="Times New Roman" w:hAnsi="Times New Roman"/>
                <w:sz w:val="24"/>
                <w:szCs w:val="24"/>
              </w:rPr>
              <w:t xml:space="preserve"> осіб, визнаних учасниками бойо</w:t>
            </w:r>
            <w:r>
              <w:rPr>
                <w:rFonts w:ascii="Times New Roman" w:hAnsi="Times New Roman"/>
                <w:sz w:val="24"/>
                <w:szCs w:val="24"/>
              </w:rPr>
              <w:t>вих дій відповідно до пункту 19 частини першої статті 6 Закону України «Про ста</w:t>
            </w:r>
            <w:r w:rsidR="00AA01CA">
              <w:rPr>
                <w:rFonts w:ascii="Times New Roman" w:hAnsi="Times New Roman"/>
                <w:sz w:val="24"/>
                <w:szCs w:val="24"/>
              </w:rPr>
              <w:t>-</w:t>
            </w:r>
            <w:proofErr w:type="spellStart"/>
            <w:r>
              <w:rPr>
                <w:rFonts w:ascii="Times New Roman" w:hAnsi="Times New Roman"/>
                <w:sz w:val="24"/>
                <w:szCs w:val="24"/>
              </w:rPr>
              <w:t>тус</w:t>
            </w:r>
            <w:proofErr w:type="spellEnd"/>
            <w:r>
              <w:rPr>
                <w:rFonts w:ascii="Times New Roman" w:hAnsi="Times New Roman"/>
                <w:sz w:val="24"/>
                <w:szCs w:val="24"/>
              </w:rPr>
              <w:t xml:space="preserve"> ветеранів війни, га</w:t>
            </w:r>
            <w:r w:rsidR="00AA01CA">
              <w:rPr>
                <w:rFonts w:ascii="Times New Roman" w:hAnsi="Times New Roman"/>
                <w:sz w:val="24"/>
                <w:szCs w:val="24"/>
              </w:rPr>
              <w:t>-</w:t>
            </w:r>
            <w:proofErr w:type="spellStart"/>
            <w:r>
              <w:rPr>
                <w:rFonts w:ascii="Times New Roman" w:hAnsi="Times New Roman"/>
                <w:sz w:val="24"/>
                <w:szCs w:val="24"/>
              </w:rPr>
              <w:t>рантії</w:t>
            </w:r>
            <w:proofErr w:type="spellEnd"/>
            <w:r>
              <w:rPr>
                <w:rFonts w:ascii="Times New Roman" w:hAnsi="Times New Roman"/>
                <w:sz w:val="24"/>
                <w:szCs w:val="24"/>
              </w:rPr>
              <w:t xml:space="preserve"> їх соціального за</w:t>
            </w:r>
            <w:r w:rsidR="00AA01CA">
              <w:rPr>
                <w:rFonts w:ascii="Times New Roman" w:hAnsi="Times New Roman"/>
                <w:sz w:val="24"/>
                <w:szCs w:val="24"/>
              </w:rPr>
              <w:t>-</w:t>
            </w:r>
            <w:r>
              <w:rPr>
                <w:rFonts w:ascii="Times New Roman" w:hAnsi="Times New Roman"/>
                <w:sz w:val="24"/>
                <w:szCs w:val="24"/>
              </w:rPr>
              <w:t>хисту», дітей, один з бать</w:t>
            </w:r>
            <w:r w:rsidR="00AA01CA">
              <w:rPr>
                <w:rFonts w:ascii="Times New Roman" w:hAnsi="Times New Roman"/>
                <w:sz w:val="24"/>
                <w:szCs w:val="24"/>
              </w:rPr>
              <w:t>-</w:t>
            </w:r>
            <w:proofErr w:type="spellStart"/>
            <w:r>
              <w:rPr>
                <w:rFonts w:ascii="Times New Roman" w:hAnsi="Times New Roman"/>
                <w:sz w:val="24"/>
                <w:szCs w:val="24"/>
              </w:rPr>
              <w:t>ків</w:t>
            </w:r>
            <w:proofErr w:type="spellEnd"/>
            <w:r>
              <w:rPr>
                <w:rFonts w:ascii="Times New Roman" w:hAnsi="Times New Roman"/>
                <w:sz w:val="24"/>
                <w:szCs w:val="24"/>
              </w:rPr>
              <w:t xml:space="preserve"> яких загинув (пропав безвісти) у районі </w:t>
            </w:r>
            <w:proofErr w:type="spellStart"/>
            <w:r>
              <w:rPr>
                <w:rFonts w:ascii="Times New Roman" w:hAnsi="Times New Roman"/>
                <w:sz w:val="24"/>
                <w:szCs w:val="24"/>
              </w:rPr>
              <w:t>прове</w:t>
            </w:r>
            <w:r w:rsidR="00AA01CA">
              <w:rPr>
                <w:rFonts w:ascii="Times New Roman" w:hAnsi="Times New Roman"/>
                <w:sz w:val="24"/>
                <w:szCs w:val="24"/>
              </w:rPr>
              <w:t>-</w:t>
            </w:r>
            <w:r>
              <w:rPr>
                <w:rFonts w:ascii="Times New Roman" w:hAnsi="Times New Roman"/>
                <w:sz w:val="24"/>
                <w:szCs w:val="24"/>
              </w:rPr>
              <w:t>дення</w:t>
            </w:r>
            <w:proofErr w:type="spellEnd"/>
            <w:r>
              <w:rPr>
                <w:rFonts w:ascii="Times New Roman" w:hAnsi="Times New Roman"/>
                <w:sz w:val="24"/>
                <w:szCs w:val="24"/>
              </w:rPr>
              <w:t xml:space="preserve"> АТО, бойових дій чи збройних конфліктів або помер внаслідок пора</w:t>
            </w:r>
            <w:r w:rsidR="00AA01CA">
              <w:rPr>
                <w:rFonts w:ascii="Times New Roman" w:hAnsi="Times New Roman"/>
                <w:sz w:val="24"/>
                <w:szCs w:val="24"/>
              </w:rPr>
              <w:t>-</w:t>
            </w:r>
            <w:proofErr w:type="spellStart"/>
            <w:r>
              <w:rPr>
                <w:rFonts w:ascii="Times New Roman" w:hAnsi="Times New Roman"/>
                <w:sz w:val="24"/>
                <w:szCs w:val="24"/>
              </w:rPr>
              <w:t>нення</w:t>
            </w:r>
            <w:proofErr w:type="spellEnd"/>
            <w:r>
              <w:rPr>
                <w:rFonts w:ascii="Times New Roman" w:hAnsi="Times New Roman"/>
                <w:sz w:val="24"/>
                <w:szCs w:val="24"/>
              </w:rPr>
              <w:t xml:space="preserve">, контузії чи </w:t>
            </w:r>
            <w:proofErr w:type="spellStart"/>
            <w:r>
              <w:rPr>
                <w:rFonts w:ascii="Times New Roman" w:hAnsi="Times New Roman"/>
                <w:sz w:val="24"/>
                <w:szCs w:val="24"/>
              </w:rPr>
              <w:t>каліц</w:t>
            </w:r>
            <w:r w:rsidR="00AA01CA">
              <w:rPr>
                <w:rFonts w:ascii="Times New Roman" w:hAnsi="Times New Roman"/>
                <w:sz w:val="24"/>
                <w:szCs w:val="24"/>
              </w:rPr>
              <w:t>-тва</w:t>
            </w:r>
            <w:proofErr w:type="spellEnd"/>
            <w:r w:rsidR="00AA01CA">
              <w:rPr>
                <w:rFonts w:ascii="Times New Roman" w:hAnsi="Times New Roman"/>
                <w:sz w:val="24"/>
                <w:szCs w:val="24"/>
              </w:rPr>
              <w:t>, одержа</w:t>
            </w:r>
            <w:r>
              <w:rPr>
                <w:rFonts w:ascii="Times New Roman" w:hAnsi="Times New Roman"/>
                <w:sz w:val="24"/>
                <w:szCs w:val="24"/>
              </w:rPr>
              <w:t>них у районі прове</w:t>
            </w:r>
            <w:r w:rsidR="00AA01CA">
              <w:rPr>
                <w:rFonts w:ascii="Times New Roman" w:hAnsi="Times New Roman"/>
                <w:sz w:val="24"/>
                <w:szCs w:val="24"/>
              </w:rPr>
              <w:t>дення АТО, бойових дій чи зброй</w:t>
            </w:r>
            <w:r>
              <w:rPr>
                <w:rFonts w:ascii="Times New Roman" w:hAnsi="Times New Roman"/>
                <w:sz w:val="24"/>
                <w:szCs w:val="24"/>
              </w:rPr>
              <w:t xml:space="preserve">них </w:t>
            </w:r>
            <w:proofErr w:type="spellStart"/>
            <w:r>
              <w:rPr>
                <w:rFonts w:ascii="Times New Roman" w:hAnsi="Times New Roman"/>
                <w:sz w:val="24"/>
                <w:szCs w:val="24"/>
              </w:rPr>
              <w:t>конфлі</w:t>
            </w:r>
            <w:r w:rsidR="00AA01CA">
              <w:rPr>
                <w:rFonts w:ascii="Times New Roman" w:hAnsi="Times New Roman"/>
                <w:sz w:val="24"/>
                <w:szCs w:val="24"/>
              </w:rPr>
              <w:t>-ктів</w:t>
            </w:r>
            <w:proofErr w:type="spellEnd"/>
            <w:r w:rsidR="00AA01CA">
              <w:rPr>
                <w:rFonts w:ascii="Times New Roman" w:hAnsi="Times New Roman"/>
                <w:sz w:val="24"/>
                <w:szCs w:val="24"/>
              </w:rPr>
              <w:t>, а також вна</w:t>
            </w:r>
            <w:r>
              <w:rPr>
                <w:rFonts w:ascii="Times New Roman" w:hAnsi="Times New Roman"/>
                <w:sz w:val="24"/>
                <w:szCs w:val="24"/>
              </w:rPr>
              <w:t>слідок за</w:t>
            </w:r>
            <w:r w:rsidR="00AA01CA">
              <w:rPr>
                <w:rFonts w:ascii="Times New Roman" w:hAnsi="Times New Roman"/>
                <w:sz w:val="24"/>
                <w:szCs w:val="24"/>
              </w:rPr>
              <w:t>-</w:t>
            </w:r>
            <w:proofErr w:type="spellStart"/>
            <w:r w:rsidR="00AA01CA">
              <w:rPr>
                <w:rFonts w:ascii="Times New Roman" w:hAnsi="Times New Roman"/>
                <w:sz w:val="24"/>
                <w:szCs w:val="24"/>
              </w:rPr>
              <w:t>хворювання</w:t>
            </w:r>
            <w:proofErr w:type="spellEnd"/>
            <w:r w:rsidR="00AA01CA">
              <w:rPr>
                <w:rFonts w:ascii="Times New Roman" w:hAnsi="Times New Roman"/>
                <w:sz w:val="24"/>
                <w:szCs w:val="24"/>
              </w:rPr>
              <w:t>, одер</w:t>
            </w:r>
            <w:r>
              <w:rPr>
                <w:rFonts w:ascii="Times New Roman" w:hAnsi="Times New Roman"/>
                <w:sz w:val="24"/>
                <w:szCs w:val="24"/>
              </w:rPr>
              <w:t xml:space="preserve">жаного у </w:t>
            </w:r>
            <w:r>
              <w:rPr>
                <w:rFonts w:ascii="Times New Roman" w:hAnsi="Times New Roman"/>
                <w:sz w:val="24"/>
                <w:szCs w:val="24"/>
              </w:rPr>
              <w:lastRenderedPageBreak/>
              <w:t>період участі в АТО; ді</w:t>
            </w:r>
            <w:r w:rsidR="00AA01CA">
              <w:rPr>
                <w:rFonts w:ascii="Times New Roman" w:hAnsi="Times New Roman"/>
                <w:sz w:val="24"/>
                <w:szCs w:val="24"/>
              </w:rPr>
              <w:t>-</w:t>
            </w:r>
            <w:proofErr w:type="spellStart"/>
            <w:r>
              <w:rPr>
                <w:rFonts w:ascii="Times New Roman" w:hAnsi="Times New Roman"/>
                <w:sz w:val="24"/>
                <w:szCs w:val="24"/>
              </w:rPr>
              <w:t>тей</w:t>
            </w:r>
            <w:proofErr w:type="spellEnd"/>
            <w:r>
              <w:rPr>
                <w:rFonts w:ascii="Times New Roman" w:hAnsi="Times New Roman"/>
                <w:sz w:val="24"/>
                <w:szCs w:val="24"/>
              </w:rPr>
              <w:t>,</w:t>
            </w:r>
            <w:r w:rsidR="00AA01CA">
              <w:rPr>
                <w:rFonts w:ascii="Times New Roman" w:hAnsi="Times New Roman"/>
                <w:sz w:val="24"/>
                <w:szCs w:val="24"/>
              </w:rPr>
              <w:t xml:space="preserve"> </w:t>
            </w:r>
            <w:r>
              <w:rPr>
                <w:rFonts w:ascii="Times New Roman" w:hAnsi="Times New Roman"/>
                <w:sz w:val="24"/>
                <w:szCs w:val="24"/>
              </w:rPr>
              <w:t xml:space="preserve">один із батьків яких загинув під час масових акцій громадянського про-тесту або помер внаслідок поранення, контузії чи </w:t>
            </w:r>
            <w:r w:rsidR="00AA01CA">
              <w:rPr>
                <w:rFonts w:ascii="Times New Roman" w:hAnsi="Times New Roman"/>
                <w:sz w:val="24"/>
                <w:szCs w:val="24"/>
              </w:rPr>
              <w:t>ка-</w:t>
            </w:r>
            <w:proofErr w:type="spellStart"/>
            <w:r w:rsidR="00AA01CA">
              <w:rPr>
                <w:rFonts w:ascii="Times New Roman" w:hAnsi="Times New Roman"/>
                <w:sz w:val="24"/>
                <w:szCs w:val="24"/>
              </w:rPr>
              <w:t>ліцтва</w:t>
            </w:r>
            <w:proofErr w:type="spellEnd"/>
            <w:r w:rsidR="00AA01CA">
              <w:rPr>
                <w:rFonts w:ascii="Times New Roman" w:hAnsi="Times New Roman"/>
                <w:sz w:val="24"/>
                <w:szCs w:val="24"/>
              </w:rPr>
              <w:t>, одержаних під час ма</w:t>
            </w:r>
            <w:r>
              <w:rPr>
                <w:rFonts w:ascii="Times New Roman" w:hAnsi="Times New Roman"/>
                <w:sz w:val="24"/>
                <w:szCs w:val="24"/>
              </w:rPr>
              <w:t>сових акцій громадян</w:t>
            </w:r>
            <w:r w:rsidR="00AA01CA">
              <w:rPr>
                <w:rFonts w:ascii="Times New Roman" w:hAnsi="Times New Roman"/>
                <w:sz w:val="24"/>
                <w:szCs w:val="24"/>
              </w:rPr>
              <w:t>-</w:t>
            </w:r>
            <w:proofErr w:type="spellStart"/>
            <w:r>
              <w:rPr>
                <w:rFonts w:ascii="Times New Roman" w:hAnsi="Times New Roman"/>
                <w:sz w:val="24"/>
                <w:szCs w:val="24"/>
              </w:rPr>
              <w:t>ського</w:t>
            </w:r>
            <w:proofErr w:type="spellEnd"/>
            <w:r>
              <w:rPr>
                <w:rFonts w:ascii="Times New Roman" w:hAnsi="Times New Roman"/>
                <w:sz w:val="24"/>
                <w:szCs w:val="24"/>
              </w:rPr>
              <w:t xml:space="preserve"> протесту, дітей, за</w:t>
            </w:r>
            <w:r w:rsidR="00AA01CA">
              <w:rPr>
                <w:rFonts w:ascii="Times New Roman" w:hAnsi="Times New Roman"/>
                <w:sz w:val="24"/>
                <w:szCs w:val="24"/>
              </w:rPr>
              <w:t>-</w:t>
            </w:r>
            <w:r>
              <w:rPr>
                <w:rFonts w:ascii="Times New Roman" w:hAnsi="Times New Roman"/>
                <w:sz w:val="24"/>
                <w:szCs w:val="24"/>
              </w:rPr>
              <w:t>ре</w:t>
            </w:r>
            <w:r w:rsidR="00AA01CA">
              <w:rPr>
                <w:rFonts w:ascii="Times New Roman" w:hAnsi="Times New Roman"/>
                <w:sz w:val="24"/>
                <w:szCs w:val="24"/>
              </w:rPr>
              <w:t>єстрова</w:t>
            </w:r>
            <w:r>
              <w:rPr>
                <w:rFonts w:ascii="Times New Roman" w:hAnsi="Times New Roman"/>
                <w:sz w:val="24"/>
                <w:szCs w:val="24"/>
              </w:rPr>
              <w:t xml:space="preserve">них як </w:t>
            </w:r>
            <w:proofErr w:type="spellStart"/>
            <w:r>
              <w:rPr>
                <w:rFonts w:ascii="Times New Roman" w:hAnsi="Times New Roman"/>
                <w:sz w:val="24"/>
                <w:szCs w:val="24"/>
              </w:rPr>
              <w:t>внутріш</w:t>
            </w:r>
            <w:r w:rsidR="00AA01CA">
              <w:rPr>
                <w:rFonts w:ascii="Times New Roman" w:hAnsi="Times New Roman"/>
                <w:sz w:val="24"/>
                <w:szCs w:val="24"/>
              </w:rPr>
              <w:t>-ньо</w:t>
            </w:r>
            <w:proofErr w:type="spellEnd"/>
            <w:r w:rsidR="00AA01CA">
              <w:rPr>
                <w:rFonts w:ascii="Times New Roman" w:hAnsi="Times New Roman"/>
                <w:sz w:val="24"/>
                <w:szCs w:val="24"/>
              </w:rPr>
              <w:t xml:space="preserve"> переміщені особи та фактично про</w:t>
            </w:r>
            <w:r>
              <w:rPr>
                <w:rFonts w:ascii="Times New Roman" w:hAnsi="Times New Roman"/>
                <w:sz w:val="24"/>
                <w:szCs w:val="24"/>
              </w:rPr>
              <w:t>живають на території ОТГ, дітей, які про</w:t>
            </w:r>
            <w:r w:rsidR="00AA01CA">
              <w:rPr>
                <w:rFonts w:ascii="Times New Roman" w:hAnsi="Times New Roman"/>
                <w:sz w:val="24"/>
                <w:szCs w:val="24"/>
              </w:rPr>
              <w:t>живають у насе</w:t>
            </w:r>
            <w:r>
              <w:rPr>
                <w:rFonts w:ascii="Times New Roman" w:hAnsi="Times New Roman"/>
                <w:sz w:val="24"/>
                <w:szCs w:val="24"/>
              </w:rPr>
              <w:t xml:space="preserve">лених пунктах, розташованих на лінії зіткнення, дітей, </w:t>
            </w:r>
            <w:proofErr w:type="spellStart"/>
            <w:r>
              <w:rPr>
                <w:rFonts w:ascii="Times New Roman" w:hAnsi="Times New Roman"/>
                <w:sz w:val="24"/>
                <w:szCs w:val="24"/>
              </w:rPr>
              <w:t>взя</w:t>
            </w:r>
            <w:proofErr w:type="spellEnd"/>
            <w:r>
              <w:rPr>
                <w:rFonts w:ascii="Times New Roman" w:hAnsi="Times New Roman"/>
                <w:sz w:val="24"/>
                <w:szCs w:val="24"/>
              </w:rPr>
              <w:t>-тих на облік службами у справах дітей як таких</w:t>
            </w:r>
            <w:r w:rsidR="00AA01CA">
              <w:rPr>
                <w:rFonts w:ascii="Times New Roman" w:hAnsi="Times New Roman"/>
                <w:sz w:val="24"/>
                <w:szCs w:val="24"/>
              </w:rPr>
              <w:t>, що перебувають у складних жит</w:t>
            </w:r>
            <w:r>
              <w:rPr>
                <w:rFonts w:ascii="Times New Roman" w:hAnsi="Times New Roman"/>
                <w:sz w:val="24"/>
                <w:szCs w:val="24"/>
              </w:rPr>
              <w:t>тєвих обставинах,</w:t>
            </w:r>
            <w:r w:rsidR="00AA01CA">
              <w:rPr>
                <w:rFonts w:ascii="Times New Roman" w:hAnsi="Times New Roman"/>
                <w:sz w:val="24"/>
                <w:szCs w:val="24"/>
              </w:rPr>
              <w:t xml:space="preserve"> </w:t>
            </w:r>
            <w:r>
              <w:rPr>
                <w:rFonts w:ascii="Times New Roman" w:hAnsi="Times New Roman"/>
                <w:sz w:val="24"/>
                <w:szCs w:val="24"/>
              </w:rPr>
              <w:t>ді</w:t>
            </w:r>
            <w:r w:rsidR="00AA01CA">
              <w:rPr>
                <w:rFonts w:ascii="Times New Roman" w:hAnsi="Times New Roman"/>
                <w:sz w:val="24"/>
                <w:szCs w:val="24"/>
              </w:rPr>
              <w:t>-</w:t>
            </w:r>
            <w:proofErr w:type="spellStart"/>
            <w:r>
              <w:rPr>
                <w:rFonts w:ascii="Times New Roman" w:hAnsi="Times New Roman"/>
                <w:sz w:val="24"/>
                <w:szCs w:val="24"/>
              </w:rPr>
              <w:t>тей</w:t>
            </w:r>
            <w:proofErr w:type="spellEnd"/>
            <w:r>
              <w:rPr>
                <w:rFonts w:ascii="Times New Roman" w:hAnsi="Times New Roman"/>
                <w:sz w:val="24"/>
                <w:szCs w:val="24"/>
              </w:rPr>
              <w:t xml:space="preserve">, які постраждали </w:t>
            </w:r>
            <w:proofErr w:type="spellStart"/>
            <w:r>
              <w:rPr>
                <w:rFonts w:ascii="Times New Roman" w:hAnsi="Times New Roman"/>
                <w:sz w:val="24"/>
                <w:szCs w:val="24"/>
              </w:rPr>
              <w:t>вна</w:t>
            </w:r>
            <w:proofErr w:type="spellEnd"/>
            <w:r w:rsidR="00AA01CA">
              <w:rPr>
                <w:rFonts w:ascii="Times New Roman" w:hAnsi="Times New Roman"/>
                <w:sz w:val="24"/>
                <w:szCs w:val="24"/>
              </w:rPr>
              <w:t>-слідок сти</w:t>
            </w:r>
            <w:r>
              <w:rPr>
                <w:rFonts w:ascii="Times New Roman" w:hAnsi="Times New Roman"/>
                <w:sz w:val="24"/>
                <w:szCs w:val="24"/>
              </w:rPr>
              <w:t>хійного лиха, техногенних аварій, ката</w:t>
            </w:r>
            <w:r w:rsidR="00AA01CA">
              <w:rPr>
                <w:rFonts w:ascii="Times New Roman" w:hAnsi="Times New Roman"/>
                <w:sz w:val="24"/>
                <w:szCs w:val="24"/>
              </w:rPr>
              <w:t xml:space="preserve">-строф, дітей з </w:t>
            </w:r>
            <w:proofErr w:type="spellStart"/>
            <w:r w:rsidR="00AA01CA">
              <w:rPr>
                <w:rFonts w:ascii="Times New Roman" w:hAnsi="Times New Roman"/>
                <w:sz w:val="24"/>
                <w:szCs w:val="24"/>
              </w:rPr>
              <w:t>ба</w:t>
            </w:r>
            <w:r>
              <w:rPr>
                <w:rFonts w:ascii="Times New Roman" w:hAnsi="Times New Roman"/>
                <w:sz w:val="24"/>
                <w:szCs w:val="24"/>
              </w:rPr>
              <w:t>гатодіт</w:t>
            </w:r>
            <w:proofErr w:type="spellEnd"/>
            <w:r w:rsidR="00AA01CA">
              <w:rPr>
                <w:rFonts w:ascii="Times New Roman" w:hAnsi="Times New Roman"/>
                <w:sz w:val="24"/>
                <w:szCs w:val="24"/>
              </w:rPr>
              <w:t xml:space="preserve">-них сімей, з </w:t>
            </w:r>
            <w:proofErr w:type="spellStart"/>
            <w:r w:rsidR="00AA01CA">
              <w:rPr>
                <w:rFonts w:ascii="Times New Roman" w:hAnsi="Times New Roman"/>
                <w:sz w:val="24"/>
                <w:szCs w:val="24"/>
              </w:rPr>
              <w:t>малоза</w:t>
            </w:r>
            <w:r>
              <w:rPr>
                <w:rFonts w:ascii="Times New Roman" w:hAnsi="Times New Roman"/>
                <w:sz w:val="24"/>
                <w:szCs w:val="24"/>
              </w:rPr>
              <w:t>без</w:t>
            </w:r>
            <w:proofErr w:type="spellEnd"/>
            <w:r w:rsidR="00AA01CA">
              <w:rPr>
                <w:rFonts w:ascii="Times New Roman" w:hAnsi="Times New Roman"/>
                <w:sz w:val="24"/>
                <w:szCs w:val="24"/>
              </w:rPr>
              <w:t>-</w:t>
            </w:r>
            <w:r>
              <w:rPr>
                <w:rFonts w:ascii="Times New Roman" w:hAnsi="Times New Roman"/>
                <w:sz w:val="24"/>
                <w:szCs w:val="24"/>
              </w:rPr>
              <w:t>печених сімей, дітей, бать-</w:t>
            </w:r>
            <w:proofErr w:type="spellStart"/>
            <w:r>
              <w:rPr>
                <w:rFonts w:ascii="Times New Roman" w:hAnsi="Times New Roman"/>
                <w:sz w:val="24"/>
                <w:szCs w:val="24"/>
              </w:rPr>
              <w:t>ки</w:t>
            </w:r>
            <w:proofErr w:type="spellEnd"/>
            <w:r>
              <w:rPr>
                <w:rFonts w:ascii="Times New Roman" w:hAnsi="Times New Roman"/>
                <w:sz w:val="24"/>
                <w:szCs w:val="24"/>
              </w:rPr>
              <w:t xml:space="preserve"> яких загинули від не-щасних випадків на ви</w:t>
            </w:r>
            <w:r w:rsidR="00AA01CA">
              <w:rPr>
                <w:rFonts w:ascii="Times New Roman" w:hAnsi="Times New Roman"/>
                <w:sz w:val="24"/>
                <w:szCs w:val="24"/>
              </w:rPr>
              <w:t>-</w:t>
            </w:r>
            <w:proofErr w:type="spellStart"/>
            <w:r w:rsidR="00AA01CA">
              <w:rPr>
                <w:rFonts w:ascii="Times New Roman" w:hAnsi="Times New Roman"/>
                <w:sz w:val="24"/>
                <w:szCs w:val="24"/>
              </w:rPr>
              <w:t>роб</w:t>
            </w:r>
            <w:r>
              <w:rPr>
                <w:rFonts w:ascii="Times New Roman" w:hAnsi="Times New Roman"/>
                <w:sz w:val="24"/>
                <w:szCs w:val="24"/>
              </w:rPr>
              <w:t>ництві</w:t>
            </w:r>
            <w:proofErr w:type="spellEnd"/>
            <w:r>
              <w:rPr>
                <w:rFonts w:ascii="Times New Roman" w:hAnsi="Times New Roman"/>
                <w:sz w:val="24"/>
                <w:szCs w:val="24"/>
              </w:rPr>
              <w:t xml:space="preserve"> або під час ви</w:t>
            </w:r>
            <w:r w:rsidR="00AA01CA">
              <w:rPr>
                <w:rFonts w:ascii="Times New Roman" w:hAnsi="Times New Roman"/>
                <w:sz w:val="24"/>
                <w:szCs w:val="24"/>
              </w:rPr>
              <w:t>-</w:t>
            </w:r>
            <w:r>
              <w:rPr>
                <w:rFonts w:ascii="Times New Roman" w:hAnsi="Times New Roman"/>
                <w:sz w:val="24"/>
                <w:szCs w:val="24"/>
              </w:rPr>
              <w:t>конання службових обов’язків;</w:t>
            </w:r>
          </w:p>
          <w:p w14:paraId="7A17CE68" w14:textId="3AF898E1" w:rsidR="001113B3" w:rsidRDefault="001113B3">
            <w:pPr>
              <w:spacing w:after="0" w:line="240" w:lineRule="auto"/>
              <w:jc w:val="both"/>
              <w:rPr>
                <w:sz w:val="24"/>
                <w:szCs w:val="24"/>
              </w:rPr>
            </w:pPr>
            <w:r>
              <w:rPr>
                <w:rFonts w:ascii="Times New Roman" w:hAnsi="Times New Roman"/>
                <w:sz w:val="24"/>
                <w:szCs w:val="24"/>
              </w:rPr>
              <w:t xml:space="preserve">- </w:t>
            </w:r>
            <w:r>
              <w:rPr>
                <w:rFonts w:ascii="Times New Roman" w:hAnsi="Times New Roman"/>
                <w:b/>
                <w:sz w:val="24"/>
                <w:szCs w:val="24"/>
              </w:rPr>
              <w:t>з 90%</w:t>
            </w:r>
            <w:r>
              <w:rPr>
                <w:rFonts w:ascii="Times New Roman" w:hAnsi="Times New Roman"/>
                <w:sz w:val="24"/>
                <w:szCs w:val="24"/>
              </w:rPr>
              <w:t xml:space="preserve"> оплатою путівок з бюджету ОТГ: рідних дітей батьків-вихователів або </w:t>
            </w:r>
            <w:r w:rsidR="0083534F">
              <w:rPr>
                <w:rFonts w:ascii="Times New Roman" w:hAnsi="Times New Roman"/>
                <w:sz w:val="24"/>
                <w:szCs w:val="24"/>
              </w:rPr>
              <w:t xml:space="preserve">прийомних батьків, які проживають в одному </w:t>
            </w:r>
            <w:r w:rsidR="0083534F">
              <w:rPr>
                <w:rFonts w:ascii="Times New Roman" w:hAnsi="Times New Roman"/>
                <w:sz w:val="24"/>
                <w:szCs w:val="24"/>
              </w:rPr>
              <w:lastRenderedPageBreak/>
              <w:t>дитячому бу</w:t>
            </w:r>
            <w:r>
              <w:rPr>
                <w:rFonts w:ascii="Times New Roman" w:hAnsi="Times New Roman"/>
                <w:sz w:val="24"/>
                <w:szCs w:val="24"/>
              </w:rPr>
              <w:t>динку сімей</w:t>
            </w:r>
            <w:r w:rsidR="0083534F">
              <w:rPr>
                <w:rFonts w:ascii="Times New Roman" w:hAnsi="Times New Roman"/>
                <w:sz w:val="24"/>
                <w:szCs w:val="24"/>
              </w:rPr>
              <w:t>-</w:t>
            </w:r>
            <w:r>
              <w:rPr>
                <w:rFonts w:ascii="Times New Roman" w:hAnsi="Times New Roman"/>
                <w:sz w:val="24"/>
                <w:szCs w:val="24"/>
              </w:rPr>
              <w:t xml:space="preserve">ного типу або в одній прийомній сім’ї, дітей з інвалідністю; </w:t>
            </w:r>
          </w:p>
          <w:p w14:paraId="7E565820" w14:textId="6BE40AB4" w:rsidR="001113B3" w:rsidRDefault="001113B3">
            <w:pPr>
              <w:spacing w:after="0" w:line="240" w:lineRule="auto"/>
              <w:jc w:val="both"/>
              <w:rPr>
                <w:sz w:val="24"/>
                <w:szCs w:val="24"/>
              </w:rPr>
            </w:pPr>
            <w:r>
              <w:rPr>
                <w:rFonts w:ascii="Times New Roman" w:hAnsi="Times New Roman"/>
                <w:sz w:val="24"/>
                <w:szCs w:val="24"/>
              </w:rPr>
              <w:t xml:space="preserve">-з </w:t>
            </w:r>
            <w:r>
              <w:rPr>
                <w:rFonts w:ascii="Times New Roman" w:hAnsi="Times New Roman"/>
                <w:b/>
                <w:sz w:val="24"/>
                <w:szCs w:val="24"/>
              </w:rPr>
              <w:t>70%</w:t>
            </w:r>
            <w:r>
              <w:rPr>
                <w:rFonts w:ascii="Times New Roman" w:hAnsi="Times New Roman"/>
                <w:sz w:val="24"/>
                <w:szCs w:val="24"/>
              </w:rPr>
              <w:t xml:space="preserve"> оплатою путі</w:t>
            </w:r>
            <w:r w:rsidR="0083534F">
              <w:rPr>
                <w:rFonts w:ascii="Times New Roman" w:hAnsi="Times New Roman"/>
                <w:sz w:val="24"/>
                <w:szCs w:val="24"/>
              </w:rPr>
              <w:t>вок з бюджету ОТГ: дітей, що пе</w:t>
            </w:r>
            <w:r>
              <w:rPr>
                <w:rFonts w:ascii="Times New Roman" w:hAnsi="Times New Roman"/>
                <w:sz w:val="24"/>
                <w:szCs w:val="24"/>
              </w:rPr>
              <w:t xml:space="preserve">ребувають на </w:t>
            </w:r>
            <w:proofErr w:type="spellStart"/>
            <w:r>
              <w:rPr>
                <w:rFonts w:ascii="Times New Roman" w:hAnsi="Times New Roman"/>
                <w:sz w:val="24"/>
                <w:szCs w:val="24"/>
              </w:rPr>
              <w:t>диспан</w:t>
            </w:r>
            <w:r w:rsidR="0083534F">
              <w:rPr>
                <w:rFonts w:ascii="Times New Roman" w:hAnsi="Times New Roman"/>
                <w:sz w:val="24"/>
                <w:szCs w:val="24"/>
              </w:rPr>
              <w:t>-</w:t>
            </w:r>
            <w:r>
              <w:rPr>
                <w:rFonts w:ascii="Times New Roman" w:hAnsi="Times New Roman"/>
                <w:sz w:val="24"/>
                <w:szCs w:val="24"/>
              </w:rPr>
              <w:t>серному</w:t>
            </w:r>
            <w:proofErr w:type="spellEnd"/>
            <w:r>
              <w:rPr>
                <w:rFonts w:ascii="Times New Roman" w:hAnsi="Times New Roman"/>
                <w:sz w:val="24"/>
                <w:szCs w:val="24"/>
              </w:rPr>
              <w:t xml:space="preserve"> обліку, дітей </w:t>
            </w:r>
            <w:proofErr w:type="spellStart"/>
            <w:r>
              <w:rPr>
                <w:rFonts w:ascii="Times New Roman" w:hAnsi="Times New Roman"/>
                <w:sz w:val="24"/>
                <w:szCs w:val="24"/>
              </w:rPr>
              <w:t>пра</w:t>
            </w:r>
            <w:r w:rsidR="0083534F">
              <w:rPr>
                <w:rFonts w:ascii="Times New Roman" w:hAnsi="Times New Roman"/>
                <w:sz w:val="24"/>
                <w:szCs w:val="24"/>
              </w:rPr>
              <w:t>-</w:t>
            </w:r>
            <w:r>
              <w:rPr>
                <w:rFonts w:ascii="Times New Roman" w:hAnsi="Times New Roman"/>
                <w:sz w:val="24"/>
                <w:szCs w:val="24"/>
              </w:rPr>
              <w:t>цівників</w:t>
            </w:r>
            <w:proofErr w:type="spellEnd"/>
            <w:r>
              <w:rPr>
                <w:rFonts w:ascii="Times New Roman" w:hAnsi="Times New Roman"/>
                <w:sz w:val="24"/>
                <w:szCs w:val="24"/>
              </w:rPr>
              <w:t xml:space="preserve"> бюджетної </w:t>
            </w:r>
            <w:proofErr w:type="spellStart"/>
            <w:r>
              <w:rPr>
                <w:rFonts w:ascii="Times New Roman" w:hAnsi="Times New Roman"/>
                <w:sz w:val="24"/>
                <w:szCs w:val="24"/>
              </w:rPr>
              <w:t>сфе</w:t>
            </w:r>
            <w:r w:rsidR="0083534F">
              <w:rPr>
                <w:rFonts w:ascii="Times New Roman" w:hAnsi="Times New Roman"/>
                <w:sz w:val="24"/>
                <w:szCs w:val="24"/>
              </w:rPr>
              <w:t>-</w:t>
            </w:r>
            <w:r>
              <w:rPr>
                <w:rFonts w:ascii="Times New Roman" w:hAnsi="Times New Roman"/>
                <w:sz w:val="24"/>
                <w:szCs w:val="24"/>
              </w:rPr>
              <w:t>ри</w:t>
            </w:r>
            <w:proofErr w:type="spellEnd"/>
            <w:r>
              <w:rPr>
                <w:rFonts w:ascii="Times New Roman" w:hAnsi="Times New Roman"/>
                <w:sz w:val="24"/>
                <w:szCs w:val="24"/>
              </w:rPr>
              <w:t>, агроп</w:t>
            </w:r>
            <w:r w:rsidR="0083534F">
              <w:rPr>
                <w:rFonts w:ascii="Times New Roman" w:hAnsi="Times New Roman"/>
                <w:sz w:val="24"/>
                <w:szCs w:val="24"/>
              </w:rPr>
              <w:t>ро</w:t>
            </w:r>
            <w:r>
              <w:rPr>
                <w:rFonts w:ascii="Times New Roman" w:hAnsi="Times New Roman"/>
                <w:sz w:val="24"/>
                <w:szCs w:val="24"/>
              </w:rPr>
              <w:t>мислового ком</w:t>
            </w:r>
            <w:r w:rsidR="0083534F">
              <w:rPr>
                <w:rFonts w:ascii="Times New Roman" w:hAnsi="Times New Roman"/>
                <w:sz w:val="24"/>
                <w:szCs w:val="24"/>
              </w:rPr>
              <w:t>плексу та соці</w:t>
            </w:r>
            <w:r>
              <w:rPr>
                <w:rFonts w:ascii="Times New Roman" w:hAnsi="Times New Roman"/>
                <w:sz w:val="24"/>
                <w:szCs w:val="24"/>
              </w:rPr>
              <w:t xml:space="preserve">альної сфери села. </w:t>
            </w:r>
          </w:p>
        </w:tc>
        <w:tc>
          <w:tcPr>
            <w:tcW w:w="992" w:type="dxa"/>
          </w:tcPr>
          <w:p w14:paraId="517FB6A4" w14:textId="3B901637" w:rsidR="001113B3" w:rsidRDefault="001113B3" w:rsidP="00AA01CA">
            <w:pPr>
              <w:spacing w:after="0" w:line="240" w:lineRule="auto"/>
              <w:jc w:val="center"/>
              <w:rPr>
                <w:szCs w:val="20"/>
              </w:rPr>
            </w:pPr>
            <w:r>
              <w:rPr>
                <w:rFonts w:ascii="Times New Roman" w:hAnsi="Times New Roman"/>
                <w:sz w:val="24"/>
                <w:szCs w:val="24"/>
              </w:rPr>
              <w:lastRenderedPageBreak/>
              <w:t>202</w:t>
            </w:r>
            <w:r w:rsidR="00AA01CA">
              <w:rPr>
                <w:rFonts w:ascii="Times New Roman" w:hAnsi="Times New Roman"/>
                <w:sz w:val="24"/>
                <w:szCs w:val="24"/>
              </w:rPr>
              <w:t>1-2023</w:t>
            </w:r>
          </w:p>
        </w:tc>
        <w:tc>
          <w:tcPr>
            <w:tcW w:w="1985" w:type="dxa"/>
          </w:tcPr>
          <w:p w14:paraId="2B8E8486" w14:textId="5FF57FB3" w:rsidR="001113B3" w:rsidRDefault="00AA01CA" w:rsidP="003401C8">
            <w:pPr>
              <w:spacing w:after="0" w:line="240" w:lineRule="auto"/>
              <w:jc w:val="both"/>
              <w:rPr>
                <w:szCs w:val="20"/>
              </w:rPr>
            </w:pPr>
            <w:r w:rsidRPr="00117E13">
              <w:rPr>
                <w:rFonts w:ascii="Times New Roman" w:hAnsi="Times New Roman" w:cs="Times New Roman"/>
                <w:color w:val="auto"/>
              </w:rPr>
              <w:t xml:space="preserve">Відділ </w:t>
            </w:r>
            <w:r w:rsidRPr="00117E13">
              <w:rPr>
                <w:rFonts w:ascii="Times New Roman" w:hAnsi="Times New Roman" w:cs="Times New Roman"/>
                <w:color w:val="000000"/>
              </w:rPr>
              <w:t>соціально</w:t>
            </w:r>
            <w:r>
              <w:rPr>
                <w:rFonts w:ascii="Times New Roman" w:hAnsi="Times New Roman" w:cs="Times New Roman"/>
                <w:color w:val="000000"/>
              </w:rPr>
              <w:t>-</w:t>
            </w:r>
            <w:r w:rsidRPr="00117E13">
              <w:rPr>
                <w:rFonts w:ascii="Times New Roman" w:hAnsi="Times New Roman" w:cs="Times New Roman"/>
                <w:color w:val="000000"/>
              </w:rPr>
              <w:t xml:space="preserve">го захисту </w:t>
            </w:r>
            <w:proofErr w:type="spellStart"/>
            <w:r w:rsidRPr="00117E13">
              <w:rPr>
                <w:rFonts w:ascii="Times New Roman" w:hAnsi="Times New Roman" w:cs="Times New Roman"/>
                <w:color w:val="000000"/>
              </w:rPr>
              <w:t>насе</w:t>
            </w:r>
            <w:r>
              <w:rPr>
                <w:rFonts w:ascii="Times New Roman" w:hAnsi="Times New Roman" w:cs="Times New Roman"/>
                <w:color w:val="000000"/>
              </w:rPr>
              <w:t>-</w:t>
            </w:r>
            <w:r w:rsidRPr="00117E13">
              <w:rPr>
                <w:rFonts w:ascii="Times New Roman" w:hAnsi="Times New Roman" w:cs="Times New Roman"/>
                <w:color w:val="000000"/>
              </w:rPr>
              <w:t>лення</w:t>
            </w:r>
            <w:proofErr w:type="spellEnd"/>
            <w:r w:rsidR="003401C8">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охорони здоров’я</w:t>
            </w:r>
            <w:r w:rsidR="003401C8">
              <w:rPr>
                <w:rFonts w:ascii="Times New Roman" w:hAnsi="Times New Roman" w:cs="Times New Roman"/>
                <w:color w:val="000000"/>
              </w:rPr>
              <w:t>, селищний центр</w:t>
            </w:r>
            <w:r>
              <w:rPr>
                <w:rFonts w:ascii="Times New Roman" w:hAnsi="Times New Roman" w:cs="Times New Roman"/>
                <w:color w:val="000000"/>
              </w:rPr>
              <w:t xml:space="preserve"> соціальних служб, відділ бух</w:t>
            </w:r>
            <w:r w:rsidR="0083534F">
              <w:rPr>
                <w:rFonts w:ascii="Times New Roman" w:hAnsi="Times New Roman" w:cs="Times New Roman"/>
                <w:color w:val="000000"/>
              </w:rPr>
              <w:t>-</w:t>
            </w:r>
            <w:proofErr w:type="spellStart"/>
            <w:r>
              <w:rPr>
                <w:rFonts w:ascii="Times New Roman" w:hAnsi="Times New Roman" w:cs="Times New Roman"/>
                <w:color w:val="000000"/>
              </w:rPr>
              <w:t>галтерського</w:t>
            </w:r>
            <w:proofErr w:type="spellEnd"/>
            <w:r>
              <w:rPr>
                <w:rFonts w:ascii="Times New Roman" w:hAnsi="Times New Roman" w:cs="Times New Roman"/>
                <w:color w:val="000000"/>
              </w:rPr>
              <w:t xml:space="preserve"> та господарського за</w:t>
            </w:r>
            <w:r w:rsidR="0083534F">
              <w:rPr>
                <w:rFonts w:ascii="Times New Roman" w:hAnsi="Times New Roman" w:cs="Times New Roman"/>
                <w:color w:val="000000"/>
              </w:rPr>
              <w:t>-</w:t>
            </w:r>
            <w:proofErr w:type="spellStart"/>
            <w:r>
              <w:rPr>
                <w:rFonts w:ascii="Times New Roman" w:hAnsi="Times New Roman" w:cs="Times New Roman"/>
                <w:color w:val="000000"/>
              </w:rPr>
              <w:t>безпечення</w:t>
            </w:r>
            <w:proofErr w:type="spellEnd"/>
            <w:r>
              <w:rPr>
                <w:rFonts w:ascii="Times New Roman" w:hAnsi="Times New Roman" w:cs="Times New Roman"/>
                <w:color w:val="000000"/>
              </w:rPr>
              <w:t>,</w:t>
            </w:r>
            <w:r w:rsidR="003401C8">
              <w:rPr>
                <w:rFonts w:ascii="Times New Roman" w:hAnsi="Times New Roman" w:cs="Times New Roman"/>
                <w:color w:val="000000"/>
              </w:rPr>
              <w:t xml:space="preserve"> </w:t>
            </w:r>
            <w:proofErr w:type="spellStart"/>
            <w:r>
              <w:rPr>
                <w:rFonts w:ascii="Times New Roman" w:hAnsi="Times New Roman" w:cs="Times New Roman"/>
                <w:color w:val="000000"/>
              </w:rPr>
              <w:t>інвес</w:t>
            </w:r>
            <w:r w:rsidR="0083534F">
              <w:rPr>
                <w:rFonts w:ascii="Times New Roman" w:hAnsi="Times New Roman" w:cs="Times New Roman"/>
                <w:color w:val="000000"/>
              </w:rPr>
              <w:t>-</w:t>
            </w:r>
            <w:r>
              <w:rPr>
                <w:rFonts w:ascii="Times New Roman" w:hAnsi="Times New Roman" w:cs="Times New Roman"/>
                <w:color w:val="000000"/>
              </w:rPr>
              <w:t>тиційної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діяльнос</w:t>
            </w:r>
            <w:proofErr w:type="spellEnd"/>
            <w:r w:rsidR="0083534F">
              <w:rPr>
                <w:rFonts w:ascii="Times New Roman" w:hAnsi="Times New Roman" w:cs="Times New Roman"/>
                <w:color w:val="000000"/>
              </w:rPr>
              <w:t>-</w:t>
            </w:r>
            <w:r>
              <w:rPr>
                <w:rFonts w:ascii="Times New Roman" w:hAnsi="Times New Roman" w:cs="Times New Roman"/>
                <w:color w:val="000000"/>
              </w:rPr>
              <w:t xml:space="preserve">ті та </w:t>
            </w:r>
            <w:proofErr w:type="spellStart"/>
            <w:r>
              <w:rPr>
                <w:rFonts w:ascii="Times New Roman" w:hAnsi="Times New Roman" w:cs="Times New Roman"/>
                <w:color w:val="000000"/>
              </w:rPr>
              <w:t>енергоменед</w:t>
            </w:r>
            <w:r w:rsidR="0083534F">
              <w:rPr>
                <w:rFonts w:ascii="Times New Roman" w:hAnsi="Times New Roman" w:cs="Times New Roman"/>
                <w:color w:val="000000"/>
              </w:rPr>
              <w:t>-</w:t>
            </w:r>
            <w:r>
              <w:rPr>
                <w:rFonts w:ascii="Times New Roman" w:hAnsi="Times New Roman" w:cs="Times New Roman"/>
                <w:color w:val="000000"/>
              </w:rPr>
              <w:t>жменту</w:t>
            </w:r>
            <w:proofErr w:type="spellEnd"/>
            <w:r w:rsidR="0083534F">
              <w:rPr>
                <w:rFonts w:ascii="Times New Roman" w:hAnsi="Times New Roman" w:cs="Times New Roman"/>
                <w:color w:val="000000"/>
              </w:rPr>
              <w:t xml:space="preserve">, </w:t>
            </w:r>
            <w:r>
              <w:rPr>
                <w:rFonts w:ascii="Times New Roman" w:hAnsi="Times New Roman" w:cs="Times New Roman"/>
                <w:color w:val="000000"/>
              </w:rPr>
              <w:t>сектор молоді і спорту</w:t>
            </w:r>
            <w:r w:rsidR="0083534F">
              <w:rPr>
                <w:rFonts w:ascii="Times New Roman" w:hAnsi="Times New Roman" w:cs="Times New Roman"/>
                <w:color w:val="000000"/>
              </w:rPr>
              <w:t>, сектор-служба у справах дітей</w:t>
            </w:r>
            <w:r w:rsidRPr="00117E13">
              <w:rPr>
                <w:rFonts w:ascii="Times New Roman" w:hAnsi="Times New Roman" w:cs="Times New Roman"/>
                <w:color w:val="000000"/>
              </w:rPr>
              <w:t xml:space="preserve"> </w:t>
            </w:r>
            <w:r w:rsidR="0083534F">
              <w:rPr>
                <w:rFonts w:ascii="Times New Roman" w:hAnsi="Times New Roman" w:cs="Times New Roman"/>
                <w:sz w:val="24"/>
                <w:szCs w:val="24"/>
              </w:rPr>
              <w:t>ви-</w:t>
            </w:r>
            <w:proofErr w:type="spellStart"/>
            <w:r w:rsidR="0083534F">
              <w:rPr>
                <w:rFonts w:ascii="Times New Roman" w:hAnsi="Times New Roman" w:cs="Times New Roman"/>
                <w:sz w:val="24"/>
                <w:szCs w:val="24"/>
              </w:rPr>
              <w:t>конав</w:t>
            </w:r>
            <w:r w:rsidR="001113B3">
              <w:rPr>
                <w:rFonts w:ascii="Times New Roman" w:hAnsi="Times New Roman" w:cs="Times New Roman"/>
                <w:sz w:val="24"/>
                <w:szCs w:val="24"/>
              </w:rPr>
              <w:t>чого</w:t>
            </w:r>
            <w:proofErr w:type="spellEnd"/>
            <w:r w:rsidR="001113B3">
              <w:rPr>
                <w:rFonts w:ascii="Times New Roman" w:hAnsi="Times New Roman" w:cs="Times New Roman"/>
                <w:sz w:val="24"/>
                <w:szCs w:val="24"/>
              </w:rPr>
              <w:t xml:space="preserve"> комі</w:t>
            </w:r>
            <w:r w:rsidR="0083534F">
              <w:rPr>
                <w:rFonts w:ascii="Times New Roman" w:hAnsi="Times New Roman" w:cs="Times New Roman"/>
                <w:sz w:val="24"/>
                <w:szCs w:val="24"/>
              </w:rPr>
              <w:t xml:space="preserve">-тету </w:t>
            </w:r>
            <w:proofErr w:type="spellStart"/>
            <w:r w:rsidR="0083534F">
              <w:rPr>
                <w:rFonts w:ascii="Times New Roman" w:hAnsi="Times New Roman" w:cs="Times New Roman"/>
                <w:sz w:val="24"/>
                <w:szCs w:val="24"/>
              </w:rPr>
              <w:t>Ново</w:t>
            </w:r>
            <w:r w:rsidR="001113B3">
              <w:rPr>
                <w:rFonts w:ascii="Times New Roman" w:hAnsi="Times New Roman" w:cs="Times New Roman"/>
                <w:sz w:val="24"/>
                <w:szCs w:val="24"/>
              </w:rPr>
              <w:t>сан</w:t>
            </w:r>
            <w:r w:rsidR="0083534F">
              <w:rPr>
                <w:rFonts w:ascii="Times New Roman" w:hAnsi="Times New Roman" w:cs="Times New Roman"/>
                <w:sz w:val="24"/>
                <w:szCs w:val="24"/>
              </w:rPr>
              <w:t>-</w:t>
            </w:r>
            <w:r w:rsidR="001113B3">
              <w:rPr>
                <w:rFonts w:ascii="Times New Roman" w:hAnsi="Times New Roman" w:cs="Times New Roman"/>
                <w:sz w:val="24"/>
                <w:szCs w:val="24"/>
              </w:rPr>
              <w:t>жарської</w:t>
            </w:r>
            <w:proofErr w:type="spellEnd"/>
            <w:r w:rsidR="001113B3">
              <w:rPr>
                <w:rFonts w:ascii="Times New Roman" w:hAnsi="Times New Roman" w:cs="Times New Roman"/>
                <w:sz w:val="24"/>
                <w:szCs w:val="24"/>
              </w:rPr>
              <w:t xml:space="preserve"> селищ</w:t>
            </w:r>
            <w:r w:rsidR="0083534F">
              <w:rPr>
                <w:rFonts w:ascii="Times New Roman" w:hAnsi="Times New Roman" w:cs="Times New Roman"/>
                <w:sz w:val="24"/>
                <w:szCs w:val="24"/>
              </w:rPr>
              <w:t>-</w:t>
            </w:r>
            <w:proofErr w:type="spellStart"/>
            <w:r w:rsidR="001113B3">
              <w:rPr>
                <w:rFonts w:ascii="Times New Roman" w:hAnsi="Times New Roman" w:cs="Times New Roman"/>
                <w:sz w:val="24"/>
                <w:szCs w:val="24"/>
              </w:rPr>
              <w:t>ної</w:t>
            </w:r>
            <w:proofErr w:type="spellEnd"/>
            <w:r w:rsidR="001113B3">
              <w:rPr>
                <w:rFonts w:ascii="Times New Roman" w:hAnsi="Times New Roman" w:cs="Times New Roman"/>
                <w:sz w:val="24"/>
                <w:szCs w:val="24"/>
              </w:rPr>
              <w:t xml:space="preserve"> ради</w:t>
            </w:r>
            <w:r w:rsidR="0083534F">
              <w:rPr>
                <w:rFonts w:ascii="Times New Roman" w:hAnsi="Times New Roman" w:cs="Times New Roman"/>
                <w:sz w:val="24"/>
                <w:szCs w:val="24"/>
              </w:rPr>
              <w:t>, відділ освіти селищної ради</w:t>
            </w:r>
            <w:r w:rsidR="001113B3">
              <w:rPr>
                <w:rFonts w:ascii="Times New Roman" w:hAnsi="Times New Roman" w:cs="Times New Roman"/>
                <w:sz w:val="24"/>
                <w:szCs w:val="24"/>
              </w:rPr>
              <w:t xml:space="preserve">  </w:t>
            </w:r>
          </w:p>
        </w:tc>
        <w:tc>
          <w:tcPr>
            <w:tcW w:w="1417" w:type="dxa"/>
          </w:tcPr>
          <w:p w14:paraId="157EE572" w14:textId="281BE267" w:rsidR="001113B3" w:rsidRDefault="001113B3">
            <w:pPr>
              <w:jc w:val="both"/>
              <w:rPr>
                <w:rFonts w:ascii="Times New Roman" w:hAnsi="Times New Roman" w:cs="Times New Roman"/>
              </w:rPr>
            </w:pPr>
            <w:r>
              <w:rPr>
                <w:rFonts w:ascii="Times New Roman" w:hAnsi="Times New Roman" w:cs="Times New Roman"/>
              </w:rPr>
              <w:t xml:space="preserve">Бюджет </w:t>
            </w:r>
            <w:r w:rsidR="003401C8">
              <w:rPr>
                <w:rFonts w:ascii="Times New Roman" w:hAnsi="Times New Roman" w:cs="Times New Roman"/>
              </w:rPr>
              <w:t>селищної</w:t>
            </w:r>
            <w:r>
              <w:rPr>
                <w:rFonts w:ascii="Times New Roman" w:hAnsi="Times New Roman" w:cs="Times New Roman"/>
              </w:rPr>
              <w:t xml:space="preserve"> територіальної громади</w:t>
            </w:r>
          </w:p>
          <w:p w14:paraId="4034F4F2" w14:textId="77777777" w:rsidR="001113B3" w:rsidRDefault="001113B3">
            <w:pPr>
              <w:jc w:val="both"/>
              <w:rPr>
                <w:rFonts w:ascii="Times New Roman" w:hAnsi="Times New Roman" w:cs="Times New Roman"/>
              </w:rPr>
            </w:pPr>
          </w:p>
          <w:p w14:paraId="4AA5BA09" w14:textId="77777777" w:rsidR="001113B3" w:rsidRDefault="001113B3">
            <w:pPr>
              <w:jc w:val="both"/>
              <w:rPr>
                <w:rFonts w:ascii="Times New Roman" w:hAnsi="Times New Roman" w:cs="Times New Roman"/>
              </w:rPr>
            </w:pPr>
          </w:p>
          <w:p w14:paraId="52DEC81B" w14:textId="77777777" w:rsidR="001113B3" w:rsidRDefault="001113B3">
            <w:pPr>
              <w:spacing w:after="0" w:line="240" w:lineRule="auto"/>
              <w:rPr>
                <w:rFonts w:ascii="Times New Roman" w:hAnsi="Times New Roman"/>
                <w:color w:val="auto"/>
                <w:sz w:val="24"/>
                <w:szCs w:val="24"/>
              </w:rPr>
            </w:pPr>
            <w:r>
              <w:rPr>
                <w:rFonts w:ascii="Times New Roman" w:hAnsi="Times New Roman"/>
                <w:color w:val="auto"/>
                <w:sz w:val="24"/>
                <w:szCs w:val="24"/>
              </w:rPr>
              <w:t xml:space="preserve">Небюджетні джерела </w:t>
            </w:r>
          </w:p>
          <w:p w14:paraId="47AF8FAC" w14:textId="77777777" w:rsidR="001113B3" w:rsidRDefault="001113B3">
            <w:pPr>
              <w:spacing w:after="0" w:line="240" w:lineRule="auto"/>
              <w:rPr>
                <w:rFonts w:ascii="Times New Roman" w:hAnsi="Times New Roman"/>
                <w:sz w:val="24"/>
                <w:szCs w:val="24"/>
              </w:rPr>
            </w:pPr>
          </w:p>
          <w:p w14:paraId="3527877C" w14:textId="77777777" w:rsidR="001113B3" w:rsidRDefault="001113B3">
            <w:pPr>
              <w:spacing w:after="0" w:line="240" w:lineRule="auto"/>
              <w:rPr>
                <w:rFonts w:ascii="Times New Roman" w:hAnsi="Times New Roman"/>
                <w:sz w:val="24"/>
                <w:szCs w:val="24"/>
              </w:rPr>
            </w:pPr>
          </w:p>
          <w:p w14:paraId="48857D42" w14:textId="77777777" w:rsidR="001113B3" w:rsidRDefault="001113B3">
            <w:pPr>
              <w:spacing w:after="0" w:line="240" w:lineRule="auto"/>
              <w:rPr>
                <w:rFonts w:ascii="Times New Roman" w:hAnsi="Times New Roman"/>
                <w:sz w:val="24"/>
                <w:szCs w:val="24"/>
              </w:rPr>
            </w:pPr>
          </w:p>
          <w:p w14:paraId="44232551" w14:textId="77777777" w:rsidR="001113B3" w:rsidRDefault="001113B3">
            <w:pPr>
              <w:spacing w:after="0" w:line="240" w:lineRule="auto"/>
              <w:rPr>
                <w:sz w:val="24"/>
                <w:szCs w:val="24"/>
                <w:lang w:eastAsia="ru-RU"/>
              </w:rPr>
            </w:pPr>
          </w:p>
        </w:tc>
        <w:tc>
          <w:tcPr>
            <w:tcW w:w="992" w:type="dxa"/>
          </w:tcPr>
          <w:p w14:paraId="135B7430" w14:textId="32205650" w:rsidR="001113B3" w:rsidRPr="00615FDF" w:rsidRDefault="0083534F">
            <w:pPr>
              <w:spacing w:after="0" w:line="240" w:lineRule="auto"/>
              <w:jc w:val="center"/>
              <w:rPr>
                <w:color w:val="auto"/>
                <w:szCs w:val="20"/>
              </w:rPr>
            </w:pPr>
            <w:r>
              <w:rPr>
                <w:rFonts w:ascii="Times New Roman" w:hAnsi="Times New Roman"/>
                <w:color w:val="auto"/>
                <w:sz w:val="24"/>
                <w:szCs w:val="24"/>
                <w:lang w:eastAsia="ru-RU"/>
              </w:rPr>
              <w:t>570</w:t>
            </w:r>
            <w:r w:rsidR="001113B3" w:rsidRPr="00615FDF">
              <w:rPr>
                <w:rFonts w:ascii="Times New Roman" w:hAnsi="Times New Roman"/>
                <w:color w:val="auto"/>
                <w:sz w:val="24"/>
                <w:szCs w:val="24"/>
                <w:lang w:eastAsia="ru-RU"/>
              </w:rPr>
              <w:t>,0</w:t>
            </w:r>
          </w:p>
          <w:p w14:paraId="36850E29" w14:textId="77777777" w:rsidR="001113B3" w:rsidRPr="00615FDF" w:rsidRDefault="001113B3">
            <w:pPr>
              <w:spacing w:after="0" w:line="240" w:lineRule="auto"/>
              <w:rPr>
                <w:rFonts w:ascii="Times New Roman" w:hAnsi="Times New Roman"/>
                <w:color w:val="auto"/>
                <w:sz w:val="24"/>
                <w:szCs w:val="24"/>
              </w:rPr>
            </w:pPr>
          </w:p>
          <w:p w14:paraId="297D01A1" w14:textId="77777777" w:rsidR="001113B3" w:rsidRPr="00615FDF" w:rsidRDefault="001113B3">
            <w:pPr>
              <w:spacing w:after="0" w:line="240" w:lineRule="auto"/>
              <w:rPr>
                <w:rFonts w:ascii="Times New Roman" w:hAnsi="Times New Roman"/>
                <w:color w:val="auto"/>
                <w:sz w:val="24"/>
                <w:szCs w:val="24"/>
              </w:rPr>
            </w:pPr>
          </w:p>
          <w:p w14:paraId="3BB442F3" w14:textId="77777777" w:rsidR="001113B3" w:rsidRPr="00615FDF" w:rsidRDefault="001113B3">
            <w:pPr>
              <w:spacing w:after="0" w:line="240" w:lineRule="auto"/>
              <w:rPr>
                <w:rFonts w:ascii="Times New Roman" w:hAnsi="Times New Roman"/>
                <w:color w:val="auto"/>
                <w:sz w:val="24"/>
                <w:szCs w:val="24"/>
              </w:rPr>
            </w:pPr>
          </w:p>
          <w:p w14:paraId="0D79265E" w14:textId="77777777" w:rsidR="001113B3" w:rsidRPr="00615FDF" w:rsidRDefault="001113B3">
            <w:pPr>
              <w:spacing w:after="0" w:line="240" w:lineRule="auto"/>
              <w:rPr>
                <w:rFonts w:ascii="Times New Roman" w:hAnsi="Times New Roman"/>
                <w:color w:val="auto"/>
                <w:sz w:val="24"/>
                <w:szCs w:val="24"/>
              </w:rPr>
            </w:pPr>
          </w:p>
          <w:p w14:paraId="7BC19F90" w14:textId="77777777" w:rsidR="001113B3" w:rsidRPr="00615FDF" w:rsidRDefault="001113B3">
            <w:pPr>
              <w:spacing w:after="0" w:line="240" w:lineRule="auto"/>
              <w:rPr>
                <w:rFonts w:ascii="Times New Roman" w:hAnsi="Times New Roman"/>
                <w:color w:val="auto"/>
                <w:sz w:val="24"/>
                <w:szCs w:val="24"/>
              </w:rPr>
            </w:pPr>
          </w:p>
          <w:p w14:paraId="4E135916" w14:textId="77777777" w:rsidR="001113B3" w:rsidRPr="00615FDF" w:rsidRDefault="001113B3">
            <w:pPr>
              <w:spacing w:after="0" w:line="240" w:lineRule="auto"/>
              <w:rPr>
                <w:rFonts w:ascii="Times New Roman" w:hAnsi="Times New Roman"/>
                <w:color w:val="auto"/>
                <w:sz w:val="24"/>
                <w:szCs w:val="24"/>
              </w:rPr>
            </w:pPr>
          </w:p>
          <w:p w14:paraId="574D91E8" w14:textId="77777777" w:rsidR="001113B3" w:rsidRPr="00615FDF" w:rsidRDefault="001113B3">
            <w:pPr>
              <w:spacing w:after="0" w:line="240" w:lineRule="auto"/>
              <w:rPr>
                <w:rFonts w:ascii="Times New Roman" w:hAnsi="Times New Roman"/>
                <w:color w:val="auto"/>
                <w:sz w:val="24"/>
                <w:szCs w:val="24"/>
              </w:rPr>
            </w:pPr>
          </w:p>
          <w:p w14:paraId="55E36738" w14:textId="77777777" w:rsidR="001113B3" w:rsidRPr="00615FDF" w:rsidRDefault="001113B3">
            <w:pPr>
              <w:spacing w:after="0" w:line="240" w:lineRule="auto"/>
              <w:rPr>
                <w:rFonts w:ascii="Times New Roman" w:hAnsi="Times New Roman"/>
                <w:color w:val="auto"/>
                <w:sz w:val="24"/>
                <w:szCs w:val="24"/>
              </w:rPr>
            </w:pPr>
          </w:p>
          <w:p w14:paraId="0FFBA571" w14:textId="6DB79796" w:rsidR="001113B3" w:rsidRPr="00615FDF" w:rsidRDefault="0083534F">
            <w:pPr>
              <w:spacing w:after="0" w:line="240" w:lineRule="auto"/>
              <w:rPr>
                <w:rFonts w:ascii="Times New Roman" w:hAnsi="Times New Roman"/>
                <w:color w:val="auto"/>
                <w:sz w:val="24"/>
                <w:szCs w:val="24"/>
              </w:rPr>
            </w:pPr>
            <w:r>
              <w:rPr>
                <w:rFonts w:ascii="Times New Roman" w:hAnsi="Times New Roman"/>
                <w:color w:val="auto"/>
                <w:sz w:val="24"/>
                <w:szCs w:val="24"/>
              </w:rPr>
              <w:t>1</w:t>
            </w:r>
            <w:r w:rsidR="008C1B84">
              <w:rPr>
                <w:rFonts w:ascii="Times New Roman" w:hAnsi="Times New Roman"/>
                <w:color w:val="auto"/>
                <w:sz w:val="24"/>
                <w:szCs w:val="24"/>
              </w:rPr>
              <w:t>5</w:t>
            </w:r>
            <w:r w:rsidR="001113B3" w:rsidRPr="00615FDF">
              <w:rPr>
                <w:rFonts w:ascii="Times New Roman" w:hAnsi="Times New Roman"/>
                <w:color w:val="auto"/>
                <w:sz w:val="24"/>
                <w:szCs w:val="24"/>
              </w:rPr>
              <w:t>0,0</w:t>
            </w:r>
          </w:p>
          <w:p w14:paraId="44068836" w14:textId="77777777" w:rsidR="001113B3" w:rsidRPr="00615FDF" w:rsidRDefault="001113B3">
            <w:pPr>
              <w:spacing w:after="0" w:line="240" w:lineRule="auto"/>
              <w:rPr>
                <w:rFonts w:ascii="Times New Roman" w:hAnsi="Times New Roman"/>
                <w:color w:val="auto"/>
                <w:sz w:val="24"/>
                <w:szCs w:val="24"/>
              </w:rPr>
            </w:pPr>
          </w:p>
          <w:p w14:paraId="49A4673E" w14:textId="77777777" w:rsidR="001113B3" w:rsidRPr="00615FDF" w:rsidRDefault="001113B3">
            <w:pPr>
              <w:spacing w:after="0" w:line="240" w:lineRule="auto"/>
              <w:rPr>
                <w:rFonts w:ascii="Times New Roman" w:hAnsi="Times New Roman"/>
                <w:color w:val="auto"/>
                <w:sz w:val="24"/>
                <w:szCs w:val="24"/>
              </w:rPr>
            </w:pPr>
          </w:p>
          <w:p w14:paraId="43199761" w14:textId="77777777" w:rsidR="001113B3" w:rsidRPr="00615FDF" w:rsidRDefault="001113B3">
            <w:pPr>
              <w:spacing w:after="0" w:line="240" w:lineRule="auto"/>
              <w:rPr>
                <w:rFonts w:ascii="Times New Roman" w:hAnsi="Times New Roman"/>
                <w:color w:val="auto"/>
                <w:sz w:val="24"/>
                <w:szCs w:val="24"/>
              </w:rPr>
            </w:pPr>
          </w:p>
          <w:p w14:paraId="47D1469E" w14:textId="77777777" w:rsidR="001113B3" w:rsidRPr="00615FDF" w:rsidRDefault="001113B3">
            <w:pPr>
              <w:spacing w:after="0" w:line="240" w:lineRule="auto"/>
              <w:rPr>
                <w:rFonts w:ascii="Times New Roman" w:hAnsi="Times New Roman"/>
                <w:color w:val="auto"/>
                <w:sz w:val="24"/>
                <w:szCs w:val="24"/>
              </w:rPr>
            </w:pPr>
          </w:p>
          <w:p w14:paraId="428F0832" w14:textId="77777777" w:rsidR="001113B3" w:rsidRPr="00615FDF" w:rsidRDefault="001113B3">
            <w:pPr>
              <w:spacing w:after="0" w:line="240" w:lineRule="auto"/>
              <w:rPr>
                <w:rFonts w:ascii="Times New Roman" w:hAnsi="Times New Roman"/>
                <w:color w:val="auto"/>
                <w:sz w:val="24"/>
                <w:szCs w:val="24"/>
              </w:rPr>
            </w:pPr>
          </w:p>
          <w:p w14:paraId="043A361E" w14:textId="77777777" w:rsidR="001113B3" w:rsidRPr="00615FDF" w:rsidRDefault="001113B3">
            <w:pPr>
              <w:spacing w:after="0" w:line="240" w:lineRule="auto"/>
              <w:rPr>
                <w:color w:val="auto"/>
                <w:szCs w:val="20"/>
              </w:rPr>
            </w:pPr>
          </w:p>
        </w:tc>
        <w:tc>
          <w:tcPr>
            <w:tcW w:w="851" w:type="dxa"/>
          </w:tcPr>
          <w:p w14:paraId="0FE5F118" w14:textId="1AF89C9B" w:rsidR="001113B3" w:rsidRDefault="0083534F">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190,0</w:t>
            </w:r>
          </w:p>
          <w:p w14:paraId="1241F118" w14:textId="77777777" w:rsidR="001113B3" w:rsidRPr="00615FDF" w:rsidRDefault="001113B3">
            <w:pPr>
              <w:spacing w:after="0" w:line="240" w:lineRule="auto"/>
              <w:jc w:val="center"/>
              <w:rPr>
                <w:rFonts w:ascii="Times New Roman" w:hAnsi="Times New Roman"/>
                <w:color w:val="auto"/>
                <w:sz w:val="24"/>
                <w:szCs w:val="24"/>
                <w:lang w:eastAsia="ru-RU"/>
              </w:rPr>
            </w:pPr>
          </w:p>
          <w:p w14:paraId="06CAE8DC" w14:textId="77777777" w:rsidR="001113B3" w:rsidRPr="00615FDF" w:rsidRDefault="001113B3">
            <w:pPr>
              <w:spacing w:after="0" w:line="240" w:lineRule="auto"/>
              <w:jc w:val="center"/>
              <w:rPr>
                <w:rFonts w:ascii="Times New Roman" w:hAnsi="Times New Roman"/>
                <w:color w:val="auto"/>
                <w:sz w:val="24"/>
                <w:szCs w:val="24"/>
                <w:lang w:eastAsia="ru-RU"/>
              </w:rPr>
            </w:pPr>
          </w:p>
          <w:p w14:paraId="3153E9CF" w14:textId="77777777" w:rsidR="001113B3" w:rsidRPr="00615FDF" w:rsidRDefault="001113B3">
            <w:pPr>
              <w:spacing w:after="0" w:line="240" w:lineRule="auto"/>
              <w:jc w:val="center"/>
              <w:rPr>
                <w:rFonts w:ascii="Times New Roman" w:hAnsi="Times New Roman"/>
                <w:color w:val="auto"/>
                <w:sz w:val="24"/>
                <w:szCs w:val="24"/>
                <w:lang w:eastAsia="ru-RU"/>
              </w:rPr>
            </w:pPr>
          </w:p>
          <w:p w14:paraId="7B3D7247" w14:textId="77777777" w:rsidR="001113B3" w:rsidRPr="00615FDF" w:rsidRDefault="001113B3">
            <w:pPr>
              <w:spacing w:after="0" w:line="240" w:lineRule="auto"/>
              <w:jc w:val="center"/>
              <w:rPr>
                <w:rFonts w:ascii="Times New Roman" w:hAnsi="Times New Roman"/>
                <w:color w:val="auto"/>
                <w:sz w:val="24"/>
                <w:szCs w:val="24"/>
                <w:lang w:eastAsia="ru-RU"/>
              </w:rPr>
            </w:pPr>
          </w:p>
          <w:p w14:paraId="7F5603F4" w14:textId="77777777" w:rsidR="001113B3" w:rsidRPr="00615FDF" w:rsidRDefault="001113B3">
            <w:pPr>
              <w:spacing w:after="0" w:line="240" w:lineRule="auto"/>
              <w:jc w:val="center"/>
              <w:rPr>
                <w:rFonts w:ascii="Times New Roman" w:hAnsi="Times New Roman"/>
                <w:color w:val="auto"/>
                <w:sz w:val="24"/>
                <w:szCs w:val="24"/>
                <w:lang w:eastAsia="ru-RU"/>
              </w:rPr>
            </w:pPr>
          </w:p>
          <w:p w14:paraId="21E292B7" w14:textId="77777777" w:rsidR="001113B3" w:rsidRPr="00615FDF" w:rsidRDefault="001113B3">
            <w:pPr>
              <w:spacing w:after="0" w:line="240" w:lineRule="auto"/>
              <w:jc w:val="center"/>
              <w:rPr>
                <w:rFonts w:ascii="Times New Roman" w:hAnsi="Times New Roman"/>
                <w:color w:val="auto"/>
                <w:sz w:val="24"/>
                <w:szCs w:val="24"/>
                <w:lang w:eastAsia="ru-RU"/>
              </w:rPr>
            </w:pPr>
          </w:p>
          <w:p w14:paraId="0C233FB0" w14:textId="77777777" w:rsidR="001113B3" w:rsidRPr="00615FDF" w:rsidRDefault="001113B3">
            <w:pPr>
              <w:spacing w:after="0" w:line="240" w:lineRule="auto"/>
              <w:jc w:val="center"/>
              <w:rPr>
                <w:rFonts w:ascii="Times New Roman" w:hAnsi="Times New Roman"/>
                <w:color w:val="auto"/>
                <w:sz w:val="24"/>
                <w:szCs w:val="24"/>
                <w:lang w:eastAsia="ru-RU"/>
              </w:rPr>
            </w:pPr>
          </w:p>
          <w:p w14:paraId="3F4F082C" w14:textId="77777777" w:rsidR="001113B3" w:rsidRPr="00615FDF" w:rsidRDefault="001113B3" w:rsidP="002359B2">
            <w:pPr>
              <w:spacing w:after="0" w:line="240" w:lineRule="auto"/>
              <w:rPr>
                <w:rFonts w:ascii="Times New Roman" w:hAnsi="Times New Roman"/>
                <w:color w:val="auto"/>
                <w:sz w:val="24"/>
                <w:szCs w:val="24"/>
                <w:lang w:eastAsia="ru-RU"/>
              </w:rPr>
            </w:pPr>
          </w:p>
          <w:p w14:paraId="55F95387" w14:textId="547BEB14" w:rsidR="001113B3" w:rsidRPr="00615FDF" w:rsidRDefault="0083534F">
            <w:pPr>
              <w:spacing w:after="0" w:line="240" w:lineRule="auto"/>
              <w:jc w:val="center"/>
              <w:rPr>
                <w:rFonts w:ascii="Times New Roman" w:hAnsi="Times New Roman"/>
                <w:color w:val="auto"/>
                <w:sz w:val="24"/>
                <w:szCs w:val="24"/>
              </w:rPr>
            </w:pPr>
            <w:r>
              <w:rPr>
                <w:rFonts w:ascii="Times New Roman" w:hAnsi="Times New Roman"/>
                <w:color w:val="auto"/>
                <w:sz w:val="24"/>
                <w:szCs w:val="24"/>
                <w:lang w:eastAsia="ru-RU"/>
              </w:rPr>
              <w:t>5</w:t>
            </w:r>
            <w:r w:rsidR="001113B3" w:rsidRPr="00615FDF">
              <w:rPr>
                <w:rFonts w:ascii="Times New Roman" w:hAnsi="Times New Roman"/>
                <w:color w:val="auto"/>
                <w:sz w:val="24"/>
                <w:szCs w:val="24"/>
                <w:lang w:eastAsia="ru-RU"/>
              </w:rPr>
              <w:t>0,0</w:t>
            </w:r>
          </w:p>
          <w:p w14:paraId="59065030" w14:textId="77777777" w:rsidR="001113B3" w:rsidRPr="00615FDF" w:rsidRDefault="001113B3">
            <w:pPr>
              <w:spacing w:after="0" w:line="240" w:lineRule="auto"/>
              <w:rPr>
                <w:rFonts w:ascii="Times New Roman" w:hAnsi="Times New Roman"/>
                <w:color w:val="auto"/>
                <w:sz w:val="24"/>
                <w:szCs w:val="24"/>
              </w:rPr>
            </w:pPr>
          </w:p>
          <w:p w14:paraId="623F1BB9" w14:textId="77777777" w:rsidR="001113B3" w:rsidRPr="00615FDF" w:rsidRDefault="001113B3">
            <w:pPr>
              <w:spacing w:after="0" w:line="240" w:lineRule="auto"/>
              <w:rPr>
                <w:rFonts w:ascii="Times New Roman" w:hAnsi="Times New Roman"/>
                <w:color w:val="auto"/>
                <w:sz w:val="24"/>
                <w:szCs w:val="24"/>
              </w:rPr>
            </w:pPr>
          </w:p>
          <w:p w14:paraId="2A1783B1" w14:textId="77777777" w:rsidR="001113B3" w:rsidRPr="00615FDF" w:rsidRDefault="001113B3">
            <w:pPr>
              <w:spacing w:after="0" w:line="240" w:lineRule="auto"/>
              <w:rPr>
                <w:rFonts w:ascii="Times New Roman" w:hAnsi="Times New Roman"/>
                <w:color w:val="auto"/>
                <w:sz w:val="24"/>
                <w:szCs w:val="24"/>
              </w:rPr>
            </w:pPr>
          </w:p>
          <w:p w14:paraId="6323DDF6" w14:textId="77777777" w:rsidR="001113B3" w:rsidRPr="00615FDF" w:rsidRDefault="001113B3">
            <w:pPr>
              <w:spacing w:after="0" w:line="240" w:lineRule="auto"/>
              <w:rPr>
                <w:color w:val="auto"/>
                <w:szCs w:val="20"/>
              </w:rPr>
            </w:pPr>
          </w:p>
        </w:tc>
        <w:tc>
          <w:tcPr>
            <w:tcW w:w="934" w:type="dxa"/>
            <w:gridSpan w:val="3"/>
          </w:tcPr>
          <w:p w14:paraId="6B5A06D4" w14:textId="6BFAA0B4" w:rsidR="001113B3" w:rsidRPr="00615FDF" w:rsidRDefault="001113B3" w:rsidP="001113B3">
            <w:pPr>
              <w:spacing w:after="0" w:line="240" w:lineRule="auto"/>
              <w:jc w:val="center"/>
              <w:rPr>
                <w:rFonts w:ascii="Times New Roman" w:hAnsi="Times New Roman"/>
                <w:color w:val="auto"/>
                <w:sz w:val="24"/>
                <w:szCs w:val="24"/>
                <w:lang w:eastAsia="ru-RU"/>
              </w:rPr>
            </w:pPr>
            <w:r w:rsidRPr="00615FDF">
              <w:rPr>
                <w:rFonts w:ascii="Times New Roman" w:hAnsi="Times New Roman"/>
                <w:color w:val="auto"/>
                <w:sz w:val="24"/>
                <w:szCs w:val="24"/>
                <w:lang w:eastAsia="ru-RU"/>
              </w:rPr>
              <w:t>1</w:t>
            </w:r>
            <w:r w:rsidR="0083534F">
              <w:rPr>
                <w:rFonts w:ascii="Times New Roman" w:hAnsi="Times New Roman"/>
                <w:color w:val="auto"/>
                <w:sz w:val="24"/>
                <w:szCs w:val="24"/>
                <w:lang w:eastAsia="ru-RU"/>
              </w:rPr>
              <w:t>9</w:t>
            </w:r>
            <w:r w:rsidRPr="00615FDF">
              <w:rPr>
                <w:rFonts w:ascii="Times New Roman" w:hAnsi="Times New Roman"/>
                <w:color w:val="auto"/>
                <w:sz w:val="24"/>
                <w:szCs w:val="24"/>
                <w:lang w:eastAsia="ru-RU"/>
              </w:rPr>
              <w:t>0,0</w:t>
            </w:r>
          </w:p>
          <w:p w14:paraId="44983D73" w14:textId="77777777" w:rsidR="001113B3" w:rsidRDefault="001113B3">
            <w:pPr>
              <w:spacing w:after="0" w:line="240" w:lineRule="auto"/>
              <w:rPr>
                <w:color w:val="auto"/>
                <w:szCs w:val="20"/>
              </w:rPr>
            </w:pPr>
          </w:p>
          <w:p w14:paraId="30B27A35" w14:textId="77777777" w:rsidR="0083534F" w:rsidRDefault="0083534F">
            <w:pPr>
              <w:spacing w:after="0" w:line="240" w:lineRule="auto"/>
              <w:rPr>
                <w:color w:val="auto"/>
                <w:szCs w:val="20"/>
              </w:rPr>
            </w:pPr>
          </w:p>
          <w:p w14:paraId="0DC035B9" w14:textId="77777777" w:rsidR="0083534F" w:rsidRDefault="0083534F">
            <w:pPr>
              <w:spacing w:after="0" w:line="240" w:lineRule="auto"/>
              <w:rPr>
                <w:color w:val="auto"/>
                <w:szCs w:val="20"/>
              </w:rPr>
            </w:pPr>
          </w:p>
          <w:p w14:paraId="3675E96C" w14:textId="77777777" w:rsidR="0083534F" w:rsidRDefault="0083534F">
            <w:pPr>
              <w:spacing w:after="0" w:line="240" w:lineRule="auto"/>
              <w:rPr>
                <w:color w:val="auto"/>
                <w:szCs w:val="20"/>
              </w:rPr>
            </w:pPr>
          </w:p>
          <w:p w14:paraId="666ECFE8" w14:textId="77777777" w:rsidR="0083534F" w:rsidRDefault="0083534F">
            <w:pPr>
              <w:spacing w:after="0" w:line="240" w:lineRule="auto"/>
              <w:rPr>
                <w:color w:val="auto"/>
                <w:szCs w:val="20"/>
              </w:rPr>
            </w:pPr>
          </w:p>
          <w:p w14:paraId="3B65CFC2" w14:textId="77777777" w:rsidR="0083534F" w:rsidRDefault="0083534F">
            <w:pPr>
              <w:spacing w:after="0" w:line="240" w:lineRule="auto"/>
              <w:rPr>
                <w:color w:val="auto"/>
                <w:szCs w:val="20"/>
              </w:rPr>
            </w:pPr>
          </w:p>
          <w:p w14:paraId="717168D6" w14:textId="77777777" w:rsidR="0083534F" w:rsidRDefault="0083534F">
            <w:pPr>
              <w:spacing w:after="0" w:line="240" w:lineRule="auto"/>
              <w:rPr>
                <w:color w:val="auto"/>
                <w:szCs w:val="20"/>
              </w:rPr>
            </w:pPr>
          </w:p>
          <w:p w14:paraId="0AF51830" w14:textId="77777777" w:rsidR="0083534F" w:rsidRDefault="0083534F">
            <w:pPr>
              <w:spacing w:after="0" w:line="240" w:lineRule="auto"/>
              <w:rPr>
                <w:color w:val="auto"/>
                <w:szCs w:val="20"/>
              </w:rPr>
            </w:pPr>
          </w:p>
          <w:p w14:paraId="16E8D0D1" w14:textId="1927FA95" w:rsidR="0083534F" w:rsidRPr="0083534F" w:rsidRDefault="008353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50,0</w:t>
            </w:r>
          </w:p>
        </w:tc>
        <w:tc>
          <w:tcPr>
            <w:tcW w:w="909" w:type="dxa"/>
            <w:gridSpan w:val="2"/>
          </w:tcPr>
          <w:p w14:paraId="732D88DE" w14:textId="77777777" w:rsidR="001113B3" w:rsidRDefault="0083534F">
            <w:pPr>
              <w:spacing w:after="0" w:line="240" w:lineRule="auto"/>
              <w:rPr>
                <w:rFonts w:ascii="Times New Roman" w:hAnsi="Times New Roman" w:cs="Times New Roman"/>
                <w:color w:val="auto"/>
                <w:sz w:val="24"/>
                <w:szCs w:val="24"/>
              </w:rPr>
            </w:pPr>
            <w:r w:rsidRPr="0083534F">
              <w:rPr>
                <w:rFonts w:ascii="Times New Roman" w:hAnsi="Times New Roman" w:cs="Times New Roman"/>
                <w:color w:val="auto"/>
                <w:sz w:val="24"/>
                <w:szCs w:val="24"/>
              </w:rPr>
              <w:t>190,0</w:t>
            </w:r>
          </w:p>
          <w:p w14:paraId="5A987742" w14:textId="77777777" w:rsidR="0083534F" w:rsidRDefault="0083534F">
            <w:pPr>
              <w:spacing w:after="0" w:line="240" w:lineRule="auto"/>
              <w:rPr>
                <w:rFonts w:ascii="Times New Roman" w:hAnsi="Times New Roman" w:cs="Times New Roman"/>
                <w:color w:val="auto"/>
                <w:sz w:val="24"/>
                <w:szCs w:val="24"/>
              </w:rPr>
            </w:pPr>
          </w:p>
          <w:p w14:paraId="4E634C35" w14:textId="77777777" w:rsidR="0083534F" w:rsidRDefault="0083534F">
            <w:pPr>
              <w:spacing w:after="0" w:line="240" w:lineRule="auto"/>
              <w:rPr>
                <w:rFonts w:ascii="Times New Roman" w:hAnsi="Times New Roman" w:cs="Times New Roman"/>
                <w:color w:val="auto"/>
                <w:sz w:val="24"/>
                <w:szCs w:val="24"/>
              </w:rPr>
            </w:pPr>
          </w:p>
          <w:p w14:paraId="1800A7D0" w14:textId="77777777" w:rsidR="0083534F" w:rsidRDefault="0083534F">
            <w:pPr>
              <w:spacing w:after="0" w:line="240" w:lineRule="auto"/>
              <w:rPr>
                <w:rFonts w:ascii="Times New Roman" w:hAnsi="Times New Roman" w:cs="Times New Roman"/>
                <w:color w:val="auto"/>
                <w:sz w:val="24"/>
                <w:szCs w:val="24"/>
              </w:rPr>
            </w:pPr>
          </w:p>
          <w:p w14:paraId="6DF9E45B" w14:textId="77777777" w:rsidR="0083534F" w:rsidRDefault="0083534F">
            <w:pPr>
              <w:spacing w:after="0" w:line="240" w:lineRule="auto"/>
              <w:rPr>
                <w:rFonts w:ascii="Times New Roman" w:hAnsi="Times New Roman" w:cs="Times New Roman"/>
                <w:color w:val="auto"/>
                <w:sz w:val="24"/>
                <w:szCs w:val="24"/>
              </w:rPr>
            </w:pPr>
          </w:p>
          <w:p w14:paraId="5A785758" w14:textId="77777777" w:rsidR="0083534F" w:rsidRDefault="0083534F">
            <w:pPr>
              <w:spacing w:after="0" w:line="240" w:lineRule="auto"/>
              <w:rPr>
                <w:rFonts w:ascii="Times New Roman" w:hAnsi="Times New Roman" w:cs="Times New Roman"/>
                <w:color w:val="auto"/>
                <w:sz w:val="24"/>
                <w:szCs w:val="24"/>
              </w:rPr>
            </w:pPr>
          </w:p>
          <w:p w14:paraId="1CE4B165" w14:textId="77777777" w:rsidR="0083534F" w:rsidRDefault="0083534F">
            <w:pPr>
              <w:spacing w:after="0" w:line="240" w:lineRule="auto"/>
              <w:rPr>
                <w:rFonts w:ascii="Times New Roman" w:hAnsi="Times New Roman" w:cs="Times New Roman"/>
                <w:color w:val="auto"/>
                <w:sz w:val="24"/>
                <w:szCs w:val="24"/>
              </w:rPr>
            </w:pPr>
          </w:p>
          <w:p w14:paraId="2FEFE397" w14:textId="77777777" w:rsidR="0083534F" w:rsidRDefault="0083534F">
            <w:pPr>
              <w:spacing w:after="0" w:line="240" w:lineRule="auto"/>
              <w:rPr>
                <w:rFonts w:ascii="Times New Roman" w:hAnsi="Times New Roman" w:cs="Times New Roman"/>
                <w:color w:val="auto"/>
                <w:sz w:val="24"/>
                <w:szCs w:val="24"/>
              </w:rPr>
            </w:pPr>
          </w:p>
          <w:p w14:paraId="488FE8C8" w14:textId="77777777" w:rsidR="0083534F" w:rsidRDefault="0083534F">
            <w:pPr>
              <w:spacing w:after="0" w:line="240" w:lineRule="auto"/>
              <w:rPr>
                <w:rFonts w:ascii="Times New Roman" w:hAnsi="Times New Roman" w:cs="Times New Roman"/>
                <w:color w:val="auto"/>
                <w:sz w:val="24"/>
                <w:szCs w:val="24"/>
              </w:rPr>
            </w:pPr>
          </w:p>
          <w:p w14:paraId="10E04A3E" w14:textId="00D99A13" w:rsidR="0083534F" w:rsidRPr="0083534F" w:rsidRDefault="008353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50,0</w:t>
            </w:r>
          </w:p>
        </w:tc>
        <w:tc>
          <w:tcPr>
            <w:tcW w:w="1930" w:type="dxa"/>
            <w:vMerge/>
            <w:vAlign w:val="center"/>
          </w:tcPr>
          <w:p w14:paraId="72071D33" w14:textId="3BE9BC0E" w:rsidR="001113B3" w:rsidRDefault="001113B3">
            <w:pPr>
              <w:spacing w:after="0" w:line="240" w:lineRule="auto"/>
              <w:rPr>
                <w:sz w:val="24"/>
                <w:szCs w:val="24"/>
                <w:lang w:eastAsia="ru-RU"/>
              </w:rPr>
            </w:pPr>
          </w:p>
        </w:tc>
      </w:tr>
      <w:tr w:rsidR="001113B3" w14:paraId="6FD99E12" w14:textId="77777777" w:rsidTr="00A51B3C">
        <w:trPr>
          <w:trHeight w:val="720"/>
        </w:trPr>
        <w:tc>
          <w:tcPr>
            <w:tcW w:w="527" w:type="dxa"/>
            <w:vMerge/>
            <w:vAlign w:val="center"/>
          </w:tcPr>
          <w:p w14:paraId="6D77EB3F"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2C88C2FA" w14:textId="77777777" w:rsidR="001113B3" w:rsidRDefault="001113B3">
            <w:pPr>
              <w:spacing w:after="0" w:line="240" w:lineRule="auto"/>
              <w:rPr>
                <w:sz w:val="24"/>
                <w:szCs w:val="24"/>
                <w:lang w:eastAsia="ru-RU"/>
              </w:rPr>
            </w:pPr>
          </w:p>
        </w:tc>
        <w:tc>
          <w:tcPr>
            <w:tcW w:w="2916" w:type="dxa"/>
          </w:tcPr>
          <w:p w14:paraId="15ACCAAA" w14:textId="5D760410" w:rsidR="001113B3" w:rsidRDefault="0083534F">
            <w:pPr>
              <w:spacing w:after="0" w:line="240" w:lineRule="auto"/>
              <w:jc w:val="both"/>
              <w:rPr>
                <w:sz w:val="24"/>
                <w:szCs w:val="24"/>
                <w:lang w:eastAsia="ru-RU"/>
              </w:rPr>
            </w:pPr>
            <w:r>
              <w:rPr>
                <w:rFonts w:ascii="Times New Roman" w:hAnsi="Times New Roman"/>
                <w:sz w:val="24"/>
                <w:szCs w:val="24"/>
              </w:rPr>
              <w:t xml:space="preserve">3.3.Забезпечити </w:t>
            </w:r>
            <w:proofErr w:type="spellStart"/>
            <w:r>
              <w:rPr>
                <w:rFonts w:ascii="Times New Roman" w:hAnsi="Times New Roman"/>
                <w:sz w:val="24"/>
                <w:szCs w:val="24"/>
              </w:rPr>
              <w:t>оздоров-лен</w:t>
            </w:r>
            <w:r w:rsidR="001113B3">
              <w:rPr>
                <w:rFonts w:ascii="Times New Roman" w:hAnsi="Times New Roman"/>
                <w:sz w:val="24"/>
                <w:szCs w:val="24"/>
              </w:rPr>
              <w:t>ня</w:t>
            </w:r>
            <w:proofErr w:type="spellEnd"/>
            <w:r w:rsidR="001113B3">
              <w:rPr>
                <w:rFonts w:ascii="Times New Roman" w:hAnsi="Times New Roman"/>
                <w:sz w:val="24"/>
                <w:szCs w:val="24"/>
              </w:rPr>
              <w:t xml:space="preserve"> та відпочинок  з </w:t>
            </w:r>
            <w:r w:rsidR="001113B3">
              <w:rPr>
                <w:rFonts w:ascii="Times New Roman" w:hAnsi="Times New Roman"/>
                <w:b/>
                <w:sz w:val="24"/>
                <w:szCs w:val="24"/>
              </w:rPr>
              <w:t>80%</w:t>
            </w:r>
            <w:r>
              <w:rPr>
                <w:rFonts w:ascii="Times New Roman" w:hAnsi="Times New Roman"/>
                <w:sz w:val="24"/>
                <w:szCs w:val="24"/>
              </w:rPr>
              <w:t xml:space="preserve"> оп</w:t>
            </w:r>
            <w:r w:rsidR="001113B3">
              <w:rPr>
                <w:rFonts w:ascii="Times New Roman" w:hAnsi="Times New Roman"/>
                <w:sz w:val="24"/>
                <w:szCs w:val="24"/>
              </w:rPr>
              <w:t xml:space="preserve">латою путівок з  бюджету ОТГ: талановитих, </w:t>
            </w:r>
            <w:proofErr w:type="spellStart"/>
            <w:r w:rsidR="001113B3">
              <w:rPr>
                <w:rFonts w:ascii="Times New Roman" w:hAnsi="Times New Roman"/>
                <w:sz w:val="24"/>
                <w:szCs w:val="24"/>
              </w:rPr>
              <w:t>обд</w:t>
            </w:r>
            <w:r>
              <w:rPr>
                <w:rFonts w:ascii="Times New Roman" w:hAnsi="Times New Roman"/>
                <w:sz w:val="24"/>
                <w:szCs w:val="24"/>
              </w:rPr>
              <w:t>арова</w:t>
            </w:r>
            <w:proofErr w:type="spellEnd"/>
            <w:r>
              <w:rPr>
                <w:rFonts w:ascii="Times New Roman" w:hAnsi="Times New Roman"/>
                <w:sz w:val="24"/>
                <w:szCs w:val="24"/>
              </w:rPr>
              <w:t>-них дітей (переможців між</w:t>
            </w:r>
            <w:r w:rsidR="001113B3">
              <w:rPr>
                <w:rFonts w:ascii="Times New Roman" w:hAnsi="Times New Roman"/>
                <w:sz w:val="24"/>
                <w:szCs w:val="24"/>
              </w:rPr>
              <w:t xml:space="preserve">народних, </w:t>
            </w:r>
            <w:proofErr w:type="spellStart"/>
            <w:r w:rsidR="001113B3">
              <w:rPr>
                <w:rFonts w:ascii="Times New Roman" w:hAnsi="Times New Roman"/>
                <w:sz w:val="24"/>
                <w:szCs w:val="24"/>
              </w:rPr>
              <w:t>всеукраїн</w:t>
            </w:r>
            <w:r>
              <w:rPr>
                <w:rFonts w:ascii="Times New Roman" w:hAnsi="Times New Roman"/>
                <w:sz w:val="24"/>
                <w:szCs w:val="24"/>
              </w:rPr>
              <w:t>-ських,об</w:t>
            </w:r>
            <w:r w:rsidR="001113B3">
              <w:rPr>
                <w:rFonts w:ascii="Times New Roman" w:hAnsi="Times New Roman"/>
                <w:sz w:val="24"/>
                <w:szCs w:val="24"/>
              </w:rPr>
              <w:t>ласних</w:t>
            </w:r>
            <w:proofErr w:type="spellEnd"/>
            <w:r w:rsidR="001113B3">
              <w:rPr>
                <w:rFonts w:ascii="Times New Roman" w:hAnsi="Times New Roman"/>
                <w:sz w:val="24"/>
                <w:szCs w:val="24"/>
              </w:rPr>
              <w:t xml:space="preserve">, районних олімпіад, конкурсів, </w:t>
            </w:r>
            <w:proofErr w:type="spellStart"/>
            <w:r w:rsidR="001113B3">
              <w:rPr>
                <w:rFonts w:ascii="Times New Roman" w:hAnsi="Times New Roman"/>
                <w:sz w:val="24"/>
                <w:szCs w:val="24"/>
              </w:rPr>
              <w:t>фес</w:t>
            </w:r>
            <w:r>
              <w:rPr>
                <w:rFonts w:ascii="Times New Roman" w:hAnsi="Times New Roman"/>
                <w:sz w:val="24"/>
                <w:szCs w:val="24"/>
              </w:rPr>
              <w:t>-</w:t>
            </w:r>
            <w:r w:rsidR="001113B3">
              <w:rPr>
                <w:rFonts w:ascii="Times New Roman" w:hAnsi="Times New Roman"/>
                <w:sz w:val="24"/>
                <w:szCs w:val="24"/>
              </w:rPr>
              <w:t>ти</w:t>
            </w:r>
            <w:r>
              <w:rPr>
                <w:rFonts w:ascii="Times New Roman" w:hAnsi="Times New Roman"/>
                <w:sz w:val="24"/>
                <w:szCs w:val="24"/>
              </w:rPr>
              <w:t>валів</w:t>
            </w:r>
            <w:proofErr w:type="spellEnd"/>
            <w:r>
              <w:rPr>
                <w:rFonts w:ascii="Times New Roman" w:hAnsi="Times New Roman"/>
                <w:sz w:val="24"/>
                <w:szCs w:val="24"/>
              </w:rPr>
              <w:t>, зма</w:t>
            </w:r>
            <w:r w:rsidR="001113B3">
              <w:rPr>
                <w:rFonts w:ascii="Times New Roman" w:hAnsi="Times New Roman"/>
                <w:sz w:val="24"/>
                <w:szCs w:val="24"/>
              </w:rPr>
              <w:t xml:space="preserve">гань, </w:t>
            </w:r>
            <w:proofErr w:type="spellStart"/>
            <w:r w:rsidR="001113B3">
              <w:rPr>
                <w:rFonts w:ascii="Times New Roman" w:hAnsi="Times New Roman"/>
                <w:sz w:val="24"/>
                <w:szCs w:val="24"/>
              </w:rPr>
              <w:t>спарта</w:t>
            </w:r>
            <w:r>
              <w:rPr>
                <w:rFonts w:ascii="Times New Roman" w:hAnsi="Times New Roman"/>
                <w:sz w:val="24"/>
                <w:szCs w:val="24"/>
              </w:rPr>
              <w:t>-</w:t>
            </w:r>
            <w:r w:rsidR="001113B3">
              <w:rPr>
                <w:rFonts w:ascii="Times New Roman" w:hAnsi="Times New Roman"/>
                <w:sz w:val="24"/>
                <w:szCs w:val="24"/>
              </w:rPr>
              <w:t>кіад</w:t>
            </w:r>
            <w:proofErr w:type="spellEnd"/>
            <w:r w:rsidR="001113B3">
              <w:rPr>
                <w:rFonts w:ascii="Times New Roman" w:hAnsi="Times New Roman"/>
                <w:sz w:val="24"/>
                <w:szCs w:val="24"/>
              </w:rPr>
              <w:t xml:space="preserve">), відмінників </w:t>
            </w:r>
            <w:proofErr w:type="spellStart"/>
            <w:r w:rsidR="001113B3">
              <w:rPr>
                <w:rFonts w:ascii="Times New Roman" w:hAnsi="Times New Roman"/>
                <w:sz w:val="24"/>
                <w:szCs w:val="24"/>
              </w:rPr>
              <w:t>навчан</w:t>
            </w:r>
            <w:proofErr w:type="spellEnd"/>
            <w:r>
              <w:rPr>
                <w:rFonts w:ascii="Times New Roman" w:hAnsi="Times New Roman"/>
                <w:sz w:val="24"/>
                <w:szCs w:val="24"/>
              </w:rPr>
              <w:t>-</w:t>
            </w:r>
            <w:r w:rsidR="001113B3">
              <w:rPr>
                <w:rFonts w:ascii="Times New Roman" w:hAnsi="Times New Roman"/>
                <w:sz w:val="24"/>
                <w:szCs w:val="24"/>
              </w:rPr>
              <w:t>ня, лідерів дитячих гро</w:t>
            </w:r>
            <w:r>
              <w:rPr>
                <w:rFonts w:ascii="Times New Roman" w:hAnsi="Times New Roman"/>
                <w:sz w:val="24"/>
                <w:szCs w:val="24"/>
              </w:rPr>
              <w:t>-</w:t>
            </w:r>
            <w:proofErr w:type="spellStart"/>
            <w:r w:rsidR="001113B3">
              <w:rPr>
                <w:rFonts w:ascii="Times New Roman" w:hAnsi="Times New Roman"/>
                <w:sz w:val="24"/>
                <w:szCs w:val="24"/>
              </w:rPr>
              <w:t>мадських</w:t>
            </w:r>
            <w:proofErr w:type="spellEnd"/>
            <w:r w:rsidR="001113B3">
              <w:rPr>
                <w:rFonts w:ascii="Times New Roman" w:hAnsi="Times New Roman"/>
                <w:sz w:val="24"/>
                <w:szCs w:val="24"/>
              </w:rPr>
              <w:t xml:space="preserve"> організацій, ді-</w:t>
            </w:r>
            <w:proofErr w:type="spellStart"/>
            <w:r w:rsidR="001113B3">
              <w:rPr>
                <w:rFonts w:ascii="Times New Roman" w:hAnsi="Times New Roman"/>
                <w:sz w:val="24"/>
                <w:szCs w:val="24"/>
              </w:rPr>
              <w:t>тей</w:t>
            </w:r>
            <w:proofErr w:type="spellEnd"/>
            <w:r w:rsidR="001113B3">
              <w:rPr>
                <w:rFonts w:ascii="Times New Roman" w:hAnsi="Times New Roman"/>
                <w:sz w:val="24"/>
                <w:szCs w:val="24"/>
              </w:rPr>
              <w:t>-учасників творчих ко-</w:t>
            </w:r>
            <w:proofErr w:type="spellStart"/>
            <w:r w:rsidR="001113B3">
              <w:rPr>
                <w:rFonts w:ascii="Times New Roman" w:hAnsi="Times New Roman"/>
                <w:sz w:val="24"/>
                <w:szCs w:val="24"/>
              </w:rPr>
              <w:t>лективів</w:t>
            </w:r>
            <w:proofErr w:type="spellEnd"/>
            <w:r w:rsidR="001113B3">
              <w:rPr>
                <w:rFonts w:ascii="Times New Roman" w:hAnsi="Times New Roman"/>
                <w:sz w:val="24"/>
                <w:szCs w:val="24"/>
              </w:rPr>
              <w:t xml:space="preserve"> та спортивних команд.</w:t>
            </w:r>
          </w:p>
        </w:tc>
        <w:tc>
          <w:tcPr>
            <w:tcW w:w="992" w:type="dxa"/>
          </w:tcPr>
          <w:p w14:paraId="20E78712" w14:textId="271B321F" w:rsidR="001113B3" w:rsidRDefault="001113B3">
            <w:pPr>
              <w:spacing w:after="0" w:line="240" w:lineRule="auto"/>
              <w:jc w:val="center"/>
              <w:rPr>
                <w:szCs w:val="20"/>
              </w:rPr>
            </w:pPr>
            <w:r>
              <w:rPr>
                <w:rFonts w:ascii="Times New Roman" w:hAnsi="Times New Roman"/>
                <w:sz w:val="24"/>
                <w:szCs w:val="24"/>
              </w:rPr>
              <w:t>202</w:t>
            </w:r>
            <w:r w:rsidR="0083534F">
              <w:rPr>
                <w:rFonts w:ascii="Times New Roman" w:hAnsi="Times New Roman"/>
                <w:sz w:val="24"/>
                <w:szCs w:val="24"/>
              </w:rPr>
              <w:t>1-2023</w:t>
            </w:r>
          </w:p>
          <w:p w14:paraId="6D357090" w14:textId="77777777" w:rsidR="001113B3" w:rsidRDefault="001113B3">
            <w:pPr>
              <w:spacing w:after="0" w:line="240" w:lineRule="auto"/>
              <w:rPr>
                <w:rFonts w:ascii="Times New Roman" w:hAnsi="Times New Roman"/>
                <w:sz w:val="24"/>
                <w:szCs w:val="24"/>
              </w:rPr>
            </w:pPr>
          </w:p>
          <w:p w14:paraId="362C38E7" w14:textId="77777777" w:rsidR="001113B3" w:rsidRDefault="001113B3">
            <w:pPr>
              <w:spacing w:after="0" w:line="240" w:lineRule="auto"/>
              <w:rPr>
                <w:rFonts w:ascii="Times New Roman" w:hAnsi="Times New Roman"/>
                <w:sz w:val="24"/>
                <w:szCs w:val="24"/>
                <w:lang w:eastAsia="ru-RU"/>
              </w:rPr>
            </w:pPr>
          </w:p>
        </w:tc>
        <w:tc>
          <w:tcPr>
            <w:tcW w:w="1985" w:type="dxa"/>
          </w:tcPr>
          <w:p w14:paraId="7B05AF75" w14:textId="3CC1BC11" w:rsidR="001113B3" w:rsidRDefault="0083534F" w:rsidP="003401C8">
            <w:pPr>
              <w:spacing w:after="0" w:line="240" w:lineRule="auto"/>
              <w:rPr>
                <w:rFonts w:ascii="Times New Roman" w:hAnsi="Times New Roman"/>
                <w:sz w:val="24"/>
                <w:szCs w:val="24"/>
                <w:lang w:eastAsia="ru-RU"/>
              </w:rPr>
            </w:pPr>
            <w:r w:rsidRPr="00117E13">
              <w:rPr>
                <w:rFonts w:ascii="Times New Roman" w:hAnsi="Times New Roman" w:cs="Times New Roman"/>
                <w:color w:val="auto"/>
              </w:rPr>
              <w:t xml:space="preserve">Відділ </w:t>
            </w:r>
            <w:r w:rsidRPr="00117E13">
              <w:rPr>
                <w:rFonts w:ascii="Times New Roman" w:hAnsi="Times New Roman" w:cs="Times New Roman"/>
                <w:color w:val="000000"/>
              </w:rPr>
              <w:t>соціально</w:t>
            </w:r>
            <w:r>
              <w:rPr>
                <w:rFonts w:ascii="Times New Roman" w:hAnsi="Times New Roman" w:cs="Times New Roman"/>
                <w:color w:val="000000"/>
              </w:rPr>
              <w:t>-</w:t>
            </w:r>
            <w:r w:rsidRPr="00117E13">
              <w:rPr>
                <w:rFonts w:ascii="Times New Roman" w:hAnsi="Times New Roman" w:cs="Times New Roman"/>
                <w:color w:val="000000"/>
              </w:rPr>
              <w:t xml:space="preserve">го захисту </w:t>
            </w:r>
            <w:proofErr w:type="spellStart"/>
            <w:r w:rsidRPr="00117E13">
              <w:rPr>
                <w:rFonts w:ascii="Times New Roman" w:hAnsi="Times New Roman" w:cs="Times New Roman"/>
                <w:color w:val="000000"/>
              </w:rPr>
              <w:t>насе</w:t>
            </w:r>
            <w:r>
              <w:rPr>
                <w:rFonts w:ascii="Times New Roman" w:hAnsi="Times New Roman" w:cs="Times New Roman"/>
                <w:color w:val="000000"/>
              </w:rPr>
              <w:t>-</w:t>
            </w:r>
            <w:r w:rsidRPr="00117E13">
              <w:rPr>
                <w:rFonts w:ascii="Times New Roman" w:hAnsi="Times New Roman" w:cs="Times New Roman"/>
                <w:color w:val="000000"/>
              </w:rPr>
              <w:t>лення</w:t>
            </w:r>
            <w:proofErr w:type="spellEnd"/>
            <w:r w:rsidR="003401C8">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охорони здоров’я, відділ бухгалтерського  та господарського забезпечення,</w:t>
            </w:r>
            <w:r w:rsidR="003401C8">
              <w:rPr>
                <w:rFonts w:ascii="Times New Roman" w:hAnsi="Times New Roman" w:cs="Times New Roman"/>
                <w:color w:val="000000"/>
              </w:rPr>
              <w:t xml:space="preserve"> </w:t>
            </w:r>
            <w:r>
              <w:rPr>
                <w:rFonts w:ascii="Times New Roman" w:hAnsi="Times New Roman" w:cs="Times New Roman"/>
                <w:color w:val="000000"/>
              </w:rPr>
              <w:t xml:space="preserve">інвестиційної діяльності та </w:t>
            </w:r>
            <w:proofErr w:type="spellStart"/>
            <w:r>
              <w:rPr>
                <w:rFonts w:ascii="Times New Roman" w:hAnsi="Times New Roman" w:cs="Times New Roman"/>
                <w:color w:val="000000"/>
              </w:rPr>
              <w:t>енергоменед-жменту</w:t>
            </w:r>
            <w:proofErr w:type="spellEnd"/>
            <w:r>
              <w:rPr>
                <w:rFonts w:ascii="Times New Roman" w:hAnsi="Times New Roman" w:cs="Times New Roman"/>
                <w:color w:val="000000"/>
              </w:rPr>
              <w:t>, сектор молоді і спорту, сектор-служба у справах дітей</w:t>
            </w:r>
            <w:r w:rsidRPr="00117E13">
              <w:rPr>
                <w:rFonts w:ascii="Times New Roman" w:hAnsi="Times New Roman" w:cs="Times New Roman"/>
                <w:color w:val="000000"/>
              </w:rPr>
              <w:t xml:space="preserve"> </w:t>
            </w:r>
            <w:r>
              <w:rPr>
                <w:rFonts w:ascii="Times New Roman" w:hAnsi="Times New Roman" w:cs="Times New Roman"/>
                <w:sz w:val="24"/>
                <w:szCs w:val="24"/>
              </w:rPr>
              <w:t>ви-</w:t>
            </w:r>
            <w:proofErr w:type="spellStart"/>
            <w:r>
              <w:rPr>
                <w:rFonts w:ascii="Times New Roman" w:hAnsi="Times New Roman" w:cs="Times New Roman"/>
                <w:sz w:val="24"/>
                <w:szCs w:val="24"/>
              </w:rPr>
              <w:t>конавчого</w:t>
            </w:r>
            <w:proofErr w:type="spellEnd"/>
            <w:r>
              <w:rPr>
                <w:rFonts w:ascii="Times New Roman" w:hAnsi="Times New Roman" w:cs="Times New Roman"/>
                <w:sz w:val="24"/>
                <w:szCs w:val="24"/>
              </w:rPr>
              <w:t xml:space="preserve"> комі-тету </w:t>
            </w:r>
            <w:proofErr w:type="spellStart"/>
            <w:r>
              <w:rPr>
                <w:rFonts w:ascii="Times New Roman" w:hAnsi="Times New Roman" w:cs="Times New Roman"/>
                <w:sz w:val="24"/>
                <w:szCs w:val="24"/>
              </w:rPr>
              <w:t>Новосан-жарської</w:t>
            </w:r>
            <w:proofErr w:type="spellEnd"/>
            <w:r>
              <w:rPr>
                <w:rFonts w:ascii="Times New Roman" w:hAnsi="Times New Roman" w:cs="Times New Roman"/>
                <w:sz w:val="24"/>
                <w:szCs w:val="24"/>
              </w:rPr>
              <w:t xml:space="preserve"> селищ-</w:t>
            </w:r>
            <w:proofErr w:type="spellStart"/>
            <w:r>
              <w:rPr>
                <w:rFonts w:ascii="Times New Roman" w:hAnsi="Times New Roman" w:cs="Times New Roman"/>
                <w:sz w:val="24"/>
                <w:szCs w:val="24"/>
              </w:rPr>
              <w:t>ної</w:t>
            </w:r>
            <w:proofErr w:type="spellEnd"/>
            <w:r>
              <w:rPr>
                <w:rFonts w:ascii="Times New Roman" w:hAnsi="Times New Roman" w:cs="Times New Roman"/>
                <w:sz w:val="24"/>
                <w:szCs w:val="24"/>
              </w:rPr>
              <w:t xml:space="preserve"> ради, відділ освіти селищної ради  </w:t>
            </w:r>
          </w:p>
        </w:tc>
        <w:tc>
          <w:tcPr>
            <w:tcW w:w="1417" w:type="dxa"/>
          </w:tcPr>
          <w:p w14:paraId="242922C0" w14:textId="4DDF892B" w:rsidR="001113B3" w:rsidRDefault="001113B3">
            <w:pPr>
              <w:jc w:val="both"/>
              <w:rPr>
                <w:rFonts w:ascii="Times New Roman" w:hAnsi="Times New Roman" w:cs="Times New Roman"/>
              </w:rPr>
            </w:pPr>
            <w:r>
              <w:rPr>
                <w:rFonts w:ascii="Times New Roman" w:hAnsi="Times New Roman" w:cs="Times New Roman"/>
              </w:rPr>
              <w:t>Бюджет</w:t>
            </w:r>
            <w:r w:rsidR="003401C8">
              <w:rPr>
                <w:rFonts w:ascii="Times New Roman" w:hAnsi="Times New Roman" w:cs="Times New Roman"/>
              </w:rPr>
              <w:t xml:space="preserve"> селищної</w:t>
            </w:r>
            <w:r>
              <w:rPr>
                <w:rFonts w:ascii="Times New Roman" w:hAnsi="Times New Roman" w:cs="Times New Roman"/>
              </w:rPr>
              <w:t xml:space="preserve"> територіальної громади</w:t>
            </w:r>
          </w:p>
          <w:p w14:paraId="5926F458" w14:textId="77777777" w:rsidR="001113B3" w:rsidRDefault="001113B3">
            <w:pPr>
              <w:spacing w:after="0" w:line="240" w:lineRule="auto"/>
              <w:jc w:val="center"/>
              <w:rPr>
                <w:sz w:val="24"/>
                <w:szCs w:val="24"/>
              </w:rPr>
            </w:pPr>
            <w:r>
              <w:rPr>
                <w:rFonts w:ascii="Times New Roman" w:hAnsi="Times New Roman"/>
                <w:sz w:val="24"/>
                <w:szCs w:val="24"/>
              </w:rPr>
              <w:t>Небюджетні джерела</w:t>
            </w:r>
          </w:p>
          <w:p w14:paraId="4678B094" w14:textId="77777777" w:rsidR="001113B3" w:rsidRDefault="001113B3">
            <w:pPr>
              <w:spacing w:after="0" w:line="240" w:lineRule="auto"/>
              <w:jc w:val="center"/>
              <w:rPr>
                <w:rFonts w:ascii="Times New Roman" w:hAnsi="Times New Roman"/>
                <w:sz w:val="24"/>
                <w:szCs w:val="24"/>
              </w:rPr>
            </w:pPr>
          </w:p>
          <w:p w14:paraId="1F1B0B17" w14:textId="77777777" w:rsidR="001113B3" w:rsidRDefault="001113B3">
            <w:pPr>
              <w:spacing w:after="0" w:line="240" w:lineRule="auto"/>
              <w:jc w:val="center"/>
              <w:rPr>
                <w:rFonts w:ascii="Times New Roman" w:hAnsi="Times New Roman"/>
                <w:sz w:val="24"/>
                <w:szCs w:val="24"/>
                <w:lang w:eastAsia="ru-RU"/>
              </w:rPr>
            </w:pPr>
          </w:p>
        </w:tc>
        <w:tc>
          <w:tcPr>
            <w:tcW w:w="992" w:type="dxa"/>
          </w:tcPr>
          <w:p w14:paraId="6B85255A" w14:textId="77777777" w:rsidR="001113B3" w:rsidRPr="00615FDF" w:rsidRDefault="001113B3">
            <w:pPr>
              <w:spacing w:after="0" w:line="240" w:lineRule="auto"/>
              <w:jc w:val="center"/>
              <w:rPr>
                <w:rFonts w:ascii="Times New Roman" w:hAnsi="Times New Roman"/>
                <w:color w:val="auto"/>
                <w:sz w:val="24"/>
                <w:szCs w:val="24"/>
              </w:rPr>
            </w:pPr>
          </w:p>
          <w:p w14:paraId="6DF6F025" w14:textId="2DD8B6F1" w:rsidR="001113B3" w:rsidRPr="00615FDF" w:rsidRDefault="00A51B3C">
            <w:pPr>
              <w:spacing w:after="0" w:line="240" w:lineRule="auto"/>
              <w:jc w:val="center"/>
              <w:rPr>
                <w:rFonts w:ascii="Times New Roman" w:hAnsi="Times New Roman"/>
                <w:color w:val="auto"/>
                <w:sz w:val="24"/>
                <w:szCs w:val="24"/>
              </w:rPr>
            </w:pPr>
            <w:r>
              <w:rPr>
                <w:rFonts w:ascii="Times New Roman" w:hAnsi="Times New Roman"/>
                <w:color w:val="auto"/>
                <w:sz w:val="24"/>
                <w:szCs w:val="24"/>
              </w:rPr>
              <w:t>300,0</w:t>
            </w:r>
          </w:p>
          <w:p w14:paraId="35679E6C" w14:textId="77777777" w:rsidR="001113B3" w:rsidRPr="00615FDF" w:rsidRDefault="001113B3">
            <w:pPr>
              <w:spacing w:after="0" w:line="240" w:lineRule="auto"/>
              <w:jc w:val="center"/>
              <w:rPr>
                <w:rFonts w:ascii="Times New Roman" w:hAnsi="Times New Roman"/>
                <w:color w:val="auto"/>
                <w:sz w:val="24"/>
                <w:szCs w:val="24"/>
              </w:rPr>
            </w:pPr>
          </w:p>
          <w:p w14:paraId="63356D20" w14:textId="77777777" w:rsidR="001113B3" w:rsidRPr="00615FDF" w:rsidRDefault="001113B3">
            <w:pPr>
              <w:spacing w:after="0" w:line="240" w:lineRule="auto"/>
              <w:jc w:val="center"/>
              <w:rPr>
                <w:rFonts w:ascii="Times New Roman" w:hAnsi="Times New Roman"/>
                <w:color w:val="auto"/>
                <w:sz w:val="24"/>
                <w:szCs w:val="24"/>
              </w:rPr>
            </w:pPr>
          </w:p>
          <w:p w14:paraId="13A840F1" w14:textId="77777777" w:rsidR="001113B3" w:rsidRPr="00615FDF" w:rsidRDefault="001113B3">
            <w:pPr>
              <w:spacing w:after="0" w:line="240" w:lineRule="auto"/>
              <w:jc w:val="center"/>
              <w:rPr>
                <w:rFonts w:ascii="Times New Roman" w:hAnsi="Times New Roman"/>
                <w:color w:val="auto"/>
                <w:sz w:val="24"/>
                <w:szCs w:val="24"/>
              </w:rPr>
            </w:pPr>
          </w:p>
          <w:p w14:paraId="38D008A3" w14:textId="3FDF495C" w:rsidR="001113B3" w:rsidRPr="00615FDF" w:rsidRDefault="00A51B3C">
            <w:pPr>
              <w:spacing w:after="0" w:line="240" w:lineRule="auto"/>
              <w:jc w:val="center"/>
              <w:rPr>
                <w:color w:val="auto"/>
                <w:szCs w:val="20"/>
              </w:rPr>
            </w:pPr>
            <w:r>
              <w:rPr>
                <w:rFonts w:ascii="Times New Roman" w:hAnsi="Times New Roman"/>
                <w:color w:val="auto"/>
                <w:sz w:val="24"/>
                <w:szCs w:val="24"/>
              </w:rPr>
              <w:t>6</w:t>
            </w:r>
            <w:r w:rsidR="001113B3" w:rsidRPr="00615FDF">
              <w:rPr>
                <w:rFonts w:ascii="Times New Roman" w:hAnsi="Times New Roman"/>
                <w:color w:val="auto"/>
                <w:sz w:val="24"/>
                <w:szCs w:val="24"/>
              </w:rPr>
              <w:t>0,0</w:t>
            </w:r>
          </w:p>
          <w:p w14:paraId="1FE819B4" w14:textId="77777777" w:rsidR="001113B3" w:rsidRPr="00615FDF" w:rsidRDefault="001113B3">
            <w:pPr>
              <w:spacing w:after="0" w:line="240" w:lineRule="auto"/>
              <w:jc w:val="center"/>
              <w:rPr>
                <w:rFonts w:ascii="Times New Roman" w:hAnsi="Times New Roman"/>
                <w:color w:val="auto"/>
                <w:sz w:val="24"/>
                <w:szCs w:val="24"/>
              </w:rPr>
            </w:pPr>
          </w:p>
          <w:p w14:paraId="262EC29E" w14:textId="77777777" w:rsidR="001113B3" w:rsidRPr="00615FDF" w:rsidRDefault="001113B3">
            <w:pPr>
              <w:spacing w:after="0" w:line="240" w:lineRule="auto"/>
              <w:jc w:val="center"/>
              <w:rPr>
                <w:rFonts w:ascii="Times New Roman" w:hAnsi="Times New Roman"/>
                <w:color w:val="auto"/>
                <w:sz w:val="24"/>
                <w:szCs w:val="24"/>
                <w:lang w:eastAsia="ru-RU"/>
              </w:rPr>
            </w:pPr>
          </w:p>
        </w:tc>
        <w:tc>
          <w:tcPr>
            <w:tcW w:w="851" w:type="dxa"/>
          </w:tcPr>
          <w:p w14:paraId="0EB9342F" w14:textId="77777777" w:rsidR="001113B3" w:rsidRDefault="001113B3">
            <w:pPr>
              <w:spacing w:after="0" w:line="240" w:lineRule="auto"/>
              <w:jc w:val="center"/>
              <w:rPr>
                <w:rFonts w:ascii="Times New Roman" w:hAnsi="Times New Roman"/>
                <w:color w:val="auto"/>
                <w:sz w:val="24"/>
                <w:szCs w:val="24"/>
              </w:rPr>
            </w:pPr>
          </w:p>
          <w:p w14:paraId="1F0DCD16" w14:textId="7744835C" w:rsidR="001113B3" w:rsidRPr="00615FDF" w:rsidRDefault="00A51B3C">
            <w:pPr>
              <w:spacing w:after="0" w:line="240" w:lineRule="auto"/>
              <w:jc w:val="center"/>
              <w:rPr>
                <w:rFonts w:ascii="Times New Roman" w:hAnsi="Times New Roman"/>
                <w:color w:val="auto"/>
                <w:sz w:val="24"/>
                <w:szCs w:val="24"/>
              </w:rPr>
            </w:pPr>
            <w:r>
              <w:rPr>
                <w:rFonts w:ascii="Times New Roman" w:hAnsi="Times New Roman"/>
                <w:color w:val="auto"/>
                <w:sz w:val="24"/>
                <w:szCs w:val="24"/>
              </w:rPr>
              <w:t>100,0</w:t>
            </w:r>
          </w:p>
          <w:p w14:paraId="6F819709" w14:textId="77777777" w:rsidR="001113B3" w:rsidRPr="00615FDF" w:rsidRDefault="001113B3">
            <w:pPr>
              <w:spacing w:after="0" w:line="240" w:lineRule="auto"/>
              <w:jc w:val="center"/>
              <w:rPr>
                <w:rFonts w:ascii="Times New Roman" w:hAnsi="Times New Roman"/>
                <w:color w:val="auto"/>
                <w:sz w:val="24"/>
                <w:szCs w:val="24"/>
              </w:rPr>
            </w:pPr>
          </w:p>
          <w:p w14:paraId="598C3080" w14:textId="77777777" w:rsidR="001113B3" w:rsidRPr="00615FDF" w:rsidRDefault="001113B3">
            <w:pPr>
              <w:spacing w:after="0" w:line="240" w:lineRule="auto"/>
              <w:jc w:val="center"/>
              <w:rPr>
                <w:rFonts w:ascii="Times New Roman" w:hAnsi="Times New Roman"/>
                <w:color w:val="auto"/>
                <w:sz w:val="24"/>
                <w:szCs w:val="24"/>
              </w:rPr>
            </w:pPr>
          </w:p>
          <w:p w14:paraId="722D7EA1" w14:textId="77777777" w:rsidR="001113B3" w:rsidRPr="00615FDF" w:rsidRDefault="001113B3">
            <w:pPr>
              <w:spacing w:after="0" w:line="240" w:lineRule="auto"/>
              <w:jc w:val="center"/>
              <w:rPr>
                <w:rFonts w:ascii="Times New Roman" w:hAnsi="Times New Roman"/>
                <w:color w:val="auto"/>
                <w:sz w:val="24"/>
                <w:szCs w:val="24"/>
              </w:rPr>
            </w:pPr>
          </w:p>
          <w:p w14:paraId="565FE86A" w14:textId="4E8341AD" w:rsidR="001113B3" w:rsidRPr="00615FDF" w:rsidRDefault="00A51B3C">
            <w:pPr>
              <w:spacing w:after="0" w:line="240" w:lineRule="auto"/>
              <w:jc w:val="center"/>
              <w:rPr>
                <w:color w:val="auto"/>
                <w:szCs w:val="20"/>
              </w:rPr>
            </w:pPr>
            <w:r>
              <w:rPr>
                <w:rFonts w:ascii="Times New Roman" w:hAnsi="Times New Roman"/>
                <w:color w:val="auto"/>
                <w:sz w:val="24"/>
                <w:szCs w:val="24"/>
                <w:lang w:eastAsia="ru-RU"/>
              </w:rPr>
              <w:t>2</w:t>
            </w:r>
            <w:r w:rsidR="001113B3" w:rsidRPr="00615FDF">
              <w:rPr>
                <w:rFonts w:ascii="Times New Roman" w:hAnsi="Times New Roman"/>
                <w:color w:val="auto"/>
                <w:sz w:val="24"/>
                <w:szCs w:val="24"/>
                <w:lang w:eastAsia="ru-RU"/>
              </w:rPr>
              <w:t>0,0</w:t>
            </w:r>
          </w:p>
        </w:tc>
        <w:tc>
          <w:tcPr>
            <w:tcW w:w="889" w:type="dxa"/>
          </w:tcPr>
          <w:p w14:paraId="79B6C5B5" w14:textId="77777777" w:rsidR="001113B3" w:rsidRPr="00615FDF" w:rsidRDefault="001113B3" w:rsidP="001113B3">
            <w:pPr>
              <w:spacing w:after="0" w:line="240" w:lineRule="auto"/>
              <w:jc w:val="center"/>
              <w:rPr>
                <w:rFonts w:ascii="Times New Roman" w:hAnsi="Times New Roman"/>
                <w:color w:val="auto"/>
                <w:sz w:val="24"/>
                <w:szCs w:val="24"/>
              </w:rPr>
            </w:pPr>
          </w:p>
          <w:p w14:paraId="43059B9F" w14:textId="77777777" w:rsidR="001113B3" w:rsidRDefault="00A51B3C">
            <w:pPr>
              <w:spacing w:after="0" w:line="240" w:lineRule="auto"/>
              <w:jc w:val="center"/>
              <w:rPr>
                <w:rFonts w:ascii="Times New Roman" w:hAnsi="Times New Roman" w:cs="Times New Roman"/>
                <w:color w:val="auto"/>
                <w:sz w:val="24"/>
                <w:szCs w:val="24"/>
              </w:rPr>
            </w:pPr>
            <w:r w:rsidRPr="00A51B3C">
              <w:rPr>
                <w:rFonts w:ascii="Times New Roman" w:hAnsi="Times New Roman" w:cs="Times New Roman"/>
                <w:color w:val="auto"/>
                <w:sz w:val="24"/>
                <w:szCs w:val="24"/>
              </w:rPr>
              <w:t>100,0</w:t>
            </w:r>
          </w:p>
          <w:p w14:paraId="4FB5A03B" w14:textId="77777777" w:rsidR="00A51B3C" w:rsidRDefault="00A51B3C">
            <w:pPr>
              <w:spacing w:after="0" w:line="240" w:lineRule="auto"/>
              <w:jc w:val="center"/>
              <w:rPr>
                <w:rFonts w:ascii="Times New Roman" w:hAnsi="Times New Roman" w:cs="Times New Roman"/>
                <w:color w:val="auto"/>
                <w:sz w:val="24"/>
                <w:szCs w:val="24"/>
              </w:rPr>
            </w:pPr>
          </w:p>
          <w:p w14:paraId="37B413B2" w14:textId="77777777" w:rsidR="00A51B3C" w:rsidRDefault="00A51B3C">
            <w:pPr>
              <w:spacing w:after="0" w:line="240" w:lineRule="auto"/>
              <w:jc w:val="center"/>
              <w:rPr>
                <w:rFonts w:ascii="Times New Roman" w:hAnsi="Times New Roman" w:cs="Times New Roman"/>
                <w:color w:val="auto"/>
                <w:sz w:val="24"/>
                <w:szCs w:val="24"/>
              </w:rPr>
            </w:pPr>
          </w:p>
          <w:p w14:paraId="31D25F26" w14:textId="77777777" w:rsidR="00A51B3C" w:rsidRDefault="00A51B3C">
            <w:pPr>
              <w:spacing w:after="0" w:line="240" w:lineRule="auto"/>
              <w:jc w:val="center"/>
              <w:rPr>
                <w:rFonts w:ascii="Times New Roman" w:hAnsi="Times New Roman" w:cs="Times New Roman"/>
                <w:color w:val="auto"/>
                <w:sz w:val="24"/>
                <w:szCs w:val="24"/>
              </w:rPr>
            </w:pPr>
          </w:p>
          <w:p w14:paraId="70561165" w14:textId="2CA3BA19" w:rsidR="00A51B3C" w:rsidRPr="00A51B3C" w:rsidRDefault="00A51B3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954" w:type="dxa"/>
            <w:gridSpan w:val="4"/>
          </w:tcPr>
          <w:p w14:paraId="52DF1281" w14:textId="77777777" w:rsidR="001113B3" w:rsidRDefault="001113B3">
            <w:pPr>
              <w:spacing w:after="0" w:line="240" w:lineRule="auto"/>
              <w:rPr>
                <w:color w:val="auto"/>
                <w:szCs w:val="20"/>
              </w:rPr>
            </w:pPr>
          </w:p>
          <w:p w14:paraId="1639B8DA" w14:textId="77777777" w:rsidR="001113B3" w:rsidRDefault="00A51B3C">
            <w:pPr>
              <w:spacing w:after="0" w:line="240" w:lineRule="auto"/>
              <w:jc w:val="center"/>
              <w:rPr>
                <w:rFonts w:ascii="Times New Roman" w:hAnsi="Times New Roman" w:cs="Times New Roman"/>
                <w:color w:val="auto"/>
                <w:sz w:val="24"/>
                <w:szCs w:val="24"/>
              </w:rPr>
            </w:pPr>
            <w:r w:rsidRPr="00A51B3C">
              <w:rPr>
                <w:rFonts w:ascii="Times New Roman" w:hAnsi="Times New Roman" w:cs="Times New Roman"/>
                <w:color w:val="auto"/>
                <w:sz w:val="24"/>
                <w:szCs w:val="24"/>
              </w:rPr>
              <w:t>100,0</w:t>
            </w:r>
          </w:p>
          <w:p w14:paraId="1311E45E" w14:textId="77777777" w:rsidR="00A51B3C" w:rsidRDefault="00A51B3C">
            <w:pPr>
              <w:spacing w:after="0" w:line="240" w:lineRule="auto"/>
              <w:jc w:val="center"/>
              <w:rPr>
                <w:rFonts w:ascii="Times New Roman" w:hAnsi="Times New Roman" w:cs="Times New Roman"/>
                <w:color w:val="auto"/>
                <w:sz w:val="24"/>
                <w:szCs w:val="24"/>
              </w:rPr>
            </w:pPr>
          </w:p>
          <w:p w14:paraId="3BB64B06" w14:textId="77777777" w:rsidR="00A51B3C" w:rsidRDefault="00A51B3C">
            <w:pPr>
              <w:spacing w:after="0" w:line="240" w:lineRule="auto"/>
              <w:jc w:val="center"/>
              <w:rPr>
                <w:rFonts w:ascii="Times New Roman" w:hAnsi="Times New Roman" w:cs="Times New Roman"/>
                <w:color w:val="auto"/>
                <w:sz w:val="24"/>
                <w:szCs w:val="24"/>
              </w:rPr>
            </w:pPr>
          </w:p>
          <w:p w14:paraId="67B88137" w14:textId="77777777" w:rsidR="00A51B3C" w:rsidRDefault="00A51B3C">
            <w:pPr>
              <w:spacing w:after="0" w:line="240" w:lineRule="auto"/>
              <w:jc w:val="center"/>
              <w:rPr>
                <w:rFonts w:ascii="Times New Roman" w:hAnsi="Times New Roman" w:cs="Times New Roman"/>
                <w:color w:val="auto"/>
                <w:sz w:val="24"/>
                <w:szCs w:val="24"/>
              </w:rPr>
            </w:pPr>
          </w:p>
          <w:p w14:paraId="597AB0D7" w14:textId="56C2A9B1" w:rsidR="00A51B3C" w:rsidRPr="00A51B3C" w:rsidRDefault="00A51B3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1930" w:type="dxa"/>
            <w:vMerge/>
            <w:vAlign w:val="center"/>
          </w:tcPr>
          <w:p w14:paraId="38640326" w14:textId="5CCA570F" w:rsidR="001113B3" w:rsidRDefault="001113B3">
            <w:pPr>
              <w:spacing w:after="0" w:line="240" w:lineRule="auto"/>
              <w:rPr>
                <w:sz w:val="24"/>
                <w:szCs w:val="24"/>
                <w:lang w:eastAsia="ru-RU"/>
              </w:rPr>
            </w:pPr>
          </w:p>
        </w:tc>
      </w:tr>
      <w:tr w:rsidR="001113B3" w14:paraId="28F04EF4" w14:textId="77777777" w:rsidTr="008C1B84">
        <w:trPr>
          <w:trHeight w:val="2593"/>
        </w:trPr>
        <w:tc>
          <w:tcPr>
            <w:tcW w:w="527" w:type="dxa"/>
            <w:vMerge/>
            <w:vAlign w:val="center"/>
          </w:tcPr>
          <w:p w14:paraId="0A920D81"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201CD62C" w14:textId="77777777" w:rsidR="001113B3" w:rsidRDefault="001113B3">
            <w:pPr>
              <w:spacing w:after="0" w:line="240" w:lineRule="auto"/>
              <w:rPr>
                <w:sz w:val="24"/>
                <w:szCs w:val="24"/>
                <w:lang w:eastAsia="ru-RU"/>
              </w:rPr>
            </w:pPr>
          </w:p>
        </w:tc>
        <w:tc>
          <w:tcPr>
            <w:tcW w:w="2916" w:type="dxa"/>
          </w:tcPr>
          <w:p w14:paraId="0D511454" w14:textId="701B8DDA" w:rsidR="001113B3" w:rsidRDefault="00A51B3C">
            <w:pPr>
              <w:spacing w:after="0" w:line="240" w:lineRule="auto"/>
              <w:jc w:val="both"/>
              <w:rPr>
                <w:szCs w:val="20"/>
              </w:rPr>
            </w:pPr>
            <w:r>
              <w:rPr>
                <w:rFonts w:ascii="Times New Roman" w:hAnsi="Times New Roman"/>
                <w:sz w:val="24"/>
                <w:szCs w:val="24"/>
              </w:rPr>
              <w:t>3.4.Проводити роботу по забезпеченню санаторно-курортного оздоровлення дітей, що перебувають на дис</w:t>
            </w:r>
            <w:r w:rsidR="001113B3">
              <w:rPr>
                <w:rFonts w:ascii="Times New Roman" w:hAnsi="Times New Roman"/>
                <w:sz w:val="24"/>
                <w:szCs w:val="24"/>
              </w:rPr>
              <w:t>пансерному обліку, дітей з  інвалідністю та інших дітей пільгових ка</w:t>
            </w:r>
            <w:r>
              <w:rPr>
                <w:rFonts w:ascii="Times New Roman" w:hAnsi="Times New Roman"/>
                <w:sz w:val="24"/>
                <w:szCs w:val="24"/>
              </w:rPr>
              <w:t>-</w:t>
            </w:r>
            <w:proofErr w:type="spellStart"/>
            <w:r w:rsidR="001113B3">
              <w:rPr>
                <w:rFonts w:ascii="Times New Roman" w:hAnsi="Times New Roman"/>
                <w:sz w:val="24"/>
                <w:szCs w:val="24"/>
              </w:rPr>
              <w:t>те</w:t>
            </w:r>
            <w:r>
              <w:rPr>
                <w:rFonts w:ascii="Times New Roman" w:hAnsi="Times New Roman"/>
                <w:sz w:val="24"/>
                <w:szCs w:val="24"/>
              </w:rPr>
              <w:t>горій</w:t>
            </w:r>
            <w:proofErr w:type="spellEnd"/>
            <w:r>
              <w:rPr>
                <w:rFonts w:ascii="Times New Roman" w:hAnsi="Times New Roman"/>
                <w:sz w:val="24"/>
                <w:szCs w:val="24"/>
              </w:rPr>
              <w:t xml:space="preserve"> у оздо</w:t>
            </w:r>
            <w:r w:rsidR="001113B3">
              <w:rPr>
                <w:rFonts w:ascii="Times New Roman" w:hAnsi="Times New Roman"/>
                <w:sz w:val="24"/>
                <w:szCs w:val="24"/>
              </w:rPr>
              <w:t>ровчих за</w:t>
            </w:r>
            <w:r>
              <w:rPr>
                <w:rFonts w:ascii="Times New Roman" w:hAnsi="Times New Roman"/>
                <w:sz w:val="24"/>
                <w:szCs w:val="24"/>
              </w:rPr>
              <w:t>-</w:t>
            </w:r>
            <w:proofErr w:type="spellStart"/>
            <w:r w:rsidR="001113B3">
              <w:rPr>
                <w:rFonts w:ascii="Times New Roman" w:hAnsi="Times New Roman"/>
                <w:sz w:val="24"/>
                <w:szCs w:val="24"/>
              </w:rPr>
              <w:t>кладах</w:t>
            </w:r>
            <w:proofErr w:type="spellEnd"/>
            <w:r w:rsidR="001113B3">
              <w:rPr>
                <w:rFonts w:ascii="Times New Roman" w:hAnsi="Times New Roman"/>
                <w:sz w:val="24"/>
                <w:szCs w:val="24"/>
              </w:rPr>
              <w:t xml:space="preserve"> санаторного типу </w:t>
            </w:r>
          </w:p>
        </w:tc>
        <w:tc>
          <w:tcPr>
            <w:tcW w:w="992" w:type="dxa"/>
          </w:tcPr>
          <w:p w14:paraId="7A8592C9" w14:textId="116D91C7" w:rsidR="001113B3" w:rsidRDefault="001113B3" w:rsidP="00A51B3C">
            <w:pPr>
              <w:spacing w:after="0" w:line="240" w:lineRule="auto"/>
              <w:jc w:val="center"/>
              <w:rPr>
                <w:szCs w:val="20"/>
              </w:rPr>
            </w:pPr>
            <w:r>
              <w:rPr>
                <w:rFonts w:ascii="Times New Roman" w:hAnsi="Times New Roman"/>
                <w:sz w:val="24"/>
                <w:szCs w:val="24"/>
              </w:rPr>
              <w:t>202</w:t>
            </w:r>
            <w:r w:rsidR="00A51B3C">
              <w:rPr>
                <w:rFonts w:ascii="Times New Roman" w:hAnsi="Times New Roman"/>
                <w:sz w:val="24"/>
                <w:szCs w:val="24"/>
              </w:rPr>
              <w:t>1-2023</w:t>
            </w:r>
          </w:p>
        </w:tc>
        <w:tc>
          <w:tcPr>
            <w:tcW w:w="1985" w:type="dxa"/>
          </w:tcPr>
          <w:p w14:paraId="715D12AA" w14:textId="37EBBE0D" w:rsidR="001113B3" w:rsidRDefault="001113B3" w:rsidP="003401C8">
            <w:pPr>
              <w:spacing w:after="0" w:line="240" w:lineRule="auto"/>
              <w:jc w:val="both"/>
              <w:rPr>
                <w:sz w:val="24"/>
                <w:szCs w:val="24"/>
                <w:lang w:eastAsia="ru-RU"/>
              </w:rPr>
            </w:pPr>
            <w:r>
              <w:rPr>
                <w:rFonts w:ascii="Times New Roman" w:hAnsi="Times New Roman" w:cs="Times New Roman"/>
                <w:color w:val="auto"/>
                <w:sz w:val="24"/>
                <w:szCs w:val="24"/>
              </w:rPr>
              <w:t>К</w:t>
            </w:r>
            <w:r w:rsidR="00A51B3C">
              <w:rPr>
                <w:rFonts w:ascii="Times New Roman" w:hAnsi="Times New Roman" w:cs="Times New Roman"/>
                <w:color w:val="auto"/>
                <w:sz w:val="24"/>
                <w:szCs w:val="24"/>
              </w:rPr>
              <w:t>Н</w:t>
            </w:r>
            <w:r w:rsidR="003401C8">
              <w:rPr>
                <w:rFonts w:ascii="Times New Roman" w:hAnsi="Times New Roman" w:cs="Times New Roman"/>
                <w:color w:val="auto"/>
                <w:sz w:val="24"/>
                <w:szCs w:val="24"/>
              </w:rPr>
              <w:t>П</w:t>
            </w:r>
            <w:r w:rsidR="00A51B3C">
              <w:rPr>
                <w:rFonts w:ascii="Times New Roman" w:hAnsi="Times New Roman" w:cs="Times New Roman"/>
                <w:color w:val="auto"/>
                <w:sz w:val="24"/>
                <w:szCs w:val="24"/>
              </w:rPr>
              <w:t xml:space="preserve"> «</w:t>
            </w:r>
            <w:proofErr w:type="spellStart"/>
            <w:r w:rsidR="00A51B3C">
              <w:rPr>
                <w:rFonts w:ascii="Times New Roman" w:hAnsi="Times New Roman" w:cs="Times New Roman"/>
                <w:color w:val="auto"/>
                <w:sz w:val="24"/>
                <w:szCs w:val="24"/>
              </w:rPr>
              <w:t>Ново</w:t>
            </w:r>
            <w:r>
              <w:rPr>
                <w:rFonts w:ascii="Times New Roman" w:hAnsi="Times New Roman" w:cs="Times New Roman"/>
                <w:color w:val="auto"/>
                <w:sz w:val="24"/>
                <w:szCs w:val="24"/>
              </w:rPr>
              <w:t>сан</w:t>
            </w:r>
            <w:r w:rsidR="00A51B3C">
              <w:rPr>
                <w:rFonts w:ascii="Times New Roman" w:hAnsi="Times New Roman" w:cs="Times New Roman"/>
                <w:color w:val="auto"/>
                <w:sz w:val="24"/>
                <w:szCs w:val="24"/>
              </w:rPr>
              <w:t>-</w:t>
            </w:r>
            <w:r>
              <w:rPr>
                <w:rFonts w:ascii="Times New Roman" w:hAnsi="Times New Roman" w:cs="Times New Roman"/>
                <w:color w:val="auto"/>
                <w:sz w:val="24"/>
                <w:szCs w:val="24"/>
              </w:rPr>
              <w:t>жарський</w:t>
            </w:r>
            <w:proofErr w:type="spellEnd"/>
            <w:r>
              <w:rPr>
                <w:rFonts w:ascii="Times New Roman" w:hAnsi="Times New Roman" w:cs="Times New Roman"/>
                <w:color w:val="auto"/>
                <w:sz w:val="24"/>
                <w:szCs w:val="24"/>
              </w:rPr>
              <w:t xml:space="preserve"> Центр ПМСД»</w:t>
            </w:r>
          </w:p>
        </w:tc>
        <w:tc>
          <w:tcPr>
            <w:tcW w:w="1417" w:type="dxa"/>
          </w:tcPr>
          <w:p w14:paraId="1AA20875" w14:textId="06B66A70" w:rsidR="001113B3" w:rsidRDefault="001113B3">
            <w:pPr>
              <w:spacing w:after="0" w:line="240" w:lineRule="auto"/>
              <w:jc w:val="center"/>
              <w:rPr>
                <w:sz w:val="24"/>
                <w:szCs w:val="24"/>
                <w:lang w:eastAsia="ru-RU"/>
              </w:rPr>
            </w:pPr>
          </w:p>
        </w:tc>
        <w:tc>
          <w:tcPr>
            <w:tcW w:w="992" w:type="dxa"/>
          </w:tcPr>
          <w:p w14:paraId="552B3E5A" w14:textId="5827B778" w:rsidR="001113B3" w:rsidRDefault="001113B3">
            <w:pPr>
              <w:spacing w:after="0" w:line="240" w:lineRule="auto"/>
              <w:rPr>
                <w:b/>
                <w:sz w:val="24"/>
                <w:szCs w:val="24"/>
                <w:lang w:eastAsia="ru-RU"/>
              </w:rPr>
            </w:pPr>
          </w:p>
        </w:tc>
        <w:tc>
          <w:tcPr>
            <w:tcW w:w="851" w:type="dxa"/>
          </w:tcPr>
          <w:p w14:paraId="7703F854" w14:textId="3ED97721" w:rsidR="001113B3" w:rsidRDefault="001113B3" w:rsidP="001113B3">
            <w:pPr>
              <w:spacing w:after="0" w:line="240" w:lineRule="auto"/>
              <w:jc w:val="center"/>
              <w:rPr>
                <w:b/>
                <w:sz w:val="24"/>
                <w:szCs w:val="24"/>
                <w:lang w:eastAsia="ru-RU"/>
              </w:rPr>
            </w:pPr>
          </w:p>
        </w:tc>
        <w:tc>
          <w:tcPr>
            <w:tcW w:w="992" w:type="dxa"/>
            <w:gridSpan w:val="4"/>
          </w:tcPr>
          <w:p w14:paraId="7F1C04C5" w14:textId="4C4041C3" w:rsidR="001113B3" w:rsidRDefault="001113B3" w:rsidP="001113B3">
            <w:pPr>
              <w:spacing w:after="0" w:line="240" w:lineRule="auto"/>
              <w:jc w:val="center"/>
              <w:rPr>
                <w:b/>
                <w:sz w:val="24"/>
                <w:szCs w:val="24"/>
                <w:lang w:eastAsia="ru-RU"/>
              </w:rPr>
            </w:pPr>
          </w:p>
        </w:tc>
        <w:tc>
          <w:tcPr>
            <w:tcW w:w="851" w:type="dxa"/>
          </w:tcPr>
          <w:p w14:paraId="15C0855B" w14:textId="77777777" w:rsidR="001113B3" w:rsidRDefault="001113B3" w:rsidP="001113B3">
            <w:pPr>
              <w:spacing w:after="0" w:line="240" w:lineRule="auto"/>
              <w:jc w:val="center"/>
              <w:rPr>
                <w:b/>
                <w:sz w:val="24"/>
                <w:szCs w:val="24"/>
                <w:lang w:eastAsia="ru-RU"/>
              </w:rPr>
            </w:pPr>
          </w:p>
        </w:tc>
        <w:tc>
          <w:tcPr>
            <w:tcW w:w="1930" w:type="dxa"/>
            <w:vMerge/>
            <w:vAlign w:val="center"/>
          </w:tcPr>
          <w:p w14:paraId="6E5AB575" w14:textId="63502C4E" w:rsidR="001113B3" w:rsidRDefault="001113B3">
            <w:pPr>
              <w:spacing w:after="0" w:line="240" w:lineRule="auto"/>
              <w:rPr>
                <w:sz w:val="24"/>
                <w:szCs w:val="24"/>
                <w:lang w:eastAsia="ru-RU"/>
              </w:rPr>
            </w:pPr>
          </w:p>
        </w:tc>
      </w:tr>
      <w:tr w:rsidR="001113B3" w14:paraId="2127B33B" w14:textId="77777777" w:rsidTr="008C1B84">
        <w:trPr>
          <w:trHeight w:val="435"/>
        </w:trPr>
        <w:tc>
          <w:tcPr>
            <w:tcW w:w="527" w:type="dxa"/>
            <w:vMerge/>
            <w:vAlign w:val="center"/>
          </w:tcPr>
          <w:p w14:paraId="2611AD73"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0F37E135" w14:textId="77777777" w:rsidR="001113B3" w:rsidRDefault="001113B3">
            <w:pPr>
              <w:spacing w:after="0" w:line="240" w:lineRule="auto"/>
              <w:rPr>
                <w:sz w:val="24"/>
                <w:szCs w:val="24"/>
                <w:lang w:eastAsia="ru-RU"/>
              </w:rPr>
            </w:pPr>
          </w:p>
        </w:tc>
        <w:tc>
          <w:tcPr>
            <w:tcW w:w="2916" w:type="dxa"/>
          </w:tcPr>
          <w:p w14:paraId="6DC76C38" w14:textId="1EEC8F5D" w:rsidR="001113B3" w:rsidRDefault="00A51B3C">
            <w:pPr>
              <w:pStyle w:val="ab"/>
              <w:jc w:val="both"/>
              <w:rPr>
                <w:szCs w:val="20"/>
              </w:rPr>
            </w:pPr>
            <w:r>
              <w:rPr>
                <w:rFonts w:ascii="Times New Roman" w:hAnsi="Times New Roman"/>
                <w:color w:val="000000"/>
                <w:sz w:val="24"/>
                <w:szCs w:val="24"/>
              </w:rPr>
              <w:t>3.5.</w:t>
            </w:r>
            <w:r w:rsidR="001113B3">
              <w:rPr>
                <w:rFonts w:ascii="Times New Roman" w:hAnsi="Times New Roman"/>
                <w:color w:val="000000"/>
                <w:sz w:val="24"/>
                <w:szCs w:val="24"/>
              </w:rPr>
              <w:t xml:space="preserve">Сприяти </w:t>
            </w:r>
            <w:proofErr w:type="spellStart"/>
            <w:r w:rsidR="001113B3">
              <w:rPr>
                <w:rFonts w:ascii="Times New Roman" w:hAnsi="Times New Roman"/>
                <w:color w:val="000000"/>
                <w:sz w:val="24"/>
                <w:szCs w:val="24"/>
              </w:rPr>
              <w:t>оздоровлен</w:t>
            </w:r>
            <w:proofErr w:type="spellEnd"/>
            <w:r>
              <w:rPr>
                <w:rFonts w:ascii="Times New Roman" w:hAnsi="Times New Roman"/>
                <w:color w:val="000000"/>
                <w:sz w:val="24"/>
                <w:szCs w:val="24"/>
              </w:rPr>
              <w:t>-</w:t>
            </w:r>
            <w:r w:rsidR="001113B3">
              <w:rPr>
                <w:rFonts w:ascii="Times New Roman" w:hAnsi="Times New Roman"/>
                <w:color w:val="000000"/>
                <w:sz w:val="24"/>
                <w:szCs w:val="24"/>
              </w:rPr>
              <w:t xml:space="preserve">ню дітей громади через механізм </w:t>
            </w:r>
            <w:proofErr w:type="spellStart"/>
            <w:r w:rsidR="001113B3">
              <w:rPr>
                <w:rFonts w:ascii="Times New Roman" w:hAnsi="Times New Roman"/>
                <w:sz w:val="24"/>
                <w:szCs w:val="24"/>
              </w:rPr>
              <w:t>вішкодування</w:t>
            </w:r>
            <w:proofErr w:type="spellEnd"/>
            <w:r w:rsidR="001113B3">
              <w:rPr>
                <w:rFonts w:ascii="Times New Roman" w:hAnsi="Times New Roman"/>
                <w:sz w:val="24"/>
                <w:szCs w:val="24"/>
              </w:rPr>
              <w:t xml:space="preserve"> частини вартості путівки дитячим закладам </w:t>
            </w:r>
            <w:proofErr w:type="spellStart"/>
            <w:r w:rsidR="001113B3">
              <w:rPr>
                <w:rFonts w:ascii="Times New Roman" w:hAnsi="Times New Roman"/>
                <w:sz w:val="24"/>
                <w:szCs w:val="24"/>
              </w:rPr>
              <w:t>оздо</w:t>
            </w:r>
            <w:r>
              <w:rPr>
                <w:rFonts w:ascii="Times New Roman" w:hAnsi="Times New Roman"/>
                <w:sz w:val="24"/>
                <w:szCs w:val="24"/>
              </w:rPr>
              <w:t>-</w:t>
            </w:r>
            <w:r w:rsidR="001113B3">
              <w:rPr>
                <w:rFonts w:ascii="Times New Roman" w:hAnsi="Times New Roman"/>
                <w:sz w:val="24"/>
                <w:szCs w:val="24"/>
              </w:rPr>
              <w:t>ровлення</w:t>
            </w:r>
            <w:proofErr w:type="spellEnd"/>
            <w:r w:rsidR="001113B3">
              <w:rPr>
                <w:rFonts w:ascii="Times New Roman" w:hAnsi="Times New Roman"/>
                <w:sz w:val="24"/>
                <w:szCs w:val="24"/>
              </w:rPr>
              <w:t xml:space="preserve"> та відпочинку за надані послуги з </w:t>
            </w:r>
            <w:proofErr w:type="spellStart"/>
            <w:r w:rsidR="001113B3">
              <w:rPr>
                <w:rFonts w:ascii="Times New Roman" w:hAnsi="Times New Roman"/>
                <w:sz w:val="24"/>
                <w:szCs w:val="24"/>
              </w:rPr>
              <w:t>оздоров-лення</w:t>
            </w:r>
            <w:proofErr w:type="spellEnd"/>
            <w:r w:rsidR="001113B3">
              <w:rPr>
                <w:rFonts w:ascii="Times New Roman" w:hAnsi="Times New Roman"/>
                <w:sz w:val="24"/>
                <w:szCs w:val="24"/>
              </w:rPr>
              <w:t xml:space="preserve"> та відпочинку дітей</w:t>
            </w:r>
            <w:r w:rsidR="001113B3">
              <w:rPr>
                <w:rFonts w:ascii="Times New Roman" w:hAnsi="Times New Roman"/>
                <w:color w:val="000000"/>
                <w:sz w:val="24"/>
                <w:szCs w:val="24"/>
              </w:rPr>
              <w:t xml:space="preserve">, які виховуються в сім’ях з дітьми. </w:t>
            </w:r>
          </w:p>
        </w:tc>
        <w:tc>
          <w:tcPr>
            <w:tcW w:w="992" w:type="dxa"/>
          </w:tcPr>
          <w:p w14:paraId="168F8281" w14:textId="2247B97D" w:rsidR="001113B3" w:rsidRDefault="001113B3" w:rsidP="00A51B3C">
            <w:pPr>
              <w:spacing w:after="0" w:line="240" w:lineRule="auto"/>
              <w:jc w:val="center"/>
              <w:rPr>
                <w:szCs w:val="20"/>
              </w:rPr>
            </w:pPr>
            <w:r>
              <w:rPr>
                <w:rFonts w:ascii="Times New Roman" w:hAnsi="Times New Roman"/>
                <w:color w:val="000000"/>
                <w:sz w:val="24"/>
                <w:szCs w:val="24"/>
              </w:rPr>
              <w:t>202</w:t>
            </w:r>
            <w:r w:rsidR="00A51B3C">
              <w:rPr>
                <w:rFonts w:ascii="Times New Roman" w:hAnsi="Times New Roman"/>
                <w:color w:val="000000"/>
                <w:sz w:val="24"/>
                <w:szCs w:val="24"/>
              </w:rPr>
              <w:t>1-2023</w:t>
            </w:r>
          </w:p>
        </w:tc>
        <w:tc>
          <w:tcPr>
            <w:tcW w:w="1985" w:type="dxa"/>
          </w:tcPr>
          <w:p w14:paraId="1A8E408B" w14:textId="25D88EAC" w:rsidR="001113B3" w:rsidRDefault="00A51B3C" w:rsidP="003401C8">
            <w:pPr>
              <w:spacing w:after="0" w:line="240" w:lineRule="auto"/>
              <w:rPr>
                <w:color w:val="000000"/>
                <w:sz w:val="24"/>
                <w:szCs w:val="24"/>
                <w:lang w:eastAsia="ru-RU"/>
              </w:rPr>
            </w:pPr>
            <w:r w:rsidRPr="00117E13">
              <w:rPr>
                <w:rFonts w:ascii="Times New Roman" w:hAnsi="Times New Roman" w:cs="Times New Roman"/>
                <w:color w:val="auto"/>
              </w:rPr>
              <w:t xml:space="preserve">Відділ  </w:t>
            </w:r>
            <w:r w:rsidRPr="00117E13">
              <w:rPr>
                <w:rFonts w:ascii="Times New Roman" w:hAnsi="Times New Roman" w:cs="Times New Roman"/>
                <w:color w:val="000000"/>
              </w:rPr>
              <w:t>соціально</w:t>
            </w:r>
            <w:r>
              <w:rPr>
                <w:rFonts w:ascii="Times New Roman" w:hAnsi="Times New Roman" w:cs="Times New Roman"/>
                <w:color w:val="000000"/>
              </w:rPr>
              <w:t>-</w:t>
            </w:r>
            <w:r w:rsidRPr="00117E13">
              <w:rPr>
                <w:rFonts w:ascii="Times New Roman" w:hAnsi="Times New Roman" w:cs="Times New Roman"/>
                <w:color w:val="000000"/>
              </w:rPr>
              <w:t xml:space="preserve">го захисту </w:t>
            </w:r>
            <w:proofErr w:type="spellStart"/>
            <w:r w:rsidRPr="00117E13">
              <w:rPr>
                <w:rFonts w:ascii="Times New Roman" w:hAnsi="Times New Roman" w:cs="Times New Roman"/>
                <w:color w:val="000000"/>
              </w:rPr>
              <w:t>насе</w:t>
            </w:r>
            <w:r>
              <w:rPr>
                <w:rFonts w:ascii="Times New Roman" w:hAnsi="Times New Roman" w:cs="Times New Roman"/>
                <w:color w:val="000000"/>
              </w:rPr>
              <w:t>-</w:t>
            </w:r>
            <w:r w:rsidRPr="00117E13">
              <w:rPr>
                <w:rFonts w:ascii="Times New Roman" w:hAnsi="Times New Roman" w:cs="Times New Roman"/>
                <w:color w:val="000000"/>
              </w:rPr>
              <w:t>лення</w:t>
            </w:r>
            <w:proofErr w:type="spellEnd"/>
            <w:r w:rsidR="003401C8">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охорони здоров’я</w:t>
            </w:r>
            <w:r w:rsidR="003401C8">
              <w:rPr>
                <w:rFonts w:ascii="Times New Roman" w:hAnsi="Times New Roman" w:cs="Times New Roman"/>
                <w:color w:val="000000"/>
              </w:rPr>
              <w:t>, селищний центр</w:t>
            </w:r>
            <w:r>
              <w:rPr>
                <w:rFonts w:ascii="Times New Roman" w:hAnsi="Times New Roman" w:cs="Times New Roman"/>
                <w:color w:val="000000"/>
              </w:rPr>
              <w:t xml:space="preserve"> соціальних служб, відділ бухгалтерського  та господарського за-</w:t>
            </w:r>
            <w:proofErr w:type="spellStart"/>
            <w:r>
              <w:rPr>
                <w:rFonts w:ascii="Times New Roman" w:hAnsi="Times New Roman" w:cs="Times New Roman"/>
                <w:color w:val="000000"/>
              </w:rPr>
              <w:t>безпечення</w:t>
            </w:r>
            <w:proofErr w:type="spellEnd"/>
            <w:r>
              <w:rPr>
                <w:rFonts w:ascii="Times New Roman" w:hAnsi="Times New Roman" w:cs="Times New Roman"/>
                <w:color w:val="000000"/>
              </w:rPr>
              <w:t>,</w:t>
            </w:r>
            <w:r w:rsidR="003401C8">
              <w:rPr>
                <w:rFonts w:ascii="Times New Roman" w:hAnsi="Times New Roman" w:cs="Times New Roman"/>
                <w:color w:val="000000"/>
              </w:rPr>
              <w:t xml:space="preserve"> </w:t>
            </w:r>
            <w:r>
              <w:rPr>
                <w:rFonts w:ascii="Times New Roman" w:hAnsi="Times New Roman" w:cs="Times New Roman"/>
                <w:color w:val="000000"/>
              </w:rPr>
              <w:t xml:space="preserve">інвестиційної діяльності та </w:t>
            </w:r>
            <w:proofErr w:type="spellStart"/>
            <w:r>
              <w:rPr>
                <w:rFonts w:ascii="Times New Roman" w:hAnsi="Times New Roman" w:cs="Times New Roman"/>
                <w:color w:val="000000"/>
              </w:rPr>
              <w:t>енергоменеджменту</w:t>
            </w:r>
            <w:proofErr w:type="spellEnd"/>
            <w:r>
              <w:rPr>
                <w:rFonts w:ascii="Times New Roman" w:hAnsi="Times New Roman" w:cs="Times New Roman"/>
                <w:color w:val="000000"/>
              </w:rPr>
              <w:t>, сектор молоді і спорту, сектор-служба у справах дітей</w:t>
            </w:r>
            <w:r w:rsidRPr="00117E13">
              <w:rPr>
                <w:rFonts w:ascii="Times New Roman" w:hAnsi="Times New Roman" w:cs="Times New Roman"/>
                <w:color w:val="000000"/>
              </w:rPr>
              <w:t xml:space="preserve">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Новосан-жарської</w:t>
            </w:r>
            <w:proofErr w:type="spellEnd"/>
            <w:r>
              <w:rPr>
                <w:rFonts w:ascii="Times New Roman" w:hAnsi="Times New Roman" w:cs="Times New Roman"/>
                <w:sz w:val="24"/>
                <w:szCs w:val="24"/>
              </w:rPr>
              <w:t xml:space="preserve"> селищ-</w:t>
            </w:r>
            <w:proofErr w:type="spellStart"/>
            <w:r>
              <w:rPr>
                <w:rFonts w:ascii="Times New Roman" w:hAnsi="Times New Roman" w:cs="Times New Roman"/>
                <w:sz w:val="24"/>
                <w:szCs w:val="24"/>
              </w:rPr>
              <w:t>ної</w:t>
            </w:r>
            <w:proofErr w:type="spellEnd"/>
            <w:r>
              <w:rPr>
                <w:rFonts w:ascii="Times New Roman" w:hAnsi="Times New Roman" w:cs="Times New Roman"/>
                <w:sz w:val="24"/>
                <w:szCs w:val="24"/>
              </w:rPr>
              <w:t xml:space="preserve"> ради, відділ освіти селищної ради  </w:t>
            </w:r>
          </w:p>
        </w:tc>
        <w:tc>
          <w:tcPr>
            <w:tcW w:w="1417" w:type="dxa"/>
          </w:tcPr>
          <w:p w14:paraId="5E4ED861" w14:textId="5C25B196" w:rsidR="001113B3" w:rsidRDefault="001113B3">
            <w:pPr>
              <w:jc w:val="both"/>
              <w:rPr>
                <w:rFonts w:ascii="Times New Roman" w:hAnsi="Times New Roman" w:cs="Times New Roman"/>
              </w:rPr>
            </w:pPr>
            <w:r>
              <w:rPr>
                <w:rFonts w:ascii="Times New Roman" w:hAnsi="Times New Roman" w:cs="Times New Roman"/>
              </w:rPr>
              <w:t>Бюджет</w:t>
            </w:r>
            <w:r w:rsidR="003401C8">
              <w:rPr>
                <w:rFonts w:ascii="Times New Roman" w:hAnsi="Times New Roman" w:cs="Times New Roman"/>
              </w:rPr>
              <w:t xml:space="preserve"> селищної</w:t>
            </w:r>
            <w:r>
              <w:rPr>
                <w:rFonts w:ascii="Times New Roman" w:hAnsi="Times New Roman" w:cs="Times New Roman"/>
              </w:rPr>
              <w:t xml:space="preserve"> територіальної громади</w:t>
            </w:r>
          </w:p>
          <w:p w14:paraId="11CFF0CF" w14:textId="77777777" w:rsidR="001113B3" w:rsidRDefault="001113B3">
            <w:pPr>
              <w:jc w:val="both"/>
              <w:rPr>
                <w:rFonts w:ascii="Times New Roman" w:hAnsi="Times New Roman" w:cs="Times New Roman"/>
              </w:rPr>
            </w:pPr>
          </w:p>
          <w:p w14:paraId="7155FA6E" w14:textId="77777777" w:rsidR="001113B3" w:rsidRDefault="001113B3">
            <w:pPr>
              <w:spacing w:after="0" w:line="240" w:lineRule="auto"/>
              <w:jc w:val="center"/>
              <w:rPr>
                <w:color w:val="000000"/>
                <w:sz w:val="24"/>
                <w:szCs w:val="24"/>
                <w:lang w:eastAsia="ru-RU"/>
              </w:rPr>
            </w:pPr>
            <w:r>
              <w:rPr>
                <w:rFonts w:ascii="Times New Roman" w:hAnsi="Times New Roman"/>
                <w:color w:val="000000"/>
                <w:sz w:val="24"/>
                <w:szCs w:val="24"/>
              </w:rPr>
              <w:t>Обласний бюджет</w:t>
            </w:r>
          </w:p>
        </w:tc>
        <w:tc>
          <w:tcPr>
            <w:tcW w:w="992" w:type="dxa"/>
          </w:tcPr>
          <w:p w14:paraId="0CF1E91F" w14:textId="77777777" w:rsidR="001113B3" w:rsidRDefault="0070216E">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248</w:t>
            </w:r>
            <w:r w:rsidR="008C1B84">
              <w:rPr>
                <w:rFonts w:ascii="Times New Roman" w:hAnsi="Times New Roman" w:cs="Times New Roman"/>
                <w:color w:val="auto"/>
                <w:sz w:val="24"/>
                <w:szCs w:val="24"/>
              </w:rPr>
              <w:t>,0</w:t>
            </w:r>
          </w:p>
          <w:p w14:paraId="1F219A53" w14:textId="77777777" w:rsidR="0070216E" w:rsidRDefault="0070216E">
            <w:pPr>
              <w:spacing w:after="0" w:line="240" w:lineRule="auto"/>
              <w:jc w:val="center"/>
              <w:rPr>
                <w:rFonts w:ascii="Times New Roman" w:hAnsi="Times New Roman" w:cs="Times New Roman"/>
                <w:color w:val="auto"/>
                <w:sz w:val="24"/>
                <w:szCs w:val="24"/>
              </w:rPr>
            </w:pPr>
          </w:p>
          <w:p w14:paraId="55AEE619" w14:textId="77777777" w:rsidR="0070216E" w:rsidRDefault="0070216E">
            <w:pPr>
              <w:spacing w:after="0" w:line="240" w:lineRule="auto"/>
              <w:jc w:val="center"/>
              <w:rPr>
                <w:rFonts w:ascii="Times New Roman" w:hAnsi="Times New Roman" w:cs="Times New Roman"/>
                <w:color w:val="auto"/>
                <w:sz w:val="24"/>
                <w:szCs w:val="24"/>
              </w:rPr>
            </w:pPr>
          </w:p>
          <w:p w14:paraId="67B41439" w14:textId="77777777" w:rsidR="0070216E" w:rsidRDefault="0070216E">
            <w:pPr>
              <w:spacing w:after="0" w:line="240" w:lineRule="auto"/>
              <w:jc w:val="center"/>
              <w:rPr>
                <w:rFonts w:ascii="Times New Roman" w:hAnsi="Times New Roman" w:cs="Times New Roman"/>
                <w:color w:val="auto"/>
                <w:sz w:val="24"/>
                <w:szCs w:val="24"/>
              </w:rPr>
            </w:pPr>
          </w:p>
          <w:p w14:paraId="6BFA9C9B" w14:textId="77777777" w:rsidR="0070216E" w:rsidRDefault="0070216E">
            <w:pPr>
              <w:spacing w:after="0" w:line="240" w:lineRule="auto"/>
              <w:jc w:val="center"/>
              <w:rPr>
                <w:rFonts w:ascii="Times New Roman" w:hAnsi="Times New Roman" w:cs="Times New Roman"/>
                <w:color w:val="auto"/>
                <w:sz w:val="24"/>
                <w:szCs w:val="24"/>
              </w:rPr>
            </w:pPr>
          </w:p>
          <w:p w14:paraId="03BFF2EE" w14:textId="77777777" w:rsidR="0070216E" w:rsidRDefault="0070216E">
            <w:pPr>
              <w:spacing w:after="0" w:line="240" w:lineRule="auto"/>
              <w:jc w:val="center"/>
              <w:rPr>
                <w:rFonts w:ascii="Times New Roman" w:hAnsi="Times New Roman" w:cs="Times New Roman"/>
                <w:color w:val="auto"/>
                <w:sz w:val="24"/>
                <w:szCs w:val="24"/>
              </w:rPr>
            </w:pPr>
          </w:p>
          <w:p w14:paraId="11A16F57" w14:textId="7B3FDE4A" w:rsidR="0070216E" w:rsidRPr="00615FDF" w:rsidRDefault="0070216E">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248,0</w:t>
            </w:r>
          </w:p>
        </w:tc>
        <w:tc>
          <w:tcPr>
            <w:tcW w:w="851" w:type="dxa"/>
          </w:tcPr>
          <w:p w14:paraId="1C256932" w14:textId="18B0C9BA" w:rsidR="001113B3" w:rsidRDefault="0070216E">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248</w:t>
            </w:r>
            <w:r w:rsidR="008C1B84">
              <w:rPr>
                <w:rFonts w:ascii="Times New Roman" w:hAnsi="Times New Roman" w:cs="Times New Roman"/>
                <w:color w:val="auto"/>
                <w:sz w:val="24"/>
                <w:szCs w:val="24"/>
              </w:rPr>
              <w:t>,0</w:t>
            </w:r>
          </w:p>
          <w:p w14:paraId="019F8C7E" w14:textId="77777777" w:rsidR="008C1B84" w:rsidRDefault="008C1B84">
            <w:pPr>
              <w:spacing w:after="0" w:line="240" w:lineRule="auto"/>
              <w:jc w:val="center"/>
              <w:rPr>
                <w:rFonts w:ascii="Times New Roman" w:hAnsi="Times New Roman" w:cs="Times New Roman"/>
                <w:color w:val="auto"/>
                <w:sz w:val="24"/>
                <w:szCs w:val="24"/>
              </w:rPr>
            </w:pPr>
          </w:p>
          <w:p w14:paraId="2AC7307E" w14:textId="77777777" w:rsidR="008C1B84" w:rsidRDefault="008C1B84">
            <w:pPr>
              <w:spacing w:after="0" w:line="240" w:lineRule="auto"/>
              <w:jc w:val="center"/>
              <w:rPr>
                <w:rFonts w:ascii="Times New Roman" w:hAnsi="Times New Roman" w:cs="Times New Roman"/>
                <w:color w:val="auto"/>
                <w:sz w:val="24"/>
                <w:szCs w:val="24"/>
              </w:rPr>
            </w:pPr>
          </w:p>
          <w:p w14:paraId="1EF76695" w14:textId="77777777" w:rsidR="008C1B84" w:rsidRDefault="008C1B84">
            <w:pPr>
              <w:spacing w:after="0" w:line="240" w:lineRule="auto"/>
              <w:jc w:val="center"/>
              <w:rPr>
                <w:rFonts w:ascii="Times New Roman" w:hAnsi="Times New Roman" w:cs="Times New Roman"/>
                <w:color w:val="auto"/>
                <w:sz w:val="24"/>
                <w:szCs w:val="24"/>
              </w:rPr>
            </w:pPr>
          </w:p>
          <w:p w14:paraId="3C6BB659" w14:textId="77777777" w:rsidR="008C1B84" w:rsidRDefault="008C1B84">
            <w:pPr>
              <w:spacing w:after="0" w:line="240" w:lineRule="auto"/>
              <w:jc w:val="center"/>
              <w:rPr>
                <w:rFonts w:ascii="Times New Roman" w:hAnsi="Times New Roman" w:cs="Times New Roman"/>
                <w:color w:val="auto"/>
                <w:sz w:val="24"/>
                <w:szCs w:val="24"/>
              </w:rPr>
            </w:pPr>
          </w:p>
          <w:p w14:paraId="17BD931D" w14:textId="77777777" w:rsidR="008C1B84" w:rsidRDefault="008C1B84">
            <w:pPr>
              <w:spacing w:after="0" w:line="240" w:lineRule="auto"/>
              <w:jc w:val="center"/>
              <w:rPr>
                <w:rFonts w:ascii="Times New Roman" w:hAnsi="Times New Roman" w:cs="Times New Roman"/>
                <w:color w:val="auto"/>
                <w:sz w:val="24"/>
                <w:szCs w:val="24"/>
              </w:rPr>
            </w:pPr>
          </w:p>
          <w:p w14:paraId="67763137" w14:textId="043E3987" w:rsidR="008C1B84" w:rsidRPr="00615FDF" w:rsidRDefault="008C1B8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248,0</w:t>
            </w:r>
          </w:p>
        </w:tc>
        <w:tc>
          <w:tcPr>
            <w:tcW w:w="992" w:type="dxa"/>
            <w:gridSpan w:val="4"/>
          </w:tcPr>
          <w:p w14:paraId="5F527488" w14:textId="5137A682" w:rsidR="001113B3" w:rsidRPr="00615FDF" w:rsidRDefault="001113B3">
            <w:pPr>
              <w:spacing w:after="0" w:line="240" w:lineRule="auto"/>
              <w:jc w:val="center"/>
              <w:rPr>
                <w:rFonts w:ascii="Times New Roman" w:hAnsi="Times New Roman" w:cs="Times New Roman"/>
                <w:color w:val="auto"/>
                <w:sz w:val="24"/>
                <w:szCs w:val="24"/>
              </w:rPr>
            </w:pPr>
          </w:p>
        </w:tc>
        <w:tc>
          <w:tcPr>
            <w:tcW w:w="851" w:type="dxa"/>
          </w:tcPr>
          <w:p w14:paraId="002170F2" w14:textId="77777777" w:rsidR="001113B3" w:rsidRPr="00615FDF" w:rsidRDefault="001113B3">
            <w:pPr>
              <w:spacing w:after="0" w:line="240" w:lineRule="auto"/>
              <w:jc w:val="center"/>
              <w:rPr>
                <w:rFonts w:ascii="Times New Roman" w:hAnsi="Times New Roman" w:cs="Times New Roman"/>
                <w:color w:val="auto"/>
                <w:sz w:val="24"/>
                <w:szCs w:val="24"/>
              </w:rPr>
            </w:pPr>
          </w:p>
        </w:tc>
        <w:tc>
          <w:tcPr>
            <w:tcW w:w="1930" w:type="dxa"/>
            <w:vMerge/>
            <w:vAlign w:val="center"/>
          </w:tcPr>
          <w:p w14:paraId="3C4AEB0A" w14:textId="665258B1" w:rsidR="001113B3" w:rsidRDefault="001113B3">
            <w:pPr>
              <w:spacing w:after="0" w:line="240" w:lineRule="auto"/>
              <w:rPr>
                <w:sz w:val="24"/>
                <w:szCs w:val="24"/>
                <w:lang w:eastAsia="ru-RU"/>
              </w:rPr>
            </w:pPr>
          </w:p>
        </w:tc>
      </w:tr>
      <w:tr w:rsidR="001113B3" w14:paraId="3C93D7F1" w14:textId="77777777" w:rsidTr="008C1B84">
        <w:trPr>
          <w:trHeight w:val="435"/>
        </w:trPr>
        <w:tc>
          <w:tcPr>
            <w:tcW w:w="527" w:type="dxa"/>
            <w:tcBorders>
              <w:top w:val="nil"/>
            </w:tcBorders>
            <w:vAlign w:val="center"/>
          </w:tcPr>
          <w:p w14:paraId="0B1394AF" w14:textId="77777777" w:rsidR="001113B3" w:rsidRDefault="001113B3">
            <w:pPr>
              <w:spacing w:after="0" w:line="240" w:lineRule="auto"/>
              <w:rPr>
                <w:rFonts w:ascii="Times New Roman" w:hAnsi="Times New Roman"/>
                <w:b/>
                <w:sz w:val="20"/>
                <w:szCs w:val="20"/>
                <w:lang w:eastAsia="ru-RU"/>
              </w:rPr>
            </w:pPr>
          </w:p>
        </w:tc>
        <w:tc>
          <w:tcPr>
            <w:tcW w:w="1851" w:type="dxa"/>
            <w:tcBorders>
              <w:top w:val="nil"/>
            </w:tcBorders>
            <w:vAlign w:val="center"/>
          </w:tcPr>
          <w:p w14:paraId="093BC489" w14:textId="77777777" w:rsidR="001113B3" w:rsidRDefault="001113B3">
            <w:pPr>
              <w:spacing w:after="0" w:line="240" w:lineRule="auto"/>
              <w:rPr>
                <w:rFonts w:ascii="Times New Roman" w:hAnsi="Times New Roman"/>
                <w:sz w:val="20"/>
                <w:szCs w:val="20"/>
                <w:lang w:eastAsia="ru-RU"/>
              </w:rPr>
            </w:pPr>
          </w:p>
        </w:tc>
        <w:tc>
          <w:tcPr>
            <w:tcW w:w="2916" w:type="dxa"/>
          </w:tcPr>
          <w:p w14:paraId="54EF6FC5" w14:textId="3F881791" w:rsidR="001113B3" w:rsidRDefault="00A51B3C">
            <w:pPr>
              <w:spacing w:after="0" w:line="240" w:lineRule="auto"/>
              <w:jc w:val="both"/>
              <w:rPr>
                <w:szCs w:val="20"/>
              </w:rPr>
            </w:pPr>
            <w:r>
              <w:rPr>
                <w:rFonts w:ascii="Times New Roman" w:hAnsi="Times New Roman"/>
                <w:color w:val="000000"/>
                <w:sz w:val="24"/>
                <w:szCs w:val="24"/>
              </w:rPr>
              <w:t>3.6.</w:t>
            </w:r>
            <w:r w:rsidR="001113B3">
              <w:rPr>
                <w:rFonts w:ascii="Times New Roman" w:hAnsi="Times New Roman"/>
                <w:sz w:val="24"/>
                <w:szCs w:val="24"/>
              </w:rPr>
              <w:t>Вішкодування част</w:t>
            </w:r>
            <w:r>
              <w:rPr>
                <w:rFonts w:ascii="Times New Roman" w:hAnsi="Times New Roman"/>
                <w:sz w:val="24"/>
                <w:szCs w:val="24"/>
              </w:rPr>
              <w:t>ини вартості путівки дитячим закладам оздоровлення та від</w:t>
            </w:r>
            <w:r w:rsidR="001113B3">
              <w:rPr>
                <w:rFonts w:ascii="Times New Roman" w:hAnsi="Times New Roman"/>
                <w:sz w:val="24"/>
                <w:szCs w:val="24"/>
              </w:rPr>
              <w:t>починку за надані по</w:t>
            </w:r>
            <w:r>
              <w:rPr>
                <w:rFonts w:ascii="Times New Roman" w:hAnsi="Times New Roman"/>
                <w:sz w:val="24"/>
                <w:szCs w:val="24"/>
              </w:rPr>
              <w:t>-</w:t>
            </w:r>
            <w:r w:rsidR="001113B3">
              <w:rPr>
                <w:rFonts w:ascii="Times New Roman" w:hAnsi="Times New Roman"/>
                <w:sz w:val="24"/>
                <w:szCs w:val="24"/>
              </w:rPr>
              <w:lastRenderedPageBreak/>
              <w:t>слуги з оздоровлення та відпочинку дітей, які ви</w:t>
            </w:r>
            <w:r>
              <w:rPr>
                <w:rFonts w:ascii="Times New Roman" w:hAnsi="Times New Roman"/>
                <w:sz w:val="24"/>
                <w:szCs w:val="24"/>
              </w:rPr>
              <w:t>-</w:t>
            </w:r>
            <w:proofErr w:type="spellStart"/>
            <w:r w:rsidR="001113B3">
              <w:rPr>
                <w:rFonts w:ascii="Times New Roman" w:hAnsi="Times New Roman"/>
                <w:sz w:val="24"/>
                <w:szCs w:val="24"/>
              </w:rPr>
              <w:t>ховуються</w:t>
            </w:r>
            <w:proofErr w:type="spellEnd"/>
            <w:r w:rsidR="001113B3">
              <w:rPr>
                <w:rFonts w:ascii="Times New Roman" w:hAnsi="Times New Roman"/>
                <w:sz w:val="24"/>
                <w:szCs w:val="24"/>
              </w:rPr>
              <w:t xml:space="preserve"> в сім’ях з </w:t>
            </w:r>
            <w:proofErr w:type="spellStart"/>
            <w:r w:rsidR="001113B3">
              <w:rPr>
                <w:rFonts w:ascii="Times New Roman" w:hAnsi="Times New Roman"/>
                <w:sz w:val="24"/>
                <w:szCs w:val="24"/>
              </w:rPr>
              <w:t>діть</w:t>
            </w:r>
            <w:proofErr w:type="spellEnd"/>
            <w:r>
              <w:rPr>
                <w:rFonts w:ascii="Times New Roman" w:hAnsi="Times New Roman"/>
                <w:sz w:val="24"/>
                <w:szCs w:val="24"/>
              </w:rPr>
              <w:t>-</w:t>
            </w:r>
            <w:r w:rsidR="001113B3">
              <w:rPr>
                <w:rFonts w:ascii="Times New Roman" w:hAnsi="Times New Roman"/>
                <w:sz w:val="24"/>
                <w:szCs w:val="24"/>
              </w:rPr>
              <w:t>ми, встановити у розмірі не більше, ніж 70% від вартості путівки, а саме:</w:t>
            </w:r>
          </w:p>
          <w:p w14:paraId="009FB4A8" w14:textId="19F98999" w:rsidR="001113B3" w:rsidRDefault="001113B3">
            <w:pPr>
              <w:spacing w:after="0" w:line="240" w:lineRule="auto"/>
              <w:jc w:val="both"/>
              <w:rPr>
                <w:szCs w:val="20"/>
              </w:rPr>
            </w:pPr>
            <w:r>
              <w:rPr>
                <w:rFonts w:ascii="Times New Roman" w:hAnsi="Times New Roman"/>
                <w:sz w:val="24"/>
                <w:szCs w:val="24"/>
              </w:rPr>
              <w:t xml:space="preserve">- за рахунок коштів </w:t>
            </w:r>
            <w:proofErr w:type="spellStart"/>
            <w:r>
              <w:rPr>
                <w:rFonts w:ascii="Times New Roman" w:hAnsi="Times New Roman"/>
                <w:sz w:val="24"/>
                <w:szCs w:val="24"/>
                <w:lang w:val="ru-RU"/>
              </w:rPr>
              <w:t>місце-вого</w:t>
            </w:r>
            <w:proofErr w:type="spellEnd"/>
            <w:r>
              <w:rPr>
                <w:rFonts w:ascii="Times New Roman" w:hAnsi="Times New Roman"/>
                <w:sz w:val="24"/>
                <w:szCs w:val="24"/>
              </w:rPr>
              <w:t xml:space="preserve"> бюджету на рівні до двох прожиткових міні</w:t>
            </w:r>
            <w:r w:rsidR="00A51B3C">
              <w:rPr>
                <w:rFonts w:ascii="Times New Roman" w:hAnsi="Times New Roman"/>
                <w:sz w:val="24"/>
                <w:szCs w:val="24"/>
              </w:rPr>
              <w:t>-</w:t>
            </w:r>
            <w:proofErr w:type="spellStart"/>
            <w:r>
              <w:rPr>
                <w:rFonts w:ascii="Times New Roman" w:hAnsi="Times New Roman"/>
                <w:sz w:val="24"/>
                <w:szCs w:val="24"/>
              </w:rPr>
              <w:t>мумів</w:t>
            </w:r>
            <w:proofErr w:type="spellEnd"/>
            <w:r>
              <w:rPr>
                <w:rFonts w:ascii="Times New Roman" w:hAnsi="Times New Roman"/>
                <w:sz w:val="24"/>
                <w:szCs w:val="24"/>
              </w:rPr>
              <w:t xml:space="preserve"> для дітей </w:t>
            </w:r>
            <w:proofErr w:type="spellStart"/>
            <w:r>
              <w:rPr>
                <w:rFonts w:ascii="Times New Roman" w:hAnsi="Times New Roman"/>
                <w:sz w:val="24"/>
                <w:szCs w:val="24"/>
              </w:rPr>
              <w:t>відпо</w:t>
            </w:r>
            <w:proofErr w:type="spellEnd"/>
            <w:r w:rsidR="00A51B3C">
              <w:rPr>
                <w:rFonts w:ascii="Times New Roman" w:hAnsi="Times New Roman"/>
                <w:sz w:val="24"/>
                <w:szCs w:val="24"/>
              </w:rPr>
              <w:t>-</w:t>
            </w:r>
            <w:r>
              <w:rPr>
                <w:rFonts w:ascii="Times New Roman" w:hAnsi="Times New Roman"/>
                <w:sz w:val="24"/>
                <w:szCs w:val="24"/>
              </w:rPr>
              <w:t>відного віку станом на початок оздоровчої зміни ;</w:t>
            </w:r>
          </w:p>
          <w:p w14:paraId="09E24D94" w14:textId="7AF582CE" w:rsidR="001113B3" w:rsidRDefault="001113B3">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w:t>
            </w:r>
            <w:proofErr w:type="spellStart"/>
            <w:r>
              <w:rPr>
                <w:rFonts w:ascii="Times New Roman" w:hAnsi="Times New Roman"/>
                <w:sz w:val="24"/>
                <w:szCs w:val="24"/>
              </w:rPr>
              <w:t>суб-венції</w:t>
            </w:r>
            <w:proofErr w:type="spellEnd"/>
            <w:r>
              <w:rPr>
                <w:rFonts w:ascii="Times New Roman" w:hAnsi="Times New Roman"/>
                <w:sz w:val="24"/>
                <w:szCs w:val="24"/>
              </w:rPr>
              <w:t xml:space="preserve"> з обласного </w:t>
            </w:r>
            <w:proofErr w:type="spellStart"/>
            <w:r>
              <w:rPr>
                <w:rFonts w:ascii="Times New Roman" w:hAnsi="Times New Roman"/>
                <w:sz w:val="24"/>
                <w:szCs w:val="24"/>
              </w:rPr>
              <w:t>бюд</w:t>
            </w:r>
            <w:r w:rsidR="00A51B3C">
              <w:rPr>
                <w:rFonts w:ascii="Times New Roman" w:hAnsi="Times New Roman"/>
                <w:sz w:val="24"/>
                <w:szCs w:val="24"/>
              </w:rPr>
              <w:t>-</w:t>
            </w:r>
            <w:r>
              <w:rPr>
                <w:rFonts w:ascii="Times New Roman" w:hAnsi="Times New Roman"/>
                <w:sz w:val="24"/>
                <w:szCs w:val="24"/>
              </w:rPr>
              <w:t>жету</w:t>
            </w:r>
            <w:proofErr w:type="spellEnd"/>
            <w:r>
              <w:rPr>
                <w:rFonts w:ascii="Times New Roman" w:hAnsi="Times New Roman"/>
                <w:sz w:val="24"/>
                <w:szCs w:val="24"/>
              </w:rPr>
              <w:t xml:space="preserve"> у розмірі одного про</w:t>
            </w:r>
            <w:r w:rsidR="00A51B3C">
              <w:rPr>
                <w:rFonts w:ascii="Times New Roman" w:hAnsi="Times New Roman"/>
                <w:sz w:val="24"/>
                <w:szCs w:val="24"/>
              </w:rPr>
              <w:t>-</w:t>
            </w:r>
            <w:proofErr w:type="spellStart"/>
            <w:r>
              <w:rPr>
                <w:rFonts w:ascii="Times New Roman" w:hAnsi="Times New Roman"/>
                <w:sz w:val="24"/>
                <w:szCs w:val="24"/>
              </w:rPr>
              <w:t>житкового</w:t>
            </w:r>
            <w:proofErr w:type="spellEnd"/>
            <w:r>
              <w:rPr>
                <w:rFonts w:ascii="Times New Roman" w:hAnsi="Times New Roman"/>
                <w:sz w:val="24"/>
                <w:szCs w:val="24"/>
              </w:rPr>
              <w:t xml:space="preserve"> мінімуму ста</w:t>
            </w:r>
            <w:r w:rsidR="00A51B3C">
              <w:rPr>
                <w:rFonts w:ascii="Times New Roman" w:hAnsi="Times New Roman"/>
                <w:sz w:val="24"/>
                <w:szCs w:val="24"/>
              </w:rPr>
              <w:t>-</w:t>
            </w:r>
            <w:proofErr w:type="spellStart"/>
            <w:r>
              <w:rPr>
                <w:rFonts w:ascii="Times New Roman" w:hAnsi="Times New Roman"/>
                <w:sz w:val="24"/>
                <w:szCs w:val="24"/>
              </w:rPr>
              <w:t>ном</w:t>
            </w:r>
            <w:proofErr w:type="spellEnd"/>
            <w:r>
              <w:rPr>
                <w:rFonts w:ascii="Times New Roman" w:hAnsi="Times New Roman"/>
                <w:sz w:val="24"/>
                <w:szCs w:val="24"/>
              </w:rPr>
              <w:t xml:space="preserve"> на початок оздоровчої зміни.</w:t>
            </w:r>
          </w:p>
          <w:p w14:paraId="49C6D140" w14:textId="77777777" w:rsidR="001113B3" w:rsidRDefault="001113B3">
            <w:pPr>
              <w:spacing w:after="0" w:line="240" w:lineRule="auto"/>
              <w:jc w:val="both"/>
              <w:rPr>
                <w:szCs w:val="20"/>
              </w:rPr>
            </w:pPr>
          </w:p>
        </w:tc>
        <w:tc>
          <w:tcPr>
            <w:tcW w:w="992" w:type="dxa"/>
          </w:tcPr>
          <w:p w14:paraId="6B566937" w14:textId="358D5C2D" w:rsidR="001113B3" w:rsidRDefault="001113B3" w:rsidP="00A51B3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w:t>
            </w:r>
            <w:r w:rsidR="00A51B3C">
              <w:rPr>
                <w:rFonts w:ascii="Times New Roman" w:hAnsi="Times New Roman"/>
                <w:color w:val="000000"/>
                <w:sz w:val="24"/>
                <w:szCs w:val="24"/>
                <w:lang w:eastAsia="ru-RU"/>
              </w:rPr>
              <w:t>1-2023</w:t>
            </w:r>
          </w:p>
        </w:tc>
        <w:tc>
          <w:tcPr>
            <w:tcW w:w="1985" w:type="dxa"/>
          </w:tcPr>
          <w:p w14:paraId="6D0F46C8" w14:textId="1E526BB3" w:rsidR="001113B3" w:rsidRDefault="00A51B3C" w:rsidP="003401C8">
            <w:pPr>
              <w:spacing w:after="0" w:line="240" w:lineRule="auto"/>
              <w:rPr>
                <w:color w:val="000000"/>
                <w:sz w:val="24"/>
                <w:szCs w:val="24"/>
                <w:lang w:eastAsia="ru-RU"/>
              </w:rPr>
            </w:pPr>
            <w:r w:rsidRPr="00117E13">
              <w:rPr>
                <w:rFonts w:ascii="Times New Roman" w:hAnsi="Times New Roman" w:cs="Times New Roman"/>
                <w:color w:val="auto"/>
              </w:rPr>
              <w:t xml:space="preserve">Відділ </w:t>
            </w:r>
            <w:r w:rsidRPr="00117E13">
              <w:rPr>
                <w:rFonts w:ascii="Times New Roman" w:hAnsi="Times New Roman" w:cs="Times New Roman"/>
                <w:color w:val="000000"/>
              </w:rPr>
              <w:t>соціально</w:t>
            </w:r>
            <w:r>
              <w:rPr>
                <w:rFonts w:ascii="Times New Roman" w:hAnsi="Times New Roman" w:cs="Times New Roman"/>
                <w:color w:val="000000"/>
              </w:rPr>
              <w:t>-</w:t>
            </w:r>
            <w:r w:rsidRPr="00117E13">
              <w:rPr>
                <w:rFonts w:ascii="Times New Roman" w:hAnsi="Times New Roman" w:cs="Times New Roman"/>
                <w:color w:val="000000"/>
              </w:rPr>
              <w:t xml:space="preserve">го захисту </w:t>
            </w:r>
            <w:proofErr w:type="spellStart"/>
            <w:r w:rsidRPr="00117E13">
              <w:rPr>
                <w:rFonts w:ascii="Times New Roman" w:hAnsi="Times New Roman" w:cs="Times New Roman"/>
                <w:color w:val="000000"/>
              </w:rPr>
              <w:t>насе</w:t>
            </w:r>
            <w:r>
              <w:rPr>
                <w:rFonts w:ascii="Times New Roman" w:hAnsi="Times New Roman" w:cs="Times New Roman"/>
                <w:color w:val="000000"/>
              </w:rPr>
              <w:t>-</w:t>
            </w:r>
            <w:r w:rsidRPr="00117E13">
              <w:rPr>
                <w:rFonts w:ascii="Times New Roman" w:hAnsi="Times New Roman" w:cs="Times New Roman"/>
                <w:color w:val="000000"/>
              </w:rPr>
              <w:t>лення</w:t>
            </w:r>
            <w:proofErr w:type="spellEnd"/>
            <w:r w:rsidR="003401C8">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охорони здоров’я</w:t>
            </w:r>
            <w:r w:rsidR="003401C8">
              <w:rPr>
                <w:rFonts w:ascii="Times New Roman" w:hAnsi="Times New Roman" w:cs="Times New Roman"/>
                <w:color w:val="000000"/>
              </w:rPr>
              <w:t xml:space="preserve">, </w:t>
            </w:r>
            <w:r w:rsidR="003401C8">
              <w:rPr>
                <w:rFonts w:ascii="Times New Roman" w:hAnsi="Times New Roman" w:cs="Times New Roman"/>
                <w:color w:val="000000"/>
              </w:rPr>
              <w:lastRenderedPageBreak/>
              <w:t>селищний центр</w:t>
            </w:r>
            <w:r>
              <w:rPr>
                <w:rFonts w:ascii="Times New Roman" w:hAnsi="Times New Roman" w:cs="Times New Roman"/>
                <w:color w:val="000000"/>
              </w:rPr>
              <w:t xml:space="preserve"> соціальних служб, відділ бух-</w:t>
            </w:r>
            <w:proofErr w:type="spellStart"/>
            <w:r>
              <w:rPr>
                <w:rFonts w:ascii="Times New Roman" w:hAnsi="Times New Roman" w:cs="Times New Roman"/>
                <w:color w:val="000000"/>
              </w:rPr>
              <w:t>галтерського</w:t>
            </w:r>
            <w:proofErr w:type="spellEnd"/>
            <w:r>
              <w:rPr>
                <w:rFonts w:ascii="Times New Roman" w:hAnsi="Times New Roman" w:cs="Times New Roman"/>
                <w:color w:val="000000"/>
              </w:rPr>
              <w:t xml:space="preserve"> та господарського за-</w:t>
            </w:r>
            <w:proofErr w:type="spellStart"/>
            <w:r>
              <w:rPr>
                <w:rFonts w:ascii="Times New Roman" w:hAnsi="Times New Roman" w:cs="Times New Roman"/>
                <w:color w:val="000000"/>
              </w:rPr>
              <w:t>безпечення</w:t>
            </w:r>
            <w:proofErr w:type="spellEnd"/>
            <w:r>
              <w:rPr>
                <w:rFonts w:ascii="Times New Roman" w:hAnsi="Times New Roman" w:cs="Times New Roman"/>
                <w:color w:val="000000"/>
              </w:rPr>
              <w:t>,</w:t>
            </w:r>
            <w:r w:rsidR="003401C8">
              <w:rPr>
                <w:rFonts w:ascii="Times New Roman" w:hAnsi="Times New Roman" w:cs="Times New Roman"/>
                <w:color w:val="000000"/>
              </w:rPr>
              <w:t xml:space="preserve"> </w:t>
            </w:r>
            <w:proofErr w:type="spellStart"/>
            <w:r>
              <w:rPr>
                <w:rFonts w:ascii="Times New Roman" w:hAnsi="Times New Roman" w:cs="Times New Roman"/>
                <w:color w:val="000000"/>
              </w:rPr>
              <w:t>інвес-тиційної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діяльнос</w:t>
            </w:r>
            <w:proofErr w:type="spellEnd"/>
            <w:r>
              <w:rPr>
                <w:rFonts w:ascii="Times New Roman" w:hAnsi="Times New Roman" w:cs="Times New Roman"/>
                <w:color w:val="000000"/>
              </w:rPr>
              <w:t xml:space="preserve">-ті та </w:t>
            </w:r>
            <w:proofErr w:type="spellStart"/>
            <w:r>
              <w:rPr>
                <w:rFonts w:ascii="Times New Roman" w:hAnsi="Times New Roman" w:cs="Times New Roman"/>
                <w:color w:val="000000"/>
              </w:rPr>
              <w:t>енергоменед-жменту</w:t>
            </w:r>
            <w:proofErr w:type="spellEnd"/>
            <w:r>
              <w:rPr>
                <w:rFonts w:ascii="Times New Roman" w:hAnsi="Times New Roman" w:cs="Times New Roman"/>
                <w:color w:val="000000"/>
              </w:rPr>
              <w:t>, сектор молоді і спорту, сектор-служба у справах дітей</w:t>
            </w:r>
            <w:r w:rsidRPr="00117E13">
              <w:rPr>
                <w:rFonts w:ascii="Times New Roman" w:hAnsi="Times New Roman" w:cs="Times New Roman"/>
                <w:color w:val="000000"/>
              </w:rPr>
              <w:t xml:space="preserve"> </w:t>
            </w:r>
            <w:r>
              <w:rPr>
                <w:rFonts w:ascii="Times New Roman" w:hAnsi="Times New Roman" w:cs="Times New Roman"/>
                <w:sz w:val="24"/>
                <w:szCs w:val="24"/>
              </w:rPr>
              <w:t>ви-</w:t>
            </w:r>
            <w:proofErr w:type="spellStart"/>
            <w:r>
              <w:rPr>
                <w:rFonts w:ascii="Times New Roman" w:hAnsi="Times New Roman" w:cs="Times New Roman"/>
                <w:sz w:val="24"/>
                <w:szCs w:val="24"/>
              </w:rPr>
              <w:t>конавчого</w:t>
            </w:r>
            <w:proofErr w:type="spellEnd"/>
            <w:r>
              <w:rPr>
                <w:rFonts w:ascii="Times New Roman" w:hAnsi="Times New Roman" w:cs="Times New Roman"/>
                <w:sz w:val="24"/>
                <w:szCs w:val="24"/>
              </w:rPr>
              <w:t xml:space="preserve"> комі-тету </w:t>
            </w:r>
            <w:proofErr w:type="spellStart"/>
            <w:r>
              <w:rPr>
                <w:rFonts w:ascii="Times New Roman" w:hAnsi="Times New Roman" w:cs="Times New Roman"/>
                <w:sz w:val="24"/>
                <w:szCs w:val="24"/>
              </w:rPr>
              <w:t>Новосан-жарської</w:t>
            </w:r>
            <w:proofErr w:type="spellEnd"/>
            <w:r>
              <w:rPr>
                <w:rFonts w:ascii="Times New Roman" w:hAnsi="Times New Roman" w:cs="Times New Roman"/>
                <w:sz w:val="24"/>
                <w:szCs w:val="24"/>
              </w:rPr>
              <w:t xml:space="preserve"> селищ-</w:t>
            </w:r>
            <w:proofErr w:type="spellStart"/>
            <w:r>
              <w:rPr>
                <w:rFonts w:ascii="Times New Roman" w:hAnsi="Times New Roman" w:cs="Times New Roman"/>
                <w:sz w:val="24"/>
                <w:szCs w:val="24"/>
              </w:rPr>
              <w:t>ної</w:t>
            </w:r>
            <w:proofErr w:type="spellEnd"/>
            <w:r>
              <w:rPr>
                <w:rFonts w:ascii="Times New Roman" w:hAnsi="Times New Roman" w:cs="Times New Roman"/>
                <w:sz w:val="24"/>
                <w:szCs w:val="24"/>
              </w:rPr>
              <w:t xml:space="preserve"> ради, відділ освіти селищної ради  </w:t>
            </w:r>
          </w:p>
        </w:tc>
        <w:tc>
          <w:tcPr>
            <w:tcW w:w="1417" w:type="dxa"/>
          </w:tcPr>
          <w:p w14:paraId="7E1B64C2" w14:textId="77777777" w:rsidR="001113B3" w:rsidRDefault="001113B3">
            <w:pPr>
              <w:spacing w:after="0" w:line="240" w:lineRule="auto"/>
              <w:jc w:val="center"/>
              <w:rPr>
                <w:color w:val="000000"/>
                <w:sz w:val="24"/>
                <w:szCs w:val="24"/>
                <w:lang w:eastAsia="ru-RU"/>
              </w:rPr>
            </w:pPr>
            <w:r>
              <w:rPr>
                <w:rFonts w:ascii="Times New Roman" w:hAnsi="Times New Roman"/>
                <w:color w:val="000000"/>
                <w:sz w:val="24"/>
                <w:szCs w:val="24"/>
              </w:rPr>
              <w:lastRenderedPageBreak/>
              <w:t>-</w:t>
            </w:r>
          </w:p>
        </w:tc>
        <w:tc>
          <w:tcPr>
            <w:tcW w:w="992" w:type="dxa"/>
          </w:tcPr>
          <w:p w14:paraId="7BF55B49" w14:textId="77777777" w:rsidR="001113B3" w:rsidRDefault="001113B3">
            <w:pPr>
              <w:spacing w:after="0" w:line="240" w:lineRule="auto"/>
              <w:jc w:val="center"/>
              <w:rPr>
                <w:color w:val="000000"/>
                <w:sz w:val="24"/>
                <w:szCs w:val="24"/>
                <w:lang w:eastAsia="ru-RU"/>
              </w:rPr>
            </w:pPr>
            <w:r>
              <w:rPr>
                <w:rFonts w:ascii="Times New Roman" w:hAnsi="Times New Roman"/>
                <w:color w:val="000000"/>
                <w:sz w:val="24"/>
                <w:szCs w:val="24"/>
              </w:rPr>
              <w:t>-</w:t>
            </w:r>
          </w:p>
        </w:tc>
        <w:tc>
          <w:tcPr>
            <w:tcW w:w="851" w:type="dxa"/>
          </w:tcPr>
          <w:p w14:paraId="0EBC069E" w14:textId="6F415244" w:rsidR="001113B3" w:rsidRDefault="00A51B3C" w:rsidP="001113B3">
            <w:pPr>
              <w:spacing w:after="0" w:line="240" w:lineRule="auto"/>
              <w:jc w:val="center"/>
              <w:rPr>
                <w:color w:val="000000"/>
                <w:sz w:val="24"/>
                <w:szCs w:val="24"/>
                <w:lang w:eastAsia="ru-RU"/>
              </w:rPr>
            </w:pPr>
            <w:r>
              <w:rPr>
                <w:color w:val="000000"/>
                <w:sz w:val="24"/>
                <w:szCs w:val="24"/>
                <w:lang w:eastAsia="ru-RU"/>
              </w:rPr>
              <w:t>-</w:t>
            </w:r>
          </w:p>
        </w:tc>
        <w:tc>
          <w:tcPr>
            <w:tcW w:w="992" w:type="dxa"/>
            <w:gridSpan w:val="4"/>
          </w:tcPr>
          <w:p w14:paraId="14D003E7" w14:textId="26D34843" w:rsidR="001113B3" w:rsidRDefault="001113B3" w:rsidP="001113B3">
            <w:pPr>
              <w:spacing w:after="0" w:line="240" w:lineRule="auto"/>
              <w:jc w:val="center"/>
              <w:rPr>
                <w:color w:val="000000"/>
                <w:sz w:val="24"/>
                <w:szCs w:val="24"/>
                <w:lang w:eastAsia="ru-RU"/>
              </w:rPr>
            </w:pPr>
            <w:r>
              <w:rPr>
                <w:rFonts w:ascii="Times New Roman" w:hAnsi="Times New Roman"/>
                <w:color w:val="000000"/>
                <w:sz w:val="24"/>
                <w:szCs w:val="24"/>
              </w:rPr>
              <w:t>-</w:t>
            </w:r>
          </w:p>
        </w:tc>
        <w:tc>
          <w:tcPr>
            <w:tcW w:w="851" w:type="dxa"/>
          </w:tcPr>
          <w:p w14:paraId="631FD66E" w14:textId="37FDF5BC" w:rsidR="001113B3" w:rsidRDefault="00A51B3C" w:rsidP="001113B3">
            <w:pPr>
              <w:spacing w:after="0" w:line="240" w:lineRule="auto"/>
              <w:jc w:val="center"/>
              <w:rPr>
                <w:color w:val="000000"/>
                <w:sz w:val="24"/>
                <w:szCs w:val="24"/>
                <w:lang w:eastAsia="ru-RU"/>
              </w:rPr>
            </w:pPr>
            <w:r>
              <w:rPr>
                <w:color w:val="000000"/>
                <w:sz w:val="24"/>
                <w:szCs w:val="24"/>
                <w:lang w:eastAsia="ru-RU"/>
              </w:rPr>
              <w:t>-</w:t>
            </w:r>
          </w:p>
        </w:tc>
        <w:tc>
          <w:tcPr>
            <w:tcW w:w="1930" w:type="dxa"/>
            <w:tcBorders>
              <w:top w:val="nil"/>
            </w:tcBorders>
            <w:vAlign w:val="center"/>
          </w:tcPr>
          <w:p w14:paraId="5E56A20E" w14:textId="0E6C12F4" w:rsidR="001113B3" w:rsidRDefault="001113B3">
            <w:pPr>
              <w:spacing w:after="0" w:line="240" w:lineRule="auto"/>
              <w:rPr>
                <w:rFonts w:ascii="Times New Roman" w:hAnsi="Times New Roman"/>
                <w:sz w:val="20"/>
                <w:szCs w:val="20"/>
                <w:lang w:eastAsia="ru-RU"/>
              </w:rPr>
            </w:pPr>
          </w:p>
        </w:tc>
      </w:tr>
      <w:tr w:rsidR="001113B3" w14:paraId="73CD6B8A" w14:textId="77777777" w:rsidTr="008C1B84">
        <w:tc>
          <w:tcPr>
            <w:tcW w:w="527" w:type="dxa"/>
          </w:tcPr>
          <w:p w14:paraId="0ECFFEC3" w14:textId="77777777" w:rsidR="001113B3" w:rsidRDefault="001113B3">
            <w:pPr>
              <w:spacing w:after="0" w:line="240" w:lineRule="auto"/>
              <w:jc w:val="center"/>
              <w:rPr>
                <w:b/>
                <w:sz w:val="24"/>
                <w:szCs w:val="24"/>
                <w:lang w:eastAsia="ru-RU"/>
              </w:rPr>
            </w:pPr>
            <w:r>
              <w:rPr>
                <w:rFonts w:ascii="Times New Roman" w:hAnsi="Times New Roman"/>
                <w:b/>
                <w:sz w:val="20"/>
                <w:szCs w:val="20"/>
              </w:rPr>
              <w:lastRenderedPageBreak/>
              <w:t>4</w:t>
            </w:r>
          </w:p>
        </w:tc>
        <w:tc>
          <w:tcPr>
            <w:tcW w:w="7744" w:type="dxa"/>
            <w:gridSpan w:val="4"/>
          </w:tcPr>
          <w:p w14:paraId="5C6D39E2" w14:textId="77777777" w:rsidR="001113B3" w:rsidRDefault="001113B3">
            <w:pPr>
              <w:spacing w:after="0" w:line="240" w:lineRule="auto"/>
              <w:rPr>
                <w:b/>
                <w:sz w:val="24"/>
                <w:szCs w:val="24"/>
                <w:lang w:eastAsia="ru-RU"/>
              </w:rPr>
            </w:pPr>
            <w:r>
              <w:rPr>
                <w:rFonts w:ascii="Times New Roman" w:hAnsi="Times New Roman"/>
                <w:b/>
                <w:sz w:val="24"/>
                <w:szCs w:val="24"/>
              </w:rPr>
              <w:t>Соціально-педагогічна, медико-оздоровча робота в закладах оздоровлення і відпочинку дітей</w:t>
            </w:r>
          </w:p>
        </w:tc>
        <w:tc>
          <w:tcPr>
            <w:tcW w:w="1417" w:type="dxa"/>
          </w:tcPr>
          <w:p w14:paraId="65527209" w14:textId="77777777" w:rsidR="001113B3" w:rsidRDefault="001113B3">
            <w:pPr>
              <w:spacing w:after="0" w:line="240" w:lineRule="auto"/>
              <w:jc w:val="center"/>
              <w:rPr>
                <w:b/>
                <w:sz w:val="24"/>
                <w:szCs w:val="24"/>
                <w:lang w:eastAsia="ru-RU"/>
              </w:rPr>
            </w:pPr>
            <w:r>
              <w:rPr>
                <w:rFonts w:ascii="Times New Roman" w:hAnsi="Times New Roman" w:cs="Times New Roman"/>
              </w:rPr>
              <w:t>Без залучення бюджетних коштів</w:t>
            </w:r>
          </w:p>
        </w:tc>
        <w:tc>
          <w:tcPr>
            <w:tcW w:w="992" w:type="dxa"/>
          </w:tcPr>
          <w:p w14:paraId="26EDA26E"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057D23AA" w14:textId="488A13B5"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992" w:type="dxa"/>
            <w:gridSpan w:val="4"/>
          </w:tcPr>
          <w:p w14:paraId="0CFBDA53" w14:textId="75AA58D9" w:rsidR="001113B3" w:rsidRPr="00F25FDC" w:rsidRDefault="001113B3" w:rsidP="001113B3">
            <w:pPr>
              <w:spacing w:after="0" w:line="240" w:lineRule="auto"/>
              <w:jc w:val="center"/>
              <w:rPr>
                <w:sz w:val="24"/>
                <w:szCs w:val="24"/>
                <w:lang w:eastAsia="ru-RU"/>
              </w:rPr>
            </w:pPr>
            <w:r w:rsidRPr="00F25FDC">
              <w:rPr>
                <w:rFonts w:ascii="Times New Roman" w:hAnsi="Times New Roman"/>
                <w:sz w:val="24"/>
                <w:szCs w:val="24"/>
              </w:rPr>
              <w:t>-</w:t>
            </w:r>
          </w:p>
        </w:tc>
        <w:tc>
          <w:tcPr>
            <w:tcW w:w="851" w:type="dxa"/>
          </w:tcPr>
          <w:p w14:paraId="14BF5788" w14:textId="7422D07B"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1930" w:type="dxa"/>
          </w:tcPr>
          <w:p w14:paraId="2CCDF219" w14:textId="67BB3A7A" w:rsidR="001113B3" w:rsidRDefault="001113B3">
            <w:pPr>
              <w:spacing w:after="0" w:line="240" w:lineRule="auto"/>
              <w:rPr>
                <w:rFonts w:ascii="Times New Roman" w:hAnsi="Times New Roman"/>
                <w:sz w:val="20"/>
                <w:szCs w:val="20"/>
                <w:lang w:eastAsia="ru-RU"/>
              </w:rPr>
            </w:pPr>
          </w:p>
        </w:tc>
      </w:tr>
      <w:tr w:rsidR="001113B3" w14:paraId="49795350" w14:textId="77777777" w:rsidTr="008C1B84">
        <w:tc>
          <w:tcPr>
            <w:tcW w:w="527" w:type="dxa"/>
            <w:vMerge w:val="restart"/>
          </w:tcPr>
          <w:p w14:paraId="2AA391C2" w14:textId="77777777" w:rsidR="001113B3" w:rsidRDefault="001113B3">
            <w:pPr>
              <w:spacing w:after="0" w:line="240" w:lineRule="auto"/>
              <w:jc w:val="center"/>
              <w:rPr>
                <w:rFonts w:ascii="Times New Roman" w:hAnsi="Times New Roman"/>
                <w:b/>
                <w:sz w:val="20"/>
                <w:szCs w:val="20"/>
                <w:lang w:eastAsia="ru-RU"/>
              </w:rPr>
            </w:pPr>
          </w:p>
        </w:tc>
        <w:tc>
          <w:tcPr>
            <w:tcW w:w="1851" w:type="dxa"/>
            <w:vMerge w:val="restart"/>
          </w:tcPr>
          <w:p w14:paraId="601B866F" w14:textId="77777777" w:rsidR="001113B3" w:rsidRDefault="001113B3">
            <w:pPr>
              <w:spacing w:after="0" w:line="240" w:lineRule="auto"/>
              <w:rPr>
                <w:sz w:val="24"/>
                <w:szCs w:val="24"/>
                <w:lang w:eastAsia="ru-RU"/>
              </w:rPr>
            </w:pPr>
            <w:r>
              <w:rPr>
                <w:rFonts w:ascii="Times New Roman" w:hAnsi="Times New Roman"/>
                <w:sz w:val="24"/>
                <w:szCs w:val="24"/>
              </w:rPr>
              <w:t>Організація змістовного дозвілля дітей в дитячих закладах оздоровлення та відпочинку</w:t>
            </w:r>
          </w:p>
        </w:tc>
        <w:tc>
          <w:tcPr>
            <w:tcW w:w="2916" w:type="dxa"/>
          </w:tcPr>
          <w:p w14:paraId="1B012AB1" w14:textId="2B4B2639" w:rsidR="001113B3" w:rsidRDefault="001113B3">
            <w:pPr>
              <w:spacing w:after="0" w:line="240" w:lineRule="auto"/>
              <w:jc w:val="both"/>
              <w:rPr>
                <w:szCs w:val="20"/>
              </w:rPr>
            </w:pPr>
            <w:r>
              <w:rPr>
                <w:rFonts w:ascii="Times New Roman" w:hAnsi="Times New Roman"/>
                <w:sz w:val="24"/>
                <w:szCs w:val="24"/>
              </w:rPr>
              <w:t>4.1.Організувати у дитя</w:t>
            </w:r>
            <w:r w:rsidR="00A51B3C">
              <w:rPr>
                <w:rFonts w:ascii="Times New Roman" w:hAnsi="Times New Roman"/>
                <w:sz w:val="24"/>
                <w:szCs w:val="24"/>
              </w:rPr>
              <w:t>-</w:t>
            </w:r>
            <w:proofErr w:type="spellStart"/>
            <w:r>
              <w:rPr>
                <w:rFonts w:ascii="Times New Roman" w:hAnsi="Times New Roman"/>
                <w:sz w:val="24"/>
                <w:szCs w:val="24"/>
              </w:rPr>
              <w:t>чих</w:t>
            </w:r>
            <w:proofErr w:type="spellEnd"/>
            <w:r>
              <w:rPr>
                <w:rFonts w:ascii="Times New Roman" w:hAnsi="Times New Roman"/>
                <w:sz w:val="24"/>
                <w:szCs w:val="24"/>
              </w:rPr>
              <w:t xml:space="preserve"> закладах </w:t>
            </w:r>
            <w:proofErr w:type="spellStart"/>
            <w:r>
              <w:rPr>
                <w:rFonts w:ascii="Times New Roman" w:hAnsi="Times New Roman"/>
                <w:sz w:val="24"/>
                <w:szCs w:val="24"/>
              </w:rPr>
              <w:t>оздоровлен</w:t>
            </w:r>
            <w:proofErr w:type="spellEnd"/>
            <w:r w:rsidR="00A51B3C">
              <w:rPr>
                <w:rFonts w:ascii="Times New Roman" w:hAnsi="Times New Roman"/>
                <w:sz w:val="24"/>
                <w:szCs w:val="24"/>
              </w:rPr>
              <w:t xml:space="preserve">-ня та відпочинку різних типів </w:t>
            </w:r>
            <w:proofErr w:type="spellStart"/>
            <w:r w:rsidR="00A51B3C">
              <w:rPr>
                <w:rFonts w:ascii="Times New Roman" w:hAnsi="Times New Roman"/>
                <w:sz w:val="24"/>
                <w:szCs w:val="24"/>
              </w:rPr>
              <w:t>біблі</w:t>
            </w:r>
            <w:r>
              <w:rPr>
                <w:rFonts w:ascii="Times New Roman" w:hAnsi="Times New Roman"/>
                <w:sz w:val="24"/>
                <w:szCs w:val="24"/>
              </w:rPr>
              <w:t>отечно-інфор</w:t>
            </w:r>
            <w:r w:rsidR="00A51B3C">
              <w:rPr>
                <w:rFonts w:ascii="Times New Roman" w:hAnsi="Times New Roman"/>
                <w:sz w:val="24"/>
                <w:szCs w:val="24"/>
              </w:rPr>
              <w:t>-</w:t>
            </w:r>
            <w:r>
              <w:rPr>
                <w:rFonts w:ascii="Times New Roman" w:hAnsi="Times New Roman"/>
                <w:sz w:val="24"/>
                <w:szCs w:val="24"/>
              </w:rPr>
              <w:t>маційну</w:t>
            </w:r>
            <w:proofErr w:type="spellEnd"/>
            <w:r>
              <w:rPr>
                <w:rFonts w:ascii="Times New Roman" w:hAnsi="Times New Roman"/>
                <w:sz w:val="24"/>
                <w:szCs w:val="24"/>
              </w:rPr>
              <w:t xml:space="preserve"> роботу шляхом створення пунктів видачі літератури</w:t>
            </w:r>
          </w:p>
        </w:tc>
        <w:tc>
          <w:tcPr>
            <w:tcW w:w="992" w:type="dxa"/>
          </w:tcPr>
          <w:p w14:paraId="16CF7E07" w14:textId="37A683D8" w:rsidR="001113B3" w:rsidRDefault="001113B3" w:rsidP="00A51B3C">
            <w:pPr>
              <w:spacing w:after="0" w:line="240" w:lineRule="auto"/>
              <w:rPr>
                <w:szCs w:val="20"/>
              </w:rPr>
            </w:pPr>
            <w:r>
              <w:rPr>
                <w:rFonts w:ascii="Times New Roman" w:hAnsi="Times New Roman"/>
                <w:sz w:val="24"/>
                <w:szCs w:val="24"/>
              </w:rPr>
              <w:t>202</w:t>
            </w:r>
            <w:r w:rsidR="00A51B3C">
              <w:rPr>
                <w:rFonts w:ascii="Times New Roman" w:hAnsi="Times New Roman"/>
                <w:sz w:val="24"/>
                <w:szCs w:val="24"/>
              </w:rPr>
              <w:t>1-2023</w:t>
            </w:r>
          </w:p>
        </w:tc>
        <w:tc>
          <w:tcPr>
            <w:tcW w:w="1985" w:type="dxa"/>
          </w:tcPr>
          <w:p w14:paraId="31228F16" w14:textId="77777777" w:rsidR="001113B3" w:rsidRDefault="001113B3">
            <w:pPr>
              <w:spacing w:after="0" w:line="240" w:lineRule="auto"/>
              <w:rPr>
                <w:sz w:val="24"/>
                <w:szCs w:val="24"/>
                <w:lang w:eastAsia="ru-RU"/>
              </w:rPr>
            </w:pPr>
            <w:r>
              <w:rPr>
                <w:rFonts w:ascii="Times New Roman" w:hAnsi="Times New Roman"/>
                <w:sz w:val="24"/>
                <w:szCs w:val="24"/>
              </w:rPr>
              <w:t>Виконавчий комітет селищної ради, керівники оздоровчих закладів</w:t>
            </w:r>
          </w:p>
        </w:tc>
        <w:tc>
          <w:tcPr>
            <w:tcW w:w="1417" w:type="dxa"/>
          </w:tcPr>
          <w:p w14:paraId="15D80FD8" w14:textId="77777777" w:rsidR="001113B3" w:rsidRDefault="001113B3">
            <w:pPr>
              <w:spacing w:after="0" w:line="240" w:lineRule="auto"/>
              <w:jc w:val="center"/>
              <w:rPr>
                <w:sz w:val="24"/>
                <w:szCs w:val="24"/>
                <w:lang w:eastAsia="ru-RU"/>
              </w:rPr>
            </w:pPr>
            <w:r>
              <w:rPr>
                <w:rFonts w:ascii="Times New Roman" w:hAnsi="Times New Roman"/>
                <w:sz w:val="24"/>
                <w:szCs w:val="24"/>
              </w:rPr>
              <w:t>-</w:t>
            </w:r>
          </w:p>
        </w:tc>
        <w:tc>
          <w:tcPr>
            <w:tcW w:w="992" w:type="dxa"/>
          </w:tcPr>
          <w:p w14:paraId="1CE48493"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05BEAA3D" w14:textId="37D446C5" w:rsidR="001113B3" w:rsidRPr="00F25FDC" w:rsidRDefault="00A51B3C" w:rsidP="001113B3">
            <w:pPr>
              <w:spacing w:after="0" w:line="240" w:lineRule="auto"/>
              <w:jc w:val="center"/>
              <w:rPr>
                <w:sz w:val="24"/>
                <w:szCs w:val="24"/>
                <w:lang w:eastAsia="ru-RU"/>
              </w:rPr>
            </w:pPr>
            <w:r w:rsidRPr="00F25FDC">
              <w:rPr>
                <w:sz w:val="24"/>
                <w:szCs w:val="24"/>
                <w:lang w:eastAsia="ru-RU"/>
              </w:rPr>
              <w:t>-</w:t>
            </w:r>
          </w:p>
        </w:tc>
        <w:tc>
          <w:tcPr>
            <w:tcW w:w="992" w:type="dxa"/>
            <w:gridSpan w:val="4"/>
          </w:tcPr>
          <w:p w14:paraId="1311F56F" w14:textId="56A23A2D" w:rsidR="001113B3" w:rsidRPr="00F25FDC" w:rsidRDefault="001113B3" w:rsidP="001113B3">
            <w:pPr>
              <w:spacing w:after="0" w:line="240" w:lineRule="auto"/>
              <w:jc w:val="center"/>
              <w:rPr>
                <w:sz w:val="24"/>
                <w:szCs w:val="24"/>
                <w:lang w:eastAsia="ru-RU"/>
              </w:rPr>
            </w:pPr>
            <w:r w:rsidRPr="00F25FDC">
              <w:rPr>
                <w:rFonts w:ascii="Times New Roman" w:hAnsi="Times New Roman"/>
                <w:sz w:val="24"/>
                <w:szCs w:val="24"/>
              </w:rPr>
              <w:t>-</w:t>
            </w:r>
          </w:p>
        </w:tc>
        <w:tc>
          <w:tcPr>
            <w:tcW w:w="851" w:type="dxa"/>
          </w:tcPr>
          <w:p w14:paraId="40DF9EA0" w14:textId="65ABCFE0" w:rsidR="001113B3" w:rsidRPr="00F25FDC" w:rsidRDefault="00A51B3C" w:rsidP="001113B3">
            <w:pPr>
              <w:spacing w:after="0" w:line="240" w:lineRule="auto"/>
              <w:jc w:val="center"/>
              <w:rPr>
                <w:sz w:val="24"/>
                <w:szCs w:val="24"/>
                <w:lang w:eastAsia="ru-RU"/>
              </w:rPr>
            </w:pPr>
            <w:r w:rsidRPr="00F25FDC">
              <w:rPr>
                <w:sz w:val="24"/>
                <w:szCs w:val="24"/>
                <w:lang w:eastAsia="ru-RU"/>
              </w:rPr>
              <w:t>-</w:t>
            </w:r>
          </w:p>
        </w:tc>
        <w:tc>
          <w:tcPr>
            <w:tcW w:w="1930" w:type="dxa"/>
            <w:vMerge w:val="restart"/>
          </w:tcPr>
          <w:p w14:paraId="7E95876D" w14:textId="015F5229" w:rsidR="001113B3" w:rsidRDefault="001113B3">
            <w:pPr>
              <w:spacing w:after="0" w:line="240" w:lineRule="auto"/>
              <w:rPr>
                <w:sz w:val="24"/>
                <w:szCs w:val="24"/>
                <w:lang w:eastAsia="ru-RU"/>
              </w:rPr>
            </w:pPr>
            <w:r>
              <w:rPr>
                <w:rFonts w:ascii="Times New Roman" w:hAnsi="Times New Roman"/>
                <w:sz w:val="24"/>
                <w:szCs w:val="24"/>
              </w:rPr>
              <w:t xml:space="preserve">Забезпечення якісними оздоровчими та відпочинковими послугами, формування патріотизму і духовності, пропаганда здорового способу життя та профілактика правопорушень </w:t>
            </w:r>
            <w:r>
              <w:rPr>
                <w:rFonts w:ascii="Times New Roman" w:hAnsi="Times New Roman"/>
                <w:sz w:val="24"/>
                <w:szCs w:val="24"/>
              </w:rPr>
              <w:lastRenderedPageBreak/>
              <w:t>серед дітей у дитячих оздоровчих закладах.</w:t>
            </w:r>
          </w:p>
        </w:tc>
      </w:tr>
      <w:tr w:rsidR="001113B3" w14:paraId="55606DB1" w14:textId="77777777" w:rsidTr="008C1B84">
        <w:tc>
          <w:tcPr>
            <w:tcW w:w="527" w:type="dxa"/>
            <w:vMerge/>
            <w:vAlign w:val="center"/>
          </w:tcPr>
          <w:p w14:paraId="4E7E017F"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530C5262" w14:textId="77777777" w:rsidR="001113B3" w:rsidRDefault="001113B3">
            <w:pPr>
              <w:spacing w:after="0" w:line="240" w:lineRule="auto"/>
              <w:rPr>
                <w:sz w:val="24"/>
                <w:szCs w:val="24"/>
                <w:lang w:eastAsia="ru-RU"/>
              </w:rPr>
            </w:pPr>
          </w:p>
        </w:tc>
        <w:tc>
          <w:tcPr>
            <w:tcW w:w="2916" w:type="dxa"/>
          </w:tcPr>
          <w:p w14:paraId="1AC14D00" w14:textId="02202BD7" w:rsidR="001113B3" w:rsidRDefault="001113B3">
            <w:pPr>
              <w:spacing w:after="0" w:line="240" w:lineRule="auto"/>
              <w:jc w:val="both"/>
              <w:rPr>
                <w:szCs w:val="20"/>
              </w:rPr>
            </w:pPr>
            <w:r>
              <w:rPr>
                <w:rFonts w:ascii="Times New Roman" w:hAnsi="Times New Roman"/>
                <w:sz w:val="24"/>
                <w:szCs w:val="24"/>
              </w:rPr>
              <w:t xml:space="preserve">4.2.Організувати </w:t>
            </w:r>
            <w:proofErr w:type="spellStart"/>
            <w:r>
              <w:rPr>
                <w:rFonts w:ascii="Times New Roman" w:hAnsi="Times New Roman"/>
                <w:sz w:val="24"/>
                <w:szCs w:val="24"/>
              </w:rPr>
              <w:t>прове</w:t>
            </w:r>
            <w:r w:rsidR="00A51B3C">
              <w:rPr>
                <w:rFonts w:ascii="Times New Roman" w:hAnsi="Times New Roman"/>
                <w:sz w:val="24"/>
                <w:szCs w:val="24"/>
              </w:rPr>
              <w:t>-</w:t>
            </w:r>
            <w:r>
              <w:rPr>
                <w:rFonts w:ascii="Times New Roman" w:hAnsi="Times New Roman"/>
                <w:sz w:val="24"/>
                <w:szCs w:val="24"/>
              </w:rPr>
              <w:t>ден</w:t>
            </w:r>
            <w:r w:rsidR="00A51B3C">
              <w:rPr>
                <w:rFonts w:ascii="Times New Roman" w:hAnsi="Times New Roman"/>
                <w:sz w:val="24"/>
                <w:szCs w:val="24"/>
              </w:rPr>
              <w:t>ня</w:t>
            </w:r>
            <w:proofErr w:type="spellEnd"/>
            <w:r w:rsidR="00A51B3C">
              <w:rPr>
                <w:rFonts w:ascii="Times New Roman" w:hAnsi="Times New Roman"/>
                <w:sz w:val="24"/>
                <w:szCs w:val="24"/>
              </w:rPr>
              <w:t xml:space="preserve"> краєзнавчих екскурсій для ді</w:t>
            </w:r>
            <w:r>
              <w:rPr>
                <w:rFonts w:ascii="Times New Roman" w:hAnsi="Times New Roman"/>
                <w:sz w:val="24"/>
                <w:szCs w:val="24"/>
              </w:rPr>
              <w:t xml:space="preserve">тей, відпочиваючих в </w:t>
            </w:r>
            <w:proofErr w:type="spellStart"/>
            <w:r w:rsidR="00A51B3C">
              <w:rPr>
                <w:rFonts w:ascii="Times New Roman" w:hAnsi="Times New Roman"/>
                <w:sz w:val="24"/>
                <w:szCs w:val="24"/>
              </w:rPr>
              <w:t>закла</w:t>
            </w:r>
            <w:proofErr w:type="spellEnd"/>
            <w:r w:rsidR="00A51B3C">
              <w:rPr>
                <w:rFonts w:ascii="Times New Roman" w:hAnsi="Times New Roman"/>
                <w:sz w:val="24"/>
                <w:szCs w:val="24"/>
              </w:rPr>
              <w:t xml:space="preserve">-дах оздоровлення та </w:t>
            </w:r>
            <w:r w:rsidR="00A51B3C">
              <w:rPr>
                <w:rFonts w:ascii="Times New Roman" w:hAnsi="Times New Roman"/>
                <w:sz w:val="24"/>
                <w:szCs w:val="24"/>
              </w:rPr>
              <w:lastRenderedPageBreak/>
              <w:t>відпо</w:t>
            </w:r>
            <w:r>
              <w:rPr>
                <w:rFonts w:ascii="Times New Roman" w:hAnsi="Times New Roman"/>
                <w:sz w:val="24"/>
                <w:szCs w:val="24"/>
              </w:rPr>
              <w:t xml:space="preserve">чинку, на їх замовлення. </w:t>
            </w:r>
          </w:p>
        </w:tc>
        <w:tc>
          <w:tcPr>
            <w:tcW w:w="992" w:type="dxa"/>
          </w:tcPr>
          <w:p w14:paraId="04B3B2D9" w14:textId="70BE9B7E" w:rsidR="001113B3" w:rsidRDefault="001113B3" w:rsidP="00A51B3C">
            <w:pPr>
              <w:spacing w:after="0" w:line="240" w:lineRule="auto"/>
              <w:rPr>
                <w:szCs w:val="20"/>
              </w:rPr>
            </w:pPr>
            <w:r>
              <w:rPr>
                <w:rFonts w:ascii="Times New Roman" w:hAnsi="Times New Roman"/>
                <w:sz w:val="24"/>
                <w:szCs w:val="24"/>
              </w:rPr>
              <w:lastRenderedPageBreak/>
              <w:t>202</w:t>
            </w:r>
            <w:r w:rsidR="00A51B3C">
              <w:rPr>
                <w:rFonts w:ascii="Times New Roman" w:hAnsi="Times New Roman"/>
                <w:sz w:val="24"/>
                <w:szCs w:val="24"/>
              </w:rPr>
              <w:t>1-2023</w:t>
            </w:r>
          </w:p>
        </w:tc>
        <w:tc>
          <w:tcPr>
            <w:tcW w:w="1985" w:type="dxa"/>
          </w:tcPr>
          <w:p w14:paraId="7CE0EAFF" w14:textId="77777777" w:rsidR="001113B3" w:rsidRDefault="001113B3">
            <w:pPr>
              <w:spacing w:after="0" w:line="240" w:lineRule="auto"/>
              <w:rPr>
                <w:sz w:val="24"/>
                <w:szCs w:val="24"/>
                <w:lang w:eastAsia="ru-RU"/>
              </w:rPr>
            </w:pPr>
            <w:r>
              <w:rPr>
                <w:rFonts w:ascii="Times New Roman" w:hAnsi="Times New Roman"/>
                <w:sz w:val="24"/>
                <w:szCs w:val="24"/>
              </w:rPr>
              <w:t xml:space="preserve">Виконавчий комітет селищної ради, керівники оздоровчих закладів  </w:t>
            </w:r>
          </w:p>
        </w:tc>
        <w:tc>
          <w:tcPr>
            <w:tcW w:w="1417" w:type="dxa"/>
          </w:tcPr>
          <w:p w14:paraId="5BA4335E" w14:textId="77777777" w:rsidR="001113B3" w:rsidRDefault="001113B3">
            <w:pPr>
              <w:spacing w:after="0" w:line="240" w:lineRule="auto"/>
              <w:jc w:val="center"/>
              <w:rPr>
                <w:sz w:val="24"/>
                <w:szCs w:val="24"/>
                <w:lang w:eastAsia="ru-RU"/>
              </w:rPr>
            </w:pPr>
            <w:r>
              <w:rPr>
                <w:rFonts w:ascii="Times New Roman" w:hAnsi="Times New Roman"/>
                <w:sz w:val="24"/>
                <w:szCs w:val="24"/>
              </w:rPr>
              <w:t>-</w:t>
            </w:r>
          </w:p>
        </w:tc>
        <w:tc>
          <w:tcPr>
            <w:tcW w:w="992" w:type="dxa"/>
          </w:tcPr>
          <w:p w14:paraId="45538B5E"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31167668" w14:textId="7A3BFE07"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992" w:type="dxa"/>
            <w:gridSpan w:val="4"/>
          </w:tcPr>
          <w:p w14:paraId="0239897E" w14:textId="13CBB446" w:rsidR="001113B3" w:rsidRPr="00F25FDC" w:rsidRDefault="001113B3" w:rsidP="001113B3">
            <w:pPr>
              <w:spacing w:after="0" w:line="240" w:lineRule="auto"/>
              <w:jc w:val="center"/>
              <w:rPr>
                <w:sz w:val="24"/>
                <w:szCs w:val="24"/>
                <w:lang w:eastAsia="ru-RU"/>
              </w:rPr>
            </w:pPr>
            <w:r w:rsidRPr="00F25FDC">
              <w:rPr>
                <w:rFonts w:ascii="Times New Roman" w:hAnsi="Times New Roman"/>
                <w:sz w:val="24"/>
                <w:szCs w:val="24"/>
              </w:rPr>
              <w:t>-</w:t>
            </w:r>
          </w:p>
        </w:tc>
        <w:tc>
          <w:tcPr>
            <w:tcW w:w="851" w:type="dxa"/>
          </w:tcPr>
          <w:p w14:paraId="310B0300" w14:textId="6A8D4482"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1930" w:type="dxa"/>
            <w:vMerge/>
            <w:vAlign w:val="center"/>
          </w:tcPr>
          <w:p w14:paraId="45C944C7" w14:textId="77D7E8CD" w:rsidR="001113B3" w:rsidRDefault="001113B3">
            <w:pPr>
              <w:spacing w:after="0" w:line="240" w:lineRule="auto"/>
              <w:rPr>
                <w:sz w:val="24"/>
                <w:szCs w:val="24"/>
                <w:lang w:eastAsia="ru-RU"/>
              </w:rPr>
            </w:pPr>
          </w:p>
        </w:tc>
      </w:tr>
      <w:tr w:rsidR="001113B3" w14:paraId="1CD4CC8E" w14:textId="77777777" w:rsidTr="008C1B84">
        <w:tc>
          <w:tcPr>
            <w:tcW w:w="527" w:type="dxa"/>
            <w:vMerge/>
            <w:vAlign w:val="center"/>
          </w:tcPr>
          <w:p w14:paraId="6F5D129D"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609FFFC7" w14:textId="77777777" w:rsidR="001113B3" w:rsidRDefault="001113B3">
            <w:pPr>
              <w:spacing w:after="0" w:line="240" w:lineRule="auto"/>
              <w:rPr>
                <w:sz w:val="24"/>
                <w:szCs w:val="24"/>
                <w:lang w:eastAsia="ru-RU"/>
              </w:rPr>
            </w:pPr>
          </w:p>
        </w:tc>
        <w:tc>
          <w:tcPr>
            <w:tcW w:w="2916" w:type="dxa"/>
          </w:tcPr>
          <w:p w14:paraId="7524611D" w14:textId="6C6B3D0A" w:rsidR="001113B3" w:rsidRDefault="001113B3">
            <w:pPr>
              <w:spacing w:after="0" w:line="240" w:lineRule="auto"/>
              <w:jc w:val="both"/>
              <w:rPr>
                <w:sz w:val="24"/>
                <w:szCs w:val="24"/>
                <w:lang w:eastAsia="ru-RU"/>
              </w:rPr>
            </w:pPr>
            <w:r>
              <w:rPr>
                <w:rFonts w:ascii="Times New Roman" w:hAnsi="Times New Roman"/>
                <w:sz w:val="24"/>
                <w:szCs w:val="24"/>
              </w:rPr>
              <w:t xml:space="preserve">4.3.Забезпечення </w:t>
            </w:r>
            <w:proofErr w:type="spellStart"/>
            <w:r>
              <w:rPr>
                <w:rFonts w:ascii="Times New Roman" w:hAnsi="Times New Roman"/>
                <w:sz w:val="24"/>
                <w:szCs w:val="24"/>
              </w:rPr>
              <w:t>прове</w:t>
            </w:r>
            <w:r w:rsidR="00A51B3C">
              <w:rPr>
                <w:rFonts w:ascii="Times New Roman" w:hAnsi="Times New Roman"/>
                <w:sz w:val="24"/>
                <w:szCs w:val="24"/>
              </w:rPr>
              <w:t>-дення</w:t>
            </w:r>
            <w:proofErr w:type="spellEnd"/>
            <w:r w:rsidR="00A51B3C">
              <w:rPr>
                <w:rFonts w:ascii="Times New Roman" w:hAnsi="Times New Roman"/>
                <w:sz w:val="24"/>
                <w:szCs w:val="24"/>
              </w:rPr>
              <w:t xml:space="preserve"> </w:t>
            </w:r>
            <w:proofErr w:type="spellStart"/>
            <w:r w:rsidR="00A51B3C">
              <w:rPr>
                <w:rFonts w:ascii="Times New Roman" w:hAnsi="Times New Roman"/>
                <w:sz w:val="24"/>
                <w:szCs w:val="24"/>
              </w:rPr>
              <w:t>просвітницько</w:t>
            </w:r>
            <w:proofErr w:type="spellEnd"/>
            <w:r w:rsidR="00A51B3C">
              <w:rPr>
                <w:rFonts w:ascii="Times New Roman" w:hAnsi="Times New Roman"/>
                <w:sz w:val="24"/>
                <w:szCs w:val="24"/>
              </w:rPr>
              <w:t>-профілактичної роботи з дітьми та мо</w:t>
            </w:r>
            <w:r>
              <w:rPr>
                <w:rFonts w:ascii="Times New Roman" w:hAnsi="Times New Roman"/>
                <w:sz w:val="24"/>
                <w:szCs w:val="24"/>
              </w:rPr>
              <w:t xml:space="preserve">лоддю в дитячих таборах оздоровлення та відпочинку району </w:t>
            </w:r>
          </w:p>
        </w:tc>
        <w:tc>
          <w:tcPr>
            <w:tcW w:w="992" w:type="dxa"/>
          </w:tcPr>
          <w:p w14:paraId="0FAE7DFD" w14:textId="76038EB7" w:rsidR="001113B3" w:rsidRDefault="001113B3" w:rsidP="00A51B3C">
            <w:pPr>
              <w:spacing w:after="0" w:line="240" w:lineRule="auto"/>
              <w:rPr>
                <w:szCs w:val="20"/>
              </w:rPr>
            </w:pPr>
            <w:r>
              <w:rPr>
                <w:rFonts w:ascii="Times New Roman" w:hAnsi="Times New Roman"/>
                <w:sz w:val="24"/>
                <w:szCs w:val="24"/>
              </w:rPr>
              <w:t>202</w:t>
            </w:r>
            <w:r w:rsidR="00A51B3C">
              <w:rPr>
                <w:rFonts w:ascii="Times New Roman" w:hAnsi="Times New Roman"/>
                <w:sz w:val="24"/>
                <w:szCs w:val="24"/>
              </w:rPr>
              <w:t>1-2023</w:t>
            </w:r>
          </w:p>
        </w:tc>
        <w:tc>
          <w:tcPr>
            <w:tcW w:w="1985" w:type="dxa"/>
          </w:tcPr>
          <w:p w14:paraId="34240E7B" w14:textId="6D19A428" w:rsidR="001113B3" w:rsidRDefault="00A51B3C" w:rsidP="003401C8">
            <w:pPr>
              <w:spacing w:after="0" w:line="240" w:lineRule="auto"/>
              <w:rPr>
                <w:sz w:val="24"/>
                <w:szCs w:val="24"/>
                <w:lang w:eastAsia="ru-RU"/>
              </w:rPr>
            </w:pPr>
            <w:r>
              <w:rPr>
                <w:rFonts w:ascii="Times New Roman" w:hAnsi="Times New Roman"/>
                <w:sz w:val="24"/>
                <w:szCs w:val="24"/>
              </w:rPr>
              <w:t>Селищний</w:t>
            </w:r>
            <w:r w:rsidR="001113B3">
              <w:rPr>
                <w:rFonts w:ascii="Times New Roman" w:hAnsi="Times New Roman"/>
                <w:sz w:val="24"/>
                <w:szCs w:val="24"/>
              </w:rPr>
              <w:t xml:space="preserve"> центр соціальних служб</w:t>
            </w:r>
            <w:r w:rsidR="00D35511">
              <w:rPr>
                <w:rFonts w:ascii="Times New Roman" w:hAnsi="Times New Roman"/>
                <w:sz w:val="24"/>
                <w:szCs w:val="24"/>
              </w:rPr>
              <w:t>, відділ освіти селищної ради</w:t>
            </w:r>
          </w:p>
        </w:tc>
        <w:tc>
          <w:tcPr>
            <w:tcW w:w="1417" w:type="dxa"/>
          </w:tcPr>
          <w:p w14:paraId="664C47AB" w14:textId="77777777" w:rsidR="001113B3" w:rsidRDefault="001113B3">
            <w:pPr>
              <w:spacing w:after="0" w:line="240" w:lineRule="auto"/>
              <w:jc w:val="center"/>
              <w:rPr>
                <w:sz w:val="24"/>
                <w:szCs w:val="24"/>
                <w:lang w:eastAsia="ru-RU"/>
              </w:rPr>
            </w:pPr>
            <w:r>
              <w:rPr>
                <w:rFonts w:ascii="Times New Roman" w:hAnsi="Times New Roman"/>
                <w:sz w:val="24"/>
                <w:szCs w:val="24"/>
              </w:rPr>
              <w:t>-</w:t>
            </w:r>
          </w:p>
        </w:tc>
        <w:tc>
          <w:tcPr>
            <w:tcW w:w="992" w:type="dxa"/>
          </w:tcPr>
          <w:p w14:paraId="176653CC"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4BA9896F" w14:textId="51A904BD"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992" w:type="dxa"/>
            <w:gridSpan w:val="4"/>
          </w:tcPr>
          <w:p w14:paraId="001FE511" w14:textId="31315ED8" w:rsidR="001113B3" w:rsidRPr="00F25FDC" w:rsidRDefault="001113B3" w:rsidP="001113B3">
            <w:pPr>
              <w:spacing w:after="0" w:line="240" w:lineRule="auto"/>
              <w:jc w:val="center"/>
              <w:rPr>
                <w:sz w:val="24"/>
                <w:szCs w:val="24"/>
                <w:lang w:eastAsia="ru-RU"/>
              </w:rPr>
            </w:pPr>
            <w:r w:rsidRPr="00F25FDC">
              <w:rPr>
                <w:rFonts w:ascii="Times New Roman" w:hAnsi="Times New Roman"/>
                <w:sz w:val="24"/>
                <w:szCs w:val="24"/>
              </w:rPr>
              <w:t>-</w:t>
            </w:r>
          </w:p>
        </w:tc>
        <w:tc>
          <w:tcPr>
            <w:tcW w:w="851" w:type="dxa"/>
          </w:tcPr>
          <w:p w14:paraId="14A373BE" w14:textId="5C27B447"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1930" w:type="dxa"/>
            <w:vMerge/>
            <w:vAlign w:val="center"/>
          </w:tcPr>
          <w:p w14:paraId="420A3660" w14:textId="0D446A02" w:rsidR="001113B3" w:rsidRDefault="001113B3">
            <w:pPr>
              <w:spacing w:after="0" w:line="240" w:lineRule="auto"/>
              <w:rPr>
                <w:sz w:val="24"/>
                <w:szCs w:val="24"/>
                <w:lang w:eastAsia="ru-RU"/>
              </w:rPr>
            </w:pPr>
          </w:p>
        </w:tc>
      </w:tr>
      <w:tr w:rsidR="001113B3" w14:paraId="7A4441AE" w14:textId="77777777" w:rsidTr="008C1B84">
        <w:tc>
          <w:tcPr>
            <w:tcW w:w="527" w:type="dxa"/>
          </w:tcPr>
          <w:p w14:paraId="2AB82899" w14:textId="77777777" w:rsidR="001113B3" w:rsidRDefault="001113B3">
            <w:pPr>
              <w:spacing w:after="0" w:line="240" w:lineRule="auto"/>
              <w:jc w:val="center"/>
              <w:rPr>
                <w:b/>
                <w:sz w:val="24"/>
                <w:szCs w:val="24"/>
                <w:lang w:eastAsia="ru-RU"/>
              </w:rPr>
            </w:pPr>
            <w:r>
              <w:rPr>
                <w:rFonts w:ascii="Times New Roman" w:hAnsi="Times New Roman"/>
                <w:b/>
                <w:sz w:val="20"/>
                <w:szCs w:val="20"/>
              </w:rPr>
              <w:t>5</w:t>
            </w:r>
          </w:p>
        </w:tc>
        <w:tc>
          <w:tcPr>
            <w:tcW w:w="7744" w:type="dxa"/>
            <w:gridSpan w:val="4"/>
          </w:tcPr>
          <w:p w14:paraId="75FA3438" w14:textId="77777777" w:rsidR="001113B3" w:rsidRDefault="001113B3">
            <w:pPr>
              <w:spacing w:after="0" w:line="240" w:lineRule="auto"/>
              <w:rPr>
                <w:b/>
                <w:sz w:val="24"/>
                <w:szCs w:val="24"/>
                <w:lang w:eastAsia="ru-RU"/>
              </w:rPr>
            </w:pPr>
            <w:r>
              <w:rPr>
                <w:rFonts w:ascii="Times New Roman" w:hAnsi="Times New Roman"/>
                <w:b/>
                <w:sz w:val="24"/>
                <w:szCs w:val="24"/>
              </w:rPr>
              <w:t>Створення доступного та ефективного ринку послуг з оздоровлення та відпочинку дітей</w:t>
            </w:r>
          </w:p>
        </w:tc>
        <w:tc>
          <w:tcPr>
            <w:tcW w:w="1417" w:type="dxa"/>
          </w:tcPr>
          <w:p w14:paraId="1AB242DB" w14:textId="6630D7C4" w:rsidR="001113B3" w:rsidRDefault="001113B3">
            <w:pPr>
              <w:jc w:val="both"/>
              <w:rPr>
                <w:rFonts w:ascii="Times New Roman" w:hAnsi="Times New Roman" w:cs="Times New Roman"/>
                <w:b/>
              </w:rPr>
            </w:pPr>
            <w:r>
              <w:rPr>
                <w:rFonts w:ascii="Times New Roman" w:hAnsi="Times New Roman" w:cs="Times New Roman"/>
                <w:b/>
              </w:rPr>
              <w:t>Бюджет</w:t>
            </w:r>
            <w:r w:rsidR="003401C8">
              <w:rPr>
                <w:rFonts w:ascii="Times New Roman" w:hAnsi="Times New Roman" w:cs="Times New Roman"/>
                <w:b/>
              </w:rPr>
              <w:t xml:space="preserve"> селищної</w:t>
            </w:r>
            <w:r>
              <w:rPr>
                <w:rFonts w:ascii="Times New Roman" w:hAnsi="Times New Roman" w:cs="Times New Roman"/>
                <w:b/>
              </w:rPr>
              <w:t xml:space="preserve"> територіальної громади</w:t>
            </w:r>
          </w:p>
          <w:p w14:paraId="43BB7E6F" w14:textId="77777777" w:rsidR="001113B3" w:rsidRDefault="001113B3">
            <w:pPr>
              <w:spacing w:after="0" w:line="240" w:lineRule="auto"/>
              <w:jc w:val="center"/>
              <w:rPr>
                <w:b/>
                <w:sz w:val="24"/>
                <w:szCs w:val="24"/>
              </w:rPr>
            </w:pPr>
            <w:r>
              <w:rPr>
                <w:rFonts w:ascii="Times New Roman" w:hAnsi="Times New Roman"/>
                <w:b/>
                <w:sz w:val="24"/>
                <w:szCs w:val="24"/>
              </w:rPr>
              <w:t>Небюджетні джерела</w:t>
            </w:r>
          </w:p>
        </w:tc>
        <w:tc>
          <w:tcPr>
            <w:tcW w:w="992" w:type="dxa"/>
          </w:tcPr>
          <w:p w14:paraId="0AEE4EFB" w14:textId="6B53E8D8" w:rsidR="001113B3" w:rsidRPr="00615FDF" w:rsidRDefault="001113B3">
            <w:pPr>
              <w:spacing w:after="0" w:line="240" w:lineRule="auto"/>
              <w:jc w:val="center"/>
              <w:rPr>
                <w:rFonts w:ascii="Times New Roman" w:hAnsi="Times New Roman"/>
                <w:b/>
                <w:color w:val="auto"/>
                <w:sz w:val="24"/>
                <w:szCs w:val="24"/>
                <w:lang w:eastAsia="ru-RU"/>
              </w:rPr>
            </w:pPr>
            <w:r w:rsidRPr="00615FDF">
              <w:rPr>
                <w:rFonts w:ascii="Times New Roman" w:hAnsi="Times New Roman"/>
                <w:b/>
                <w:color w:val="auto"/>
                <w:sz w:val="24"/>
                <w:szCs w:val="24"/>
                <w:lang w:eastAsia="ru-RU"/>
              </w:rPr>
              <w:t>1</w:t>
            </w:r>
            <w:r w:rsidR="00121E23">
              <w:rPr>
                <w:rFonts w:ascii="Times New Roman" w:hAnsi="Times New Roman"/>
                <w:b/>
                <w:color w:val="auto"/>
                <w:sz w:val="24"/>
                <w:szCs w:val="24"/>
                <w:lang w:eastAsia="ru-RU"/>
              </w:rPr>
              <w:t>150</w:t>
            </w:r>
            <w:r w:rsidRPr="00615FDF">
              <w:rPr>
                <w:rFonts w:ascii="Times New Roman" w:hAnsi="Times New Roman"/>
                <w:b/>
                <w:color w:val="auto"/>
                <w:sz w:val="24"/>
                <w:szCs w:val="24"/>
                <w:lang w:eastAsia="ru-RU"/>
              </w:rPr>
              <w:t>,</w:t>
            </w:r>
            <w:r w:rsidR="00121E23">
              <w:rPr>
                <w:rFonts w:ascii="Times New Roman" w:hAnsi="Times New Roman"/>
                <w:b/>
                <w:color w:val="auto"/>
                <w:sz w:val="24"/>
                <w:szCs w:val="24"/>
                <w:lang w:eastAsia="ru-RU"/>
              </w:rPr>
              <w:t>0</w:t>
            </w:r>
          </w:p>
          <w:p w14:paraId="7358A0D0" w14:textId="77777777" w:rsidR="001113B3" w:rsidRPr="00615FDF" w:rsidRDefault="001113B3">
            <w:pPr>
              <w:spacing w:after="0" w:line="240" w:lineRule="auto"/>
              <w:jc w:val="center"/>
              <w:rPr>
                <w:rFonts w:ascii="Times New Roman" w:hAnsi="Times New Roman"/>
                <w:b/>
                <w:color w:val="auto"/>
                <w:sz w:val="24"/>
                <w:szCs w:val="24"/>
              </w:rPr>
            </w:pPr>
          </w:p>
          <w:p w14:paraId="2A1E3D28" w14:textId="77777777" w:rsidR="001113B3" w:rsidRPr="00615FDF" w:rsidRDefault="001113B3">
            <w:pPr>
              <w:spacing w:after="0" w:line="240" w:lineRule="auto"/>
              <w:rPr>
                <w:rFonts w:ascii="Times New Roman" w:hAnsi="Times New Roman"/>
                <w:b/>
                <w:color w:val="auto"/>
                <w:sz w:val="24"/>
                <w:szCs w:val="24"/>
              </w:rPr>
            </w:pPr>
          </w:p>
          <w:p w14:paraId="651CE917" w14:textId="77777777" w:rsidR="001113B3" w:rsidRPr="00615FDF" w:rsidRDefault="001113B3">
            <w:pPr>
              <w:spacing w:after="0" w:line="240" w:lineRule="auto"/>
              <w:rPr>
                <w:rFonts w:ascii="Times New Roman" w:hAnsi="Times New Roman"/>
                <w:b/>
                <w:color w:val="auto"/>
                <w:sz w:val="24"/>
                <w:szCs w:val="24"/>
              </w:rPr>
            </w:pPr>
          </w:p>
          <w:p w14:paraId="21271516" w14:textId="77777777" w:rsidR="001113B3" w:rsidRPr="00615FDF" w:rsidRDefault="001113B3">
            <w:pPr>
              <w:spacing w:after="0" w:line="240" w:lineRule="auto"/>
              <w:rPr>
                <w:rFonts w:ascii="Times New Roman" w:hAnsi="Times New Roman"/>
                <w:b/>
                <w:color w:val="auto"/>
                <w:sz w:val="24"/>
                <w:szCs w:val="24"/>
              </w:rPr>
            </w:pPr>
          </w:p>
          <w:p w14:paraId="7360BEE3" w14:textId="0D1892E5" w:rsidR="001113B3" w:rsidRPr="00615FDF" w:rsidRDefault="001113B3">
            <w:pPr>
              <w:spacing w:after="0" w:line="240" w:lineRule="auto"/>
              <w:jc w:val="center"/>
              <w:rPr>
                <w:b/>
                <w:color w:val="auto"/>
                <w:szCs w:val="20"/>
              </w:rPr>
            </w:pPr>
            <w:r w:rsidRPr="00615FDF">
              <w:rPr>
                <w:rFonts w:ascii="Times New Roman" w:hAnsi="Times New Roman"/>
                <w:b/>
                <w:color w:val="auto"/>
                <w:sz w:val="24"/>
                <w:szCs w:val="24"/>
              </w:rPr>
              <w:t>3</w:t>
            </w:r>
            <w:r w:rsidR="00121E23">
              <w:rPr>
                <w:rFonts w:ascii="Times New Roman" w:hAnsi="Times New Roman"/>
                <w:b/>
                <w:color w:val="auto"/>
                <w:sz w:val="24"/>
                <w:szCs w:val="24"/>
              </w:rPr>
              <w:t>2</w:t>
            </w:r>
            <w:r w:rsidRPr="00615FDF">
              <w:rPr>
                <w:rFonts w:ascii="Times New Roman" w:hAnsi="Times New Roman"/>
                <w:b/>
                <w:color w:val="auto"/>
                <w:sz w:val="24"/>
                <w:szCs w:val="24"/>
              </w:rPr>
              <w:t>0,0</w:t>
            </w:r>
          </w:p>
        </w:tc>
        <w:tc>
          <w:tcPr>
            <w:tcW w:w="851" w:type="dxa"/>
          </w:tcPr>
          <w:p w14:paraId="10C64826" w14:textId="1157B88A" w:rsidR="001113B3" w:rsidRDefault="00121E23">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300,0</w:t>
            </w:r>
          </w:p>
          <w:p w14:paraId="385F12B4" w14:textId="77777777" w:rsidR="001113B3" w:rsidRPr="00615FDF" w:rsidRDefault="001113B3">
            <w:pPr>
              <w:spacing w:after="0" w:line="240" w:lineRule="auto"/>
              <w:jc w:val="center"/>
              <w:rPr>
                <w:rFonts w:ascii="Times New Roman" w:hAnsi="Times New Roman"/>
                <w:b/>
                <w:color w:val="auto"/>
                <w:sz w:val="24"/>
                <w:szCs w:val="24"/>
              </w:rPr>
            </w:pPr>
          </w:p>
          <w:p w14:paraId="325D5045" w14:textId="77777777" w:rsidR="001113B3" w:rsidRPr="00615FDF" w:rsidRDefault="001113B3">
            <w:pPr>
              <w:spacing w:after="0" w:line="240" w:lineRule="auto"/>
              <w:jc w:val="center"/>
              <w:rPr>
                <w:rFonts w:ascii="Times New Roman" w:hAnsi="Times New Roman"/>
                <w:b/>
                <w:color w:val="auto"/>
                <w:sz w:val="24"/>
                <w:szCs w:val="24"/>
              </w:rPr>
            </w:pPr>
          </w:p>
          <w:p w14:paraId="40DD287B" w14:textId="77777777" w:rsidR="001113B3" w:rsidRPr="00615FDF" w:rsidRDefault="001113B3">
            <w:pPr>
              <w:spacing w:after="0" w:line="240" w:lineRule="auto"/>
              <w:jc w:val="center"/>
              <w:rPr>
                <w:b/>
                <w:color w:val="auto"/>
                <w:szCs w:val="20"/>
              </w:rPr>
            </w:pPr>
          </w:p>
          <w:p w14:paraId="7F66C01C" w14:textId="77777777" w:rsidR="001113B3" w:rsidRPr="00615FDF" w:rsidRDefault="001113B3">
            <w:pPr>
              <w:spacing w:after="0" w:line="240" w:lineRule="auto"/>
              <w:jc w:val="center"/>
              <w:rPr>
                <w:rFonts w:ascii="Times New Roman" w:hAnsi="Times New Roman"/>
                <w:b/>
                <w:color w:val="auto"/>
                <w:sz w:val="24"/>
                <w:szCs w:val="24"/>
              </w:rPr>
            </w:pPr>
          </w:p>
          <w:p w14:paraId="23E4F2AD" w14:textId="5F0B6548" w:rsidR="001113B3" w:rsidRPr="00615FDF" w:rsidRDefault="00121E23">
            <w:pPr>
              <w:spacing w:after="0" w:line="240" w:lineRule="auto"/>
              <w:jc w:val="center"/>
              <w:rPr>
                <w:b/>
                <w:color w:val="auto"/>
                <w:szCs w:val="20"/>
              </w:rPr>
            </w:pPr>
            <w:r>
              <w:rPr>
                <w:rFonts w:ascii="Times New Roman" w:hAnsi="Times New Roman"/>
                <w:b/>
                <w:color w:val="auto"/>
                <w:sz w:val="24"/>
                <w:szCs w:val="24"/>
              </w:rPr>
              <w:t>10</w:t>
            </w:r>
            <w:r w:rsidR="001113B3" w:rsidRPr="00615FDF">
              <w:rPr>
                <w:rFonts w:ascii="Times New Roman" w:hAnsi="Times New Roman"/>
                <w:b/>
                <w:color w:val="auto"/>
                <w:sz w:val="24"/>
                <w:szCs w:val="24"/>
              </w:rPr>
              <w:t>0,0</w:t>
            </w:r>
          </w:p>
        </w:tc>
        <w:tc>
          <w:tcPr>
            <w:tcW w:w="992" w:type="dxa"/>
            <w:gridSpan w:val="4"/>
          </w:tcPr>
          <w:p w14:paraId="7574F3FA" w14:textId="58BE0F3D" w:rsidR="001113B3" w:rsidRDefault="00121E23" w:rsidP="001113B3">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400,0</w:t>
            </w:r>
          </w:p>
          <w:p w14:paraId="0E5B8888" w14:textId="68917610" w:rsidR="00121E23" w:rsidRDefault="00121E23" w:rsidP="001113B3">
            <w:pPr>
              <w:spacing w:after="0" w:line="240" w:lineRule="auto"/>
              <w:jc w:val="center"/>
              <w:rPr>
                <w:rFonts w:ascii="Times New Roman" w:hAnsi="Times New Roman"/>
                <w:b/>
                <w:color w:val="auto"/>
                <w:sz w:val="24"/>
                <w:szCs w:val="24"/>
              </w:rPr>
            </w:pPr>
          </w:p>
          <w:p w14:paraId="2F6B278B" w14:textId="3CD8D045" w:rsidR="00121E23" w:rsidRDefault="00121E23" w:rsidP="001113B3">
            <w:pPr>
              <w:spacing w:after="0" w:line="240" w:lineRule="auto"/>
              <w:jc w:val="center"/>
              <w:rPr>
                <w:rFonts w:ascii="Times New Roman" w:hAnsi="Times New Roman"/>
                <w:b/>
                <w:color w:val="auto"/>
                <w:sz w:val="24"/>
                <w:szCs w:val="24"/>
              </w:rPr>
            </w:pPr>
          </w:p>
          <w:p w14:paraId="64BAB98F" w14:textId="6A6DA2A0" w:rsidR="00121E23" w:rsidRDefault="00121E23" w:rsidP="001113B3">
            <w:pPr>
              <w:spacing w:after="0" w:line="240" w:lineRule="auto"/>
              <w:jc w:val="center"/>
              <w:rPr>
                <w:rFonts w:ascii="Times New Roman" w:hAnsi="Times New Roman"/>
                <w:b/>
                <w:color w:val="auto"/>
                <w:sz w:val="24"/>
                <w:szCs w:val="24"/>
              </w:rPr>
            </w:pPr>
          </w:p>
          <w:p w14:paraId="0B04C1C0" w14:textId="50898C42" w:rsidR="00121E23" w:rsidRDefault="00121E23" w:rsidP="001113B3">
            <w:pPr>
              <w:spacing w:after="0" w:line="240" w:lineRule="auto"/>
              <w:jc w:val="center"/>
              <w:rPr>
                <w:rFonts w:ascii="Times New Roman" w:hAnsi="Times New Roman"/>
                <w:b/>
                <w:color w:val="auto"/>
                <w:sz w:val="24"/>
                <w:szCs w:val="24"/>
              </w:rPr>
            </w:pPr>
          </w:p>
          <w:p w14:paraId="47D6B1F1" w14:textId="25ABFF5E" w:rsidR="00121E23" w:rsidRPr="00615FDF" w:rsidRDefault="00121E23" w:rsidP="001113B3">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110,0</w:t>
            </w:r>
          </w:p>
          <w:p w14:paraId="53F42183" w14:textId="77777777" w:rsidR="001113B3" w:rsidRPr="00615FDF" w:rsidRDefault="001113B3">
            <w:pPr>
              <w:spacing w:after="0" w:line="240" w:lineRule="auto"/>
              <w:jc w:val="center"/>
              <w:rPr>
                <w:b/>
                <w:color w:val="auto"/>
                <w:szCs w:val="20"/>
              </w:rPr>
            </w:pPr>
          </w:p>
        </w:tc>
        <w:tc>
          <w:tcPr>
            <w:tcW w:w="851" w:type="dxa"/>
          </w:tcPr>
          <w:p w14:paraId="0105CFD6" w14:textId="77777777" w:rsidR="001113B3" w:rsidRDefault="00121E23">
            <w:pPr>
              <w:spacing w:after="0" w:line="240" w:lineRule="auto"/>
              <w:jc w:val="center"/>
              <w:rPr>
                <w:rFonts w:ascii="Times New Roman" w:hAnsi="Times New Roman" w:cs="Times New Roman"/>
                <w:b/>
                <w:color w:val="auto"/>
                <w:sz w:val="24"/>
                <w:szCs w:val="24"/>
              </w:rPr>
            </w:pPr>
            <w:r w:rsidRPr="00121E23">
              <w:rPr>
                <w:rFonts w:ascii="Times New Roman" w:hAnsi="Times New Roman" w:cs="Times New Roman"/>
                <w:b/>
                <w:color w:val="auto"/>
                <w:sz w:val="24"/>
                <w:szCs w:val="24"/>
              </w:rPr>
              <w:t>450,0</w:t>
            </w:r>
          </w:p>
          <w:p w14:paraId="25B4A824" w14:textId="77777777" w:rsidR="00121E23" w:rsidRDefault="00121E23">
            <w:pPr>
              <w:spacing w:after="0" w:line="240" w:lineRule="auto"/>
              <w:jc w:val="center"/>
              <w:rPr>
                <w:rFonts w:ascii="Times New Roman" w:hAnsi="Times New Roman" w:cs="Times New Roman"/>
                <w:b/>
                <w:color w:val="auto"/>
                <w:sz w:val="24"/>
                <w:szCs w:val="24"/>
              </w:rPr>
            </w:pPr>
          </w:p>
          <w:p w14:paraId="78D057F2" w14:textId="77777777" w:rsidR="00121E23" w:rsidRDefault="00121E23">
            <w:pPr>
              <w:spacing w:after="0" w:line="240" w:lineRule="auto"/>
              <w:jc w:val="center"/>
              <w:rPr>
                <w:rFonts w:ascii="Times New Roman" w:hAnsi="Times New Roman" w:cs="Times New Roman"/>
                <w:b/>
                <w:color w:val="auto"/>
                <w:sz w:val="24"/>
                <w:szCs w:val="24"/>
              </w:rPr>
            </w:pPr>
          </w:p>
          <w:p w14:paraId="5F6004EB" w14:textId="77777777" w:rsidR="00121E23" w:rsidRDefault="00121E23">
            <w:pPr>
              <w:spacing w:after="0" w:line="240" w:lineRule="auto"/>
              <w:jc w:val="center"/>
              <w:rPr>
                <w:rFonts w:ascii="Times New Roman" w:hAnsi="Times New Roman" w:cs="Times New Roman"/>
                <w:b/>
                <w:color w:val="auto"/>
                <w:sz w:val="24"/>
                <w:szCs w:val="24"/>
              </w:rPr>
            </w:pPr>
          </w:p>
          <w:p w14:paraId="63170FDE" w14:textId="77777777" w:rsidR="00121E23" w:rsidRDefault="00121E23">
            <w:pPr>
              <w:spacing w:after="0" w:line="240" w:lineRule="auto"/>
              <w:jc w:val="center"/>
              <w:rPr>
                <w:rFonts w:ascii="Times New Roman" w:hAnsi="Times New Roman" w:cs="Times New Roman"/>
                <w:b/>
                <w:color w:val="auto"/>
                <w:sz w:val="24"/>
                <w:szCs w:val="24"/>
              </w:rPr>
            </w:pPr>
          </w:p>
          <w:p w14:paraId="7FFFD0C1" w14:textId="79DD0C34" w:rsidR="00121E23" w:rsidRPr="00121E23" w:rsidRDefault="00121E23">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110,0</w:t>
            </w:r>
          </w:p>
        </w:tc>
        <w:tc>
          <w:tcPr>
            <w:tcW w:w="1930" w:type="dxa"/>
          </w:tcPr>
          <w:p w14:paraId="213E9E1B" w14:textId="088C0DF3" w:rsidR="001113B3" w:rsidRDefault="001113B3">
            <w:pPr>
              <w:spacing w:after="0" w:line="240" w:lineRule="auto"/>
              <w:rPr>
                <w:rFonts w:ascii="Times New Roman" w:hAnsi="Times New Roman"/>
                <w:sz w:val="20"/>
                <w:szCs w:val="20"/>
                <w:lang w:eastAsia="ru-RU"/>
              </w:rPr>
            </w:pPr>
          </w:p>
        </w:tc>
      </w:tr>
      <w:tr w:rsidR="001113B3" w14:paraId="70DEACC5" w14:textId="77777777" w:rsidTr="008C1B84">
        <w:tc>
          <w:tcPr>
            <w:tcW w:w="527" w:type="dxa"/>
            <w:vMerge w:val="restart"/>
          </w:tcPr>
          <w:p w14:paraId="2798A22E" w14:textId="77777777" w:rsidR="001113B3" w:rsidRDefault="001113B3">
            <w:pPr>
              <w:spacing w:after="0" w:line="240" w:lineRule="auto"/>
              <w:jc w:val="center"/>
              <w:rPr>
                <w:rFonts w:ascii="Times New Roman" w:hAnsi="Times New Roman"/>
                <w:b/>
                <w:sz w:val="20"/>
                <w:szCs w:val="20"/>
                <w:lang w:eastAsia="ru-RU"/>
              </w:rPr>
            </w:pPr>
          </w:p>
        </w:tc>
        <w:tc>
          <w:tcPr>
            <w:tcW w:w="1851" w:type="dxa"/>
            <w:vMerge w:val="restart"/>
          </w:tcPr>
          <w:p w14:paraId="25927CD4" w14:textId="77777777" w:rsidR="001113B3" w:rsidRDefault="001113B3">
            <w:pPr>
              <w:spacing w:after="0" w:line="240" w:lineRule="auto"/>
              <w:rPr>
                <w:sz w:val="24"/>
                <w:szCs w:val="24"/>
                <w:lang w:eastAsia="ru-RU"/>
              </w:rPr>
            </w:pPr>
            <w:r>
              <w:rPr>
                <w:rFonts w:ascii="Times New Roman" w:hAnsi="Times New Roman"/>
                <w:sz w:val="24"/>
                <w:szCs w:val="24"/>
              </w:rPr>
              <w:t>Здійснення заходів щодо забезпечення діяльності різних типів дитячих закладів оздоровлення та відпочинку</w:t>
            </w:r>
          </w:p>
          <w:p w14:paraId="7FCB9ABE" w14:textId="77777777" w:rsidR="001113B3" w:rsidRDefault="001113B3">
            <w:pPr>
              <w:spacing w:after="0" w:line="240" w:lineRule="auto"/>
              <w:rPr>
                <w:rFonts w:ascii="Times New Roman" w:hAnsi="Times New Roman"/>
                <w:sz w:val="24"/>
                <w:szCs w:val="24"/>
              </w:rPr>
            </w:pPr>
          </w:p>
          <w:p w14:paraId="40FC6109" w14:textId="77777777" w:rsidR="001113B3" w:rsidRDefault="001113B3">
            <w:pPr>
              <w:spacing w:after="0" w:line="240" w:lineRule="auto"/>
              <w:rPr>
                <w:rFonts w:ascii="Times New Roman" w:hAnsi="Times New Roman"/>
                <w:sz w:val="24"/>
                <w:szCs w:val="24"/>
              </w:rPr>
            </w:pPr>
          </w:p>
          <w:p w14:paraId="2D237368" w14:textId="77777777" w:rsidR="001113B3" w:rsidRDefault="001113B3">
            <w:pPr>
              <w:spacing w:after="0" w:line="240" w:lineRule="auto"/>
              <w:rPr>
                <w:rFonts w:ascii="Times New Roman" w:hAnsi="Times New Roman"/>
                <w:sz w:val="24"/>
                <w:szCs w:val="24"/>
              </w:rPr>
            </w:pPr>
          </w:p>
          <w:p w14:paraId="440F2E27" w14:textId="77777777" w:rsidR="001113B3" w:rsidRDefault="001113B3">
            <w:pPr>
              <w:spacing w:after="0" w:line="240" w:lineRule="auto"/>
              <w:rPr>
                <w:rFonts w:ascii="Times New Roman" w:hAnsi="Times New Roman"/>
                <w:sz w:val="24"/>
                <w:szCs w:val="24"/>
              </w:rPr>
            </w:pPr>
          </w:p>
          <w:p w14:paraId="156A720D" w14:textId="77777777" w:rsidR="001113B3" w:rsidRDefault="001113B3">
            <w:pPr>
              <w:spacing w:after="0" w:line="240" w:lineRule="auto"/>
              <w:rPr>
                <w:rFonts w:ascii="Times New Roman" w:hAnsi="Times New Roman"/>
                <w:sz w:val="24"/>
                <w:szCs w:val="24"/>
              </w:rPr>
            </w:pPr>
          </w:p>
          <w:p w14:paraId="2FA61512" w14:textId="77777777" w:rsidR="001113B3" w:rsidRDefault="001113B3">
            <w:pPr>
              <w:spacing w:after="0" w:line="240" w:lineRule="auto"/>
              <w:rPr>
                <w:rFonts w:ascii="Times New Roman" w:hAnsi="Times New Roman"/>
                <w:sz w:val="24"/>
                <w:szCs w:val="24"/>
              </w:rPr>
            </w:pPr>
          </w:p>
          <w:p w14:paraId="11831DCC" w14:textId="77777777" w:rsidR="001113B3" w:rsidRDefault="001113B3">
            <w:pPr>
              <w:spacing w:after="0" w:line="240" w:lineRule="auto"/>
              <w:rPr>
                <w:rFonts w:ascii="Times New Roman" w:hAnsi="Times New Roman"/>
                <w:sz w:val="24"/>
                <w:szCs w:val="24"/>
              </w:rPr>
            </w:pPr>
          </w:p>
          <w:p w14:paraId="6E1ACECF" w14:textId="77777777" w:rsidR="001113B3" w:rsidRDefault="001113B3">
            <w:pPr>
              <w:spacing w:after="0" w:line="240" w:lineRule="auto"/>
              <w:rPr>
                <w:rFonts w:ascii="Times New Roman" w:hAnsi="Times New Roman"/>
                <w:sz w:val="24"/>
                <w:szCs w:val="24"/>
              </w:rPr>
            </w:pPr>
          </w:p>
          <w:p w14:paraId="157CC1C7" w14:textId="77777777" w:rsidR="001113B3" w:rsidRDefault="001113B3">
            <w:pPr>
              <w:spacing w:after="0" w:line="240" w:lineRule="auto"/>
              <w:rPr>
                <w:rFonts w:ascii="Times New Roman" w:hAnsi="Times New Roman"/>
                <w:sz w:val="24"/>
                <w:szCs w:val="24"/>
              </w:rPr>
            </w:pPr>
          </w:p>
          <w:p w14:paraId="6E22BC64" w14:textId="77777777" w:rsidR="001113B3" w:rsidRDefault="001113B3">
            <w:pPr>
              <w:spacing w:after="0" w:line="240" w:lineRule="auto"/>
              <w:rPr>
                <w:rFonts w:ascii="Times New Roman" w:hAnsi="Times New Roman"/>
                <w:sz w:val="24"/>
                <w:szCs w:val="24"/>
              </w:rPr>
            </w:pPr>
          </w:p>
          <w:p w14:paraId="45A24502" w14:textId="77777777" w:rsidR="001113B3" w:rsidRDefault="001113B3">
            <w:pPr>
              <w:spacing w:after="0" w:line="240" w:lineRule="auto"/>
              <w:rPr>
                <w:rFonts w:ascii="Times New Roman" w:hAnsi="Times New Roman"/>
                <w:sz w:val="24"/>
                <w:szCs w:val="24"/>
              </w:rPr>
            </w:pPr>
          </w:p>
          <w:p w14:paraId="7D3E4127" w14:textId="77777777" w:rsidR="001113B3" w:rsidRDefault="001113B3">
            <w:pPr>
              <w:spacing w:after="0" w:line="240" w:lineRule="auto"/>
              <w:rPr>
                <w:rFonts w:ascii="Times New Roman" w:hAnsi="Times New Roman"/>
                <w:sz w:val="24"/>
                <w:szCs w:val="24"/>
              </w:rPr>
            </w:pPr>
          </w:p>
          <w:p w14:paraId="585676CB" w14:textId="77777777" w:rsidR="001113B3" w:rsidRDefault="001113B3">
            <w:pPr>
              <w:spacing w:after="0" w:line="240" w:lineRule="auto"/>
              <w:rPr>
                <w:rFonts w:ascii="Times New Roman" w:hAnsi="Times New Roman"/>
                <w:sz w:val="24"/>
                <w:szCs w:val="24"/>
              </w:rPr>
            </w:pPr>
          </w:p>
          <w:p w14:paraId="08182CE1" w14:textId="77777777" w:rsidR="001113B3" w:rsidRDefault="001113B3">
            <w:pPr>
              <w:spacing w:after="0" w:line="240" w:lineRule="auto"/>
              <w:rPr>
                <w:rFonts w:ascii="Times New Roman" w:hAnsi="Times New Roman"/>
                <w:sz w:val="24"/>
                <w:szCs w:val="24"/>
              </w:rPr>
            </w:pPr>
          </w:p>
          <w:p w14:paraId="227E7321" w14:textId="77777777" w:rsidR="001113B3" w:rsidRDefault="001113B3">
            <w:pPr>
              <w:spacing w:after="0" w:line="240" w:lineRule="auto"/>
              <w:rPr>
                <w:rFonts w:ascii="Times New Roman" w:hAnsi="Times New Roman"/>
                <w:sz w:val="24"/>
                <w:szCs w:val="24"/>
                <w:lang w:eastAsia="ru-RU"/>
              </w:rPr>
            </w:pPr>
          </w:p>
        </w:tc>
        <w:tc>
          <w:tcPr>
            <w:tcW w:w="2916" w:type="dxa"/>
          </w:tcPr>
          <w:p w14:paraId="68138616" w14:textId="7AD40681" w:rsidR="001113B3" w:rsidRDefault="001113B3">
            <w:pPr>
              <w:ind w:right="-108"/>
            </w:pPr>
            <w:r w:rsidRPr="00F848A9">
              <w:rPr>
                <w:rFonts w:ascii="Times New Roman" w:hAnsi="Times New Roman"/>
                <w:sz w:val="24"/>
                <w:szCs w:val="24"/>
              </w:rPr>
              <w:lastRenderedPageBreak/>
              <w:t>5.1</w:t>
            </w:r>
            <w:r w:rsidRPr="00F848A9">
              <w:rPr>
                <w:rFonts w:ascii="Times New Roman" w:hAnsi="Times New Roman" w:cs="Times New Roman"/>
                <w:sz w:val="24"/>
                <w:szCs w:val="24"/>
              </w:rPr>
              <w:t>.</w:t>
            </w:r>
            <w:r w:rsidRPr="00F848A9">
              <w:rPr>
                <w:rFonts w:ascii="Times New Roman" w:hAnsi="Times New Roman" w:cs="Times New Roman"/>
              </w:rPr>
              <w:t xml:space="preserve"> Забезпечити створення т</w:t>
            </w:r>
            <w:r w:rsidR="00D35511">
              <w:rPr>
                <w:rFonts w:ascii="Times New Roman" w:hAnsi="Times New Roman" w:cs="Times New Roman"/>
              </w:rPr>
              <w:t>а роботу пришкільних та профіль</w:t>
            </w:r>
            <w:r w:rsidRPr="00F848A9">
              <w:rPr>
                <w:rFonts w:ascii="Times New Roman" w:hAnsi="Times New Roman" w:cs="Times New Roman"/>
              </w:rPr>
              <w:t>них таборів відпочинку з денним перебуванням  на базі закладів загальної середньої освіти ОТГ</w:t>
            </w:r>
            <w:r w:rsidRPr="00F848A9">
              <w:t>.</w:t>
            </w:r>
            <w:r>
              <w:t xml:space="preserve"> </w:t>
            </w:r>
          </w:p>
          <w:p w14:paraId="500BF6AC" w14:textId="77777777" w:rsidR="001113B3" w:rsidRDefault="001113B3">
            <w:pPr>
              <w:spacing w:after="0" w:line="240" w:lineRule="auto"/>
              <w:jc w:val="both"/>
              <w:rPr>
                <w:szCs w:val="20"/>
              </w:rPr>
            </w:pPr>
          </w:p>
        </w:tc>
        <w:tc>
          <w:tcPr>
            <w:tcW w:w="992" w:type="dxa"/>
          </w:tcPr>
          <w:p w14:paraId="760307E9" w14:textId="3148430D" w:rsidR="001113B3" w:rsidRDefault="001113B3" w:rsidP="00D35511">
            <w:pPr>
              <w:spacing w:after="0" w:line="240" w:lineRule="auto"/>
              <w:rPr>
                <w:szCs w:val="20"/>
              </w:rPr>
            </w:pPr>
            <w:r>
              <w:rPr>
                <w:rFonts w:ascii="Times New Roman" w:hAnsi="Times New Roman"/>
                <w:sz w:val="24"/>
                <w:szCs w:val="24"/>
              </w:rPr>
              <w:t>202</w:t>
            </w:r>
            <w:r w:rsidR="00D35511">
              <w:rPr>
                <w:rFonts w:ascii="Times New Roman" w:hAnsi="Times New Roman"/>
                <w:sz w:val="24"/>
                <w:szCs w:val="24"/>
              </w:rPr>
              <w:t>1-2023</w:t>
            </w:r>
          </w:p>
        </w:tc>
        <w:tc>
          <w:tcPr>
            <w:tcW w:w="1985" w:type="dxa"/>
          </w:tcPr>
          <w:p w14:paraId="6D537745" w14:textId="2FDF4296" w:rsidR="001113B3" w:rsidRDefault="001113B3" w:rsidP="003401C8">
            <w:pPr>
              <w:spacing w:after="0" w:line="240" w:lineRule="auto"/>
              <w:rPr>
                <w:rFonts w:ascii="Times New Roman" w:hAnsi="Times New Roman" w:cs="Times New Roman"/>
                <w:sz w:val="24"/>
                <w:szCs w:val="24"/>
                <w:lang w:eastAsia="ru-RU"/>
              </w:rPr>
            </w:pPr>
            <w:r w:rsidRPr="00135557">
              <w:rPr>
                <w:rFonts w:ascii="Times New Roman" w:hAnsi="Times New Roman" w:cs="Times New Roman"/>
                <w:color w:val="000000"/>
              </w:rPr>
              <w:t>Керівник</w:t>
            </w:r>
            <w:r w:rsidR="00135557" w:rsidRPr="00135557">
              <w:rPr>
                <w:rFonts w:ascii="Times New Roman" w:hAnsi="Times New Roman" w:cs="Times New Roman"/>
                <w:color w:val="000000"/>
              </w:rPr>
              <w:t>и</w:t>
            </w:r>
            <w:r w:rsidRPr="00135557">
              <w:rPr>
                <w:rFonts w:ascii="Times New Roman" w:hAnsi="Times New Roman" w:cs="Times New Roman"/>
                <w:color w:val="000000"/>
              </w:rPr>
              <w:t xml:space="preserve"> </w:t>
            </w:r>
            <w:proofErr w:type="spellStart"/>
            <w:r w:rsidRPr="00135557">
              <w:rPr>
                <w:rFonts w:ascii="Times New Roman" w:hAnsi="Times New Roman" w:cs="Times New Roman"/>
                <w:color w:val="000000"/>
              </w:rPr>
              <w:t>закла</w:t>
            </w:r>
            <w:proofErr w:type="spellEnd"/>
            <w:r w:rsidR="00135557" w:rsidRPr="00135557">
              <w:rPr>
                <w:rFonts w:ascii="Times New Roman" w:hAnsi="Times New Roman" w:cs="Times New Roman"/>
                <w:color w:val="000000"/>
              </w:rPr>
              <w:t>-</w:t>
            </w:r>
            <w:r w:rsidRPr="00135557">
              <w:rPr>
                <w:rFonts w:ascii="Times New Roman" w:hAnsi="Times New Roman" w:cs="Times New Roman"/>
                <w:color w:val="000000"/>
              </w:rPr>
              <w:t>д</w:t>
            </w:r>
            <w:r w:rsidR="00135557" w:rsidRPr="00135557">
              <w:rPr>
                <w:rFonts w:ascii="Times New Roman" w:hAnsi="Times New Roman" w:cs="Times New Roman"/>
                <w:color w:val="000000"/>
              </w:rPr>
              <w:t>ів</w:t>
            </w:r>
            <w:r w:rsidRPr="00135557">
              <w:rPr>
                <w:rFonts w:ascii="Times New Roman" w:hAnsi="Times New Roman" w:cs="Times New Roman"/>
                <w:color w:val="000000"/>
              </w:rPr>
              <w:t xml:space="preserve"> загальної се</w:t>
            </w:r>
            <w:r w:rsidR="00135557">
              <w:rPr>
                <w:rFonts w:ascii="Times New Roman" w:hAnsi="Times New Roman" w:cs="Times New Roman"/>
                <w:color w:val="000000"/>
              </w:rPr>
              <w:t>-</w:t>
            </w:r>
            <w:proofErr w:type="spellStart"/>
            <w:r w:rsidRPr="00135557">
              <w:rPr>
                <w:rFonts w:ascii="Times New Roman" w:hAnsi="Times New Roman" w:cs="Times New Roman"/>
                <w:color w:val="000000"/>
              </w:rPr>
              <w:t>редньої</w:t>
            </w:r>
            <w:proofErr w:type="spellEnd"/>
            <w:r w:rsidRPr="00135557">
              <w:rPr>
                <w:rFonts w:ascii="Times New Roman" w:hAnsi="Times New Roman" w:cs="Times New Roman"/>
                <w:color w:val="000000"/>
              </w:rPr>
              <w:t xml:space="preserve"> освіти, </w:t>
            </w:r>
            <w:r w:rsidR="00135557" w:rsidRPr="00135557">
              <w:rPr>
                <w:rFonts w:ascii="Times New Roman" w:hAnsi="Times New Roman" w:cs="Times New Roman"/>
                <w:color w:val="auto"/>
              </w:rPr>
              <w:t>відділ освіти се</w:t>
            </w:r>
            <w:r w:rsidR="00135557">
              <w:rPr>
                <w:rFonts w:ascii="Times New Roman" w:hAnsi="Times New Roman" w:cs="Times New Roman"/>
                <w:color w:val="auto"/>
              </w:rPr>
              <w:t>-</w:t>
            </w:r>
            <w:proofErr w:type="spellStart"/>
            <w:r w:rsidR="00135557" w:rsidRPr="00135557">
              <w:rPr>
                <w:rFonts w:ascii="Times New Roman" w:hAnsi="Times New Roman" w:cs="Times New Roman"/>
                <w:color w:val="auto"/>
              </w:rPr>
              <w:t>лищної</w:t>
            </w:r>
            <w:proofErr w:type="spellEnd"/>
            <w:r w:rsidR="00135557" w:rsidRPr="00135557">
              <w:rPr>
                <w:rFonts w:ascii="Times New Roman" w:hAnsi="Times New Roman" w:cs="Times New Roman"/>
                <w:color w:val="auto"/>
              </w:rPr>
              <w:t xml:space="preserve"> ради, від</w:t>
            </w:r>
            <w:r w:rsidR="00135557">
              <w:rPr>
                <w:rFonts w:ascii="Times New Roman" w:hAnsi="Times New Roman" w:cs="Times New Roman"/>
                <w:color w:val="auto"/>
              </w:rPr>
              <w:t>-</w:t>
            </w:r>
            <w:r w:rsidR="00135557" w:rsidRPr="00135557">
              <w:rPr>
                <w:rFonts w:ascii="Times New Roman" w:hAnsi="Times New Roman" w:cs="Times New Roman"/>
                <w:color w:val="auto"/>
              </w:rPr>
              <w:t>ді</w:t>
            </w:r>
            <w:r w:rsidRPr="00135557">
              <w:rPr>
                <w:rFonts w:ascii="Times New Roman" w:hAnsi="Times New Roman" w:cs="Times New Roman"/>
                <w:color w:val="auto"/>
              </w:rPr>
              <w:t>л</w:t>
            </w:r>
            <w:r>
              <w:rPr>
                <w:rFonts w:ascii="Times New Roman" w:hAnsi="Times New Roman" w:cs="Times New Roman"/>
                <w:color w:val="auto"/>
                <w:sz w:val="24"/>
                <w:szCs w:val="24"/>
              </w:rPr>
              <w:t xml:space="preserve"> </w:t>
            </w:r>
            <w:proofErr w:type="spellStart"/>
            <w:r w:rsidR="00135557">
              <w:rPr>
                <w:rFonts w:ascii="Times New Roman" w:hAnsi="Times New Roman" w:cs="Times New Roman"/>
                <w:color w:val="000000"/>
              </w:rPr>
              <w:t>бухгалтерсько</w:t>
            </w:r>
            <w:proofErr w:type="spellEnd"/>
            <w:r w:rsidR="00135557">
              <w:rPr>
                <w:rFonts w:ascii="Times New Roman" w:hAnsi="Times New Roman" w:cs="Times New Roman"/>
                <w:color w:val="000000"/>
              </w:rPr>
              <w:t xml:space="preserve">-го та </w:t>
            </w:r>
            <w:proofErr w:type="spellStart"/>
            <w:r w:rsidR="00135557">
              <w:rPr>
                <w:rFonts w:ascii="Times New Roman" w:hAnsi="Times New Roman" w:cs="Times New Roman"/>
                <w:color w:val="000000"/>
              </w:rPr>
              <w:t>господарсь</w:t>
            </w:r>
            <w:proofErr w:type="spellEnd"/>
            <w:r w:rsidR="00135557">
              <w:rPr>
                <w:rFonts w:ascii="Times New Roman" w:hAnsi="Times New Roman" w:cs="Times New Roman"/>
                <w:color w:val="000000"/>
              </w:rPr>
              <w:t xml:space="preserve">-кого </w:t>
            </w:r>
            <w:proofErr w:type="spellStart"/>
            <w:r w:rsidR="00135557">
              <w:rPr>
                <w:rFonts w:ascii="Times New Roman" w:hAnsi="Times New Roman" w:cs="Times New Roman"/>
                <w:color w:val="000000"/>
              </w:rPr>
              <w:t>забезпечен</w:t>
            </w:r>
            <w:proofErr w:type="spellEnd"/>
            <w:r w:rsidR="00135557">
              <w:rPr>
                <w:rFonts w:ascii="Times New Roman" w:hAnsi="Times New Roman" w:cs="Times New Roman"/>
                <w:color w:val="000000"/>
              </w:rPr>
              <w:t>-ня,</w:t>
            </w:r>
            <w:r w:rsidR="003401C8">
              <w:rPr>
                <w:rFonts w:ascii="Times New Roman" w:hAnsi="Times New Roman" w:cs="Times New Roman"/>
                <w:color w:val="000000"/>
              </w:rPr>
              <w:t xml:space="preserve"> </w:t>
            </w:r>
            <w:r w:rsidR="00135557">
              <w:rPr>
                <w:rFonts w:ascii="Times New Roman" w:hAnsi="Times New Roman" w:cs="Times New Roman"/>
                <w:color w:val="000000"/>
              </w:rPr>
              <w:t xml:space="preserve">інвестиційної діяльності та </w:t>
            </w:r>
            <w:proofErr w:type="spellStart"/>
            <w:r w:rsidR="00135557">
              <w:rPr>
                <w:rFonts w:ascii="Times New Roman" w:hAnsi="Times New Roman" w:cs="Times New Roman"/>
                <w:color w:val="000000"/>
              </w:rPr>
              <w:t>енер-гоменеджменту</w:t>
            </w:r>
            <w:proofErr w:type="spellEnd"/>
            <w:r w:rsidR="00135557">
              <w:rPr>
                <w:rFonts w:ascii="Times New Roman" w:hAnsi="Times New Roman" w:cs="Times New Roman"/>
                <w:sz w:val="24"/>
                <w:szCs w:val="24"/>
              </w:rPr>
              <w:t xml:space="preserve"> </w:t>
            </w:r>
            <w:r>
              <w:rPr>
                <w:rFonts w:ascii="Times New Roman" w:hAnsi="Times New Roman" w:cs="Times New Roman"/>
                <w:sz w:val="24"/>
                <w:szCs w:val="24"/>
              </w:rPr>
              <w:t>виконавчого ко</w:t>
            </w:r>
            <w:r w:rsidR="00135557">
              <w:rPr>
                <w:rFonts w:ascii="Times New Roman" w:hAnsi="Times New Roman" w:cs="Times New Roman"/>
                <w:sz w:val="24"/>
                <w:szCs w:val="24"/>
              </w:rPr>
              <w:t>-</w:t>
            </w:r>
            <w:proofErr w:type="spellStart"/>
            <w:r>
              <w:rPr>
                <w:rFonts w:ascii="Times New Roman" w:hAnsi="Times New Roman" w:cs="Times New Roman"/>
                <w:sz w:val="24"/>
                <w:szCs w:val="24"/>
              </w:rPr>
              <w:t>мітету</w:t>
            </w:r>
            <w:proofErr w:type="spellEnd"/>
            <w:r w:rsidR="00135557">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Новосан</w:t>
            </w:r>
            <w:r w:rsidR="00135557">
              <w:rPr>
                <w:rFonts w:ascii="Times New Roman" w:hAnsi="Times New Roman" w:cs="Times New Roman"/>
                <w:color w:val="000000"/>
                <w:sz w:val="24"/>
                <w:szCs w:val="24"/>
              </w:rPr>
              <w:t>-</w:t>
            </w:r>
            <w:r>
              <w:rPr>
                <w:rFonts w:ascii="Times New Roman" w:hAnsi="Times New Roman" w:cs="Times New Roman"/>
                <w:color w:val="000000"/>
                <w:sz w:val="24"/>
                <w:szCs w:val="24"/>
              </w:rPr>
              <w:t>жарської</w:t>
            </w:r>
            <w:proofErr w:type="spellEnd"/>
            <w:r>
              <w:rPr>
                <w:rFonts w:ascii="Times New Roman" w:hAnsi="Times New Roman" w:cs="Times New Roman"/>
                <w:color w:val="000000"/>
                <w:sz w:val="24"/>
                <w:szCs w:val="24"/>
              </w:rPr>
              <w:t xml:space="preserve"> селищ</w:t>
            </w:r>
            <w:r w:rsidR="0013555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ної</w:t>
            </w:r>
            <w:proofErr w:type="spellEnd"/>
            <w:r>
              <w:rPr>
                <w:rFonts w:ascii="Times New Roman" w:hAnsi="Times New Roman" w:cs="Times New Roman"/>
                <w:color w:val="000000"/>
                <w:sz w:val="24"/>
                <w:szCs w:val="24"/>
              </w:rPr>
              <w:t xml:space="preserve"> ради</w:t>
            </w:r>
          </w:p>
        </w:tc>
        <w:tc>
          <w:tcPr>
            <w:tcW w:w="1417" w:type="dxa"/>
          </w:tcPr>
          <w:p w14:paraId="36137533" w14:textId="6963897E" w:rsidR="001113B3" w:rsidRDefault="001113B3">
            <w:pPr>
              <w:jc w:val="both"/>
              <w:rPr>
                <w:rFonts w:ascii="Times New Roman" w:hAnsi="Times New Roman" w:cs="Times New Roman"/>
              </w:rPr>
            </w:pPr>
            <w:r>
              <w:rPr>
                <w:rFonts w:ascii="Times New Roman" w:hAnsi="Times New Roman" w:cs="Times New Roman"/>
              </w:rPr>
              <w:t xml:space="preserve">Бюджет </w:t>
            </w:r>
            <w:r w:rsidR="003401C8">
              <w:rPr>
                <w:rFonts w:ascii="Times New Roman" w:hAnsi="Times New Roman" w:cs="Times New Roman"/>
              </w:rPr>
              <w:t>селищної</w:t>
            </w:r>
            <w:r>
              <w:rPr>
                <w:rFonts w:ascii="Times New Roman" w:hAnsi="Times New Roman" w:cs="Times New Roman"/>
              </w:rPr>
              <w:t xml:space="preserve"> територіальної громади</w:t>
            </w:r>
          </w:p>
          <w:p w14:paraId="2383E4FE" w14:textId="77777777" w:rsidR="001113B3" w:rsidRDefault="001113B3">
            <w:pPr>
              <w:spacing w:after="0" w:line="240" w:lineRule="auto"/>
              <w:jc w:val="center"/>
              <w:rPr>
                <w:sz w:val="24"/>
                <w:szCs w:val="24"/>
              </w:rPr>
            </w:pPr>
            <w:r>
              <w:rPr>
                <w:rFonts w:ascii="Times New Roman" w:hAnsi="Times New Roman"/>
                <w:sz w:val="24"/>
                <w:szCs w:val="24"/>
              </w:rPr>
              <w:t>Небюджетні джерела</w:t>
            </w:r>
          </w:p>
          <w:p w14:paraId="15F4B859" w14:textId="77777777" w:rsidR="001113B3" w:rsidRDefault="001113B3">
            <w:pPr>
              <w:spacing w:after="0" w:line="240" w:lineRule="auto"/>
              <w:jc w:val="center"/>
              <w:rPr>
                <w:rFonts w:ascii="Times New Roman" w:hAnsi="Times New Roman"/>
                <w:sz w:val="24"/>
                <w:szCs w:val="24"/>
              </w:rPr>
            </w:pPr>
          </w:p>
          <w:p w14:paraId="6850DA2A" w14:textId="77777777" w:rsidR="001113B3" w:rsidRDefault="001113B3">
            <w:pPr>
              <w:spacing w:after="0" w:line="240" w:lineRule="auto"/>
              <w:rPr>
                <w:rFonts w:ascii="Times New Roman" w:hAnsi="Times New Roman"/>
                <w:sz w:val="24"/>
                <w:szCs w:val="24"/>
                <w:lang w:eastAsia="ru-RU"/>
              </w:rPr>
            </w:pPr>
          </w:p>
        </w:tc>
        <w:tc>
          <w:tcPr>
            <w:tcW w:w="992" w:type="dxa"/>
          </w:tcPr>
          <w:p w14:paraId="00CE6111" w14:textId="04BD3A4F" w:rsidR="001113B3" w:rsidRPr="00615FDF" w:rsidRDefault="00135557">
            <w:pPr>
              <w:spacing w:after="0" w:line="240" w:lineRule="auto"/>
              <w:jc w:val="center"/>
              <w:rPr>
                <w:color w:val="auto"/>
                <w:szCs w:val="20"/>
              </w:rPr>
            </w:pPr>
            <w:r>
              <w:rPr>
                <w:rFonts w:ascii="Times New Roman" w:hAnsi="Times New Roman"/>
                <w:color w:val="auto"/>
                <w:sz w:val="24"/>
                <w:szCs w:val="24"/>
                <w:lang w:eastAsia="ru-RU"/>
              </w:rPr>
              <w:t>600,0</w:t>
            </w:r>
          </w:p>
          <w:p w14:paraId="086E7A8F" w14:textId="77777777" w:rsidR="001113B3" w:rsidRPr="00615FDF" w:rsidRDefault="001113B3">
            <w:pPr>
              <w:spacing w:after="0" w:line="240" w:lineRule="auto"/>
              <w:jc w:val="center"/>
              <w:rPr>
                <w:rFonts w:ascii="Times New Roman" w:hAnsi="Times New Roman"/>
                <w:color w:val="auto"/>
                <w:sz w:val="24"/>
                <w:szCs w:val="24"/>
              </w:rPr>
            </w:pPr>
          </w:p>
          <w:p w14:paraId="116067F7" w14:textId="77777777" w:rsidR="001113B3" w:rsidRPr="00615FDF" w:rsidRDefault="001113B3">
            <w:pPr>
              <w:spacing w:after="0" w:line="240" w:lineRule="auto"/>
              <w:jc w:val="center"/>
              <w:rPr>
                <w:rFonts w:ascii="Times New Roman" w:hAnsi="Times New Roman"/>
                <w:color w:val="auto"/>
                <w:sz w:val="24"/>
                <w:szCs w:val="24"/>
              </w:rPr>
            </w:pPr>
          </w:p>
          <w:p w14:paraId="3A812D8F" w14:textId="77777777" w:rsidR="001113B3" w:rsidRPr="00615FDF" w:rsidRDefault="001113B3">
            <w:pPr>
              <w:spacing w:after="0" w:line="240" w:lineRule="auto"/>
              <w:jc w:val="center"/>
              <w:rPr>
                <w:rFonts w:ascii="Times New Roman" w:hAnsi="Times New Roman"/>
                <w:color w:val="auto"/>
                <w:sz w:val="24"/>
                <w:szCs w:val="24"/>
              </w:rPr>
            </w:pPr>
          </w:p>
          <w:p w14:paraId="08BD9956" w14:textId="77777777" w:rsidR="001113B3" w:rsidRPr="00615FDF" w:rsidRDefault="001113B3">
            <w:pPr>
              <w:spacing w:after="0" w:line="240" w:lineRule="auto"/>
              <w:jc w:val="center"/>
              <w:rPr>
                <w:rFonts w:ascii="Times New Roman" w:hAnsi="Times New Roman"/>
                <w:color w:val="auto"/>
                <w:sz w:val="24"/>
                <w:szCs w:val="24"/>
              </w:rPr>
            </w:pPr>
          </w:p>
          <w:p w14:paraId="6CB033E2" w14:textId="77777777" w:rsidR="001113B3" w:rsidRPr="00615FDF" w:rsidRDefault="001113B3">
            <w:pPr>
              <w:spacing w:after="0" w:line="240" w:lineRule="auto"/>
              <w:jc w:val="center"/>
              <w:rPr>
                <w:rFonts w:ascii="Times New Roman" w:hAnsi="Times New Roman"/>
                <w:color w:val="auto"/>
                <w:sz w:val="24"/>
                <w:szCs w:val="24"/>
              </w:rPr>
            </w:pPr>
          </w:p>
          <w:p w14:paraId="3EC3556B" w14:textId="1A0D183E" w:rsidR="001113B3" w:rsidRPr="00615FDF" w:rsidRDefault="001113B3" w:rsidP="00813CFD">
            <w:pPr>
              <w:spacing w:after="0" w:line="240" w:lineRule="auto"/>
              <w:jc w:val="center"/>
              <w:rPr>
                <w:color w:val="auto"/>
                <w:szCs w:val="20"/>
              </w:rPr>
            </w:pPr>
            <w:r w:rsidRPr="00615FDF">
              <w:rPr>
                <w:rFonts w:ascii="Times New Roman" w:hAnsi="Times New Roman"/>
                <w:color w:val="auto"/>
                <w:sz w:val="24"/>
                <w:szCs w:val="24"/>
              </w:rPr>
              <w:t>2</w:t>
            </w:r>
            <w:r w:rsidR="00813CFD">
              <w:rPr>
                <w:rFonts w:ascii="Times New Roman" w:hAnsi="Times New Roman"/>
                <w:color w:val="auto"/>
                <w:sz w:val="24"/>
                <w:szCs w:val="24"/>
              </w:rPr>
              <w:t>9</w:t>
            </w:r>
            <w:r w:rsidR="00135557">
              <w:rPr>
                <w:rFonts w:ascii="Times New Roman" w:hAnsi="Times New Roman"/>
                <w:color w:val="auto"/>
                <w:sz w:val="24"/>
                <w:szCs w:val="24"/>
              </w:rPr>
              <w:t>0</w:t>
            </w:r>
            <w:r w:rsidRPr="00615FDF">
              <w:rPr>
                <w:rFonts w:ascii="Times New Roman" w:hAnsi="Times New Roman"/>
                <w:color w:val="auto"/>
                <w:sz w:val="24"/>
                <w:szCs w:val="24"/>
              </w:rPr>
              <w:t>,0</w:t>
            </w:r>
          </w:p>
        </w:tc>
        <w:tc>
          <w:tcPr>
            <w:tcW w:w="851" w:type="dxa"/>
          </w:tcPr>
          <w:p w14:paraId="112C919D" w14:textId="4B9EE098" w:rsidR="001113B3" w:rsidRDefault="00135557">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200,0</w:t>
            </w:r>
          </w:p>
          <w:p w14:paraId="27EEDC2B" w14:textId="77777777" w:rsidR="001113B3" w:rsidRPr="00615FDF" w:rsidRDefault="001113B3">
            <w:pPr>
              <w:spacing w:after="0" w:line="240" w:lineRule="auto"/>
              <w:jc w:val="center"/>
              <w:rPr>
                <w:rFonts w:ascii="Times New Roman" w:hAnsi="Times New Roman"/>
                <w:color w:val="auto"/>
                <w:sz w:val="24"/>
                <w:szCs w:val="24"/>
              </w:rPr>
            </w:pPr>
          </w:p>
          <w:p w14:paraId="11812508" w14:textId="77777777" w:rsidR="001113B3" w:rsidRPr="00615FDF" w:rsidRDefault="001113B3">
            <w:pPr>
              <w:spacing w:after="0" w:line="240" w:lineRule="auto"/>
              <w:jc w:val="center"/>
              <w:rPr>
                <w:rFonts w:ascii="Times New Roman" w:hAnsi="Times New Roman"/>
                <w:color w:val="auto"/>
                <w:sz w:val="24"/>
                <w:szCs w:val="24"/>
              </w:rPr>
            </w:pPr>
          </w:p>
          <w:p w14:paraId="22765B5B" w14:textId="77777777" w:rsidR="001113B3" w:rsidRPr="00615FDF" w:rsidRDefault="001113B3">
            <w:pPr>
              <w:spacing w:after="0" w:line="240" w:lineRule="auto"/>
              <w:jc w:val="center"/>
              <w:rPr>
                <w:rFonts w:ascii="Times New Roman" w:hAnsi="Times New Roman"/>
                <w:color w:val="auto"/>
                <w:sz w:val="24"/>
                <w:szCs w:val="24"/>
              </w:rPr>
            </w:pPr>
          </w:p>
          <w:p w14:paraId="319B756C" w14:textId="77777777" w:rsidR="001113B3" w:rsidRPr="00615FDF" w:rsidRDefault="001113B3">
            <w:pPr>
              <w:spacing w:after="0" w:line="240" w:lineRule="auto"/>
              <w:jc w:val="center"/>
              <w:rPr>
                <w:rFonts w:ascii="Times New Roman" w:hAnsi="Times New Roman"/>
                <w:color w:val="auto"/>
                <w:sz w:val="24"/>
                <w:szCs w:val="24"/>
              </w:rPr>
            </w:pPr>
          </w:p>
          <w:p w14:paraId="33F46F06" w14:textId="77777777" w:rsidR="001113B3" w:rsidRPr="00615FDF" w:rsidRDefault="001113B3">
            <w:pPr>
              <w:spacing w:after="0" w:line="240" w:lineRule="auto"/>
              <w:jc w:val="center"/>
              <w:rPr>
                <w:rFonts w:ascii="Times New Roman" w:hAnsi="Times New Roman"/>
                <w:color w:val="auto"/>
                <w:sz w:val="24"/>
                <w:szCs w:val="24"/>
              </w:rPr>
            </w:pPr>
          </w:p>
          <w:p w14:paraId="43541B43" w14:textId="498DBFA4" w:rsidR="001113B3" w:rsidRPr="00615FDF" w:rsidRDefault="00135557">
            <w:pPr>
              <w:spacing w:after="0" w:line="240" w:lineRule="auto"/>
              <w:jc w:val="center"/>
              <w:rPr>
                <w:color w:val="auto"/>
                <w:szCs w:val="20"/>
              </w:rPr>
            </w:pPr>
            <w:r>
              <w:rPr>
                <w:rFonts w:ascii="Times New Roman" w:hAnsi="Times New Roman"/>
                <w:color w:val="auto"/>
                <w:sz w:val="24"/>
                <w:szCs w:val="24"/>
              </w:rPr>
              <w:t>9</w:t>
            </w:r>
            <w:r w:rsidR="001113B3" w:rsidRPr="00615FDF">
              <w:rPr>
                <w:rFonts w:ascii="Times New Roman" w:hAnsi="Times New Roman"/>
                <w:color w:val="auto"/>
                <w:sz w:val="24"/>
                <w:szCs w:val="24"/>
              </w:rPr>
              <w:t>0,0</w:t>
            </w:r>
          </w:p>
        </w:tc>
        <w:tc>
          <w:tcPr>
            <w:tcW w:w="992" w:type="dxa"/>
            <w:gridSpan w:val="4"/>
          </w:tcPr>
          <w:p w14:paraId="6CF87B57" w14:textId="10E378AB" w:rsidR="001113B3" w:rsidRDefault="00813CFD" w:rsidP="001113B3">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3</w:t>
            </w:r>
            <w:r w:rsidR="00135557">
              <w:rPr>
                <w:rFonts w:ascii="Times New Roman" w:hAnsi="Times New Roman"/>
                <w:color w:val="auto"/>
                <w:sz w:val="24"/>
                <w:szCs w:val="24"/>
                <w:lang w:eastAsia="ru-RU"/>
              </w:rPr>
              <w:t>00,0</w:t>
            </w:r>
          </w:p>
          <w:p w14:paraId="6D2BAACD" w14:textId="3F445C1B" w:rsidR="00135557" w:rsidRDefault="00135557" w:rsidP="001113B3">
            <w:pPr>
              <w:spacing w:after="0" w:line="240" w:lineRule="auto"/>
              <w:jc w:val="center"/>
              <w:rPr>
                <w:rFonts w:ascii="Times New Roman" w:hAnsi="Times New Roman"/>
                <w:color w:val="auto"/>
                <w:sz w:val="24"/>
                <w:szCs w:val="24"/>
                <w:lang w:eastAsia="ru-RU"/>
              </w:rPr>
            </w:pPr>
          </w:p>
          <w:p w14:paraId="3C8E455C" w14:textId="3907B430" w:rsidR="00135557" w:rsidRDefault="00135557" w:rsidP="001113B3">
            <w:pPr>
              <w:spacing w:after="0" w:line="240" w:lineRule="auto"/>
              <w:jc w:val="center"/>
              <w:rPr>
                <w:rFonts w:ascii="Times New Roman" w:hAnsi="Times New Roman"/>
                <w:color w:val="auto"/>
                <w:sz w:val="24"/>
                <w:szCs w:val="24"/>
                <w:lang w:eastAsia="ru-RU"/>
              </w:rPr>
            </w:pPr>
          </w:p>
          <w:p w14:paraId="77986023" w14:textId="2BAD2297" w:rsidR="00135557" w:rsidRDefault="00135557" w:rsidP="001113B3">
            <w:pPr>
              <w:spacing w:after="0" w:line="240" w:lineRule="auto"/>
              <w:jc w:val="center"/>
              <w:rPr>
                <w:rFonts w:ascii="Times New Roman" w:hAnsi="Times New Roman"/>
                <w:color w:val="auto"/>
                <w:sz w:val="24"/>
                <w:szCs w:val="24"/>
                <w:lang w:eastAsia="ru-RU"/>
              </w:rPr>
            </w:pPr>
          </w:p>
          <w:p w14:paraId="2C14C8B5" w14:textId="34649707" w:rsidR="00135557" w:rsidRDefault="00135557" w:rsidP="001113B3">
            <w:pPr>
              <w:spacing w:after="0" w:line="240" w:lineRule="auto"/>
              <w:jc w:val="center"/>
              <w:rPr>
                <w:rFonts w:ascii="Times New Roman" w:hAnsi="Times New Roman"/>
                <w:color w:val="auto"/>
                <w:sz w:val="24"/>
                <w:szCs w:val="24"/>
                <w:lang w:eastAsia="ru-RU"/>
              </w:rPr>
            </w:pPr>
          </w:p>
          <w:p w14:paraId="1202C821" w14:textId="0FC452A3" w:rsidR="00135557" w:rsidRDefault="00135557" w:rsidP="001113B3">
            <w:pPr>
              <w:spacing w:after="0" w:line="240" w:lineRule="auto"/>
              <w:jc w:val="center"/>
              <w:rPr>
                <w:rFonts w:ascii="Times New Roman" w:hAnsi="Times New Roman"/>
                <w:color w:val="auto"/>
                <w:sz w:val="24"/>
                <w:szCs w:val="24"/>
                <w:lang w:eastAsia="ru-RU"/>
              </w:rPr>
            </w:pPr>
          </w:p>
          <w:p w14:paraId="79A2F6FA" w14:textId="3E541DFE" w:rsidR="00135557" w:rsidRPr="00615FDF" w:rsidRDefault="00813CFD" w:rsidP="001113B3">
            <w:pPr>
              <w:spacing w:after="0" w:line="240" w:lineRule="auto"/>
              <w:jc w:val="center"/>
              <w:rPr>
                <w:color w:val="auto"/>
                <w:szCs w:val="20"/>
              </w:rPr>
            </w:pPr>
            <w:r>
              <w:rPr>
                <w:rFonts w:ascii="Times New Roman" w:hAnsi="Times New Roman"/>
                <w:color w:val="auto"/>
                <w:sz w:val="24"/>
                <w:szCs w:val="24"/>
                <w:lang w:eastAsia="ru-RU"/>
              </w:rPr>
              <w:t>100</w:t>
            </w:r>
            <w:r w:rsidR="00135557">
              <w:rPr>
                <w:rFonts w:ascii="Times New Roman" w:hAnsi="Times New Roman"/>
                <w:color w:val="auto"/>
                <w:sz w:val="24"/>
                <w:szCs w:val="24"/>
                <w:lang w:eastAsia="ru-RU"/>
              </w:rPr>
              <w:t>,0</w:t>
            </w:r>
          </w:p>
          <w:p w14:paraId="4D556626" w14:textId="77777777" w:rsidR="001113B3" w:rsidRPr="00615FDF" w:rsidRDefault="001113B3">
            <w:pPr>
              <w:spacing w:after="0" w:line="240" w:lineRule="auto"/>
              <w:jc w:val="center"/>
              <w:rPr>
                <w:color w:val="auto"/>
                <w:szCs w:val="20"/>
              </w:rPr>
            </w:pPr>
          </w:p>
        </w:tc>
        <w:tc>
          <w:tcPr>
            <w:tcW w:w="851" w:type="dxa"/>
          </w:tcPr>
          <w:p w14:paraId="4F39DBCD" w14:textId="664C24BC" w:rsidR="001113B3" w:rsidRDefault="00813CFD">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350</w:t>
            </w:r>
            <w:r w:rsidR="00135557" w:rsidRPr="00135557">
              <w:rPr>
                <w:rFonts w:ascii="Times New Roman" w:hAnsi="Times New Roman" w:cs="Times New Roman"/>
                <w:color w:val="auto"/>
                <w:sz w:val="24"/>
                <w:szCs w:val="24"/>
              </w:rPr>
              <w:t>,0</w:t>
            </w:r>
          </w:p>
          <w:p w14:paraId="4421AFCD" w14:textId="77777777" w:rsidR="00135557" w:rsidRDefault="00135557">
            <w:pPr>
              <w:spacing w:after="0" w:line="240" w:lineRule="auto"/>
              <w:jc w:val="center"/>
              <w:rPr>
                <w:rFonts w:ascii="Times New Roman" w:hAnsi="Times New Roman" w:cs="Times New Roman"/>
                <w:color w:val="auto"/>
                <w:sz w:val="24"/>
                <w:szCs w:val="24"/>
              </w:rPr>
            </w:pPr>
          </w:p>
          <w:p w14:paraId="5E07CDB3" w14:textId="77777777" w:rsidR="00135557" w:rsidRDefault="00135557">
            <w:pPr>
              <w:spacing w:after="0" w:line="240" w:lineRule="auto"/>
              <w:jc w:val="center"/>
              <w:rPr>
                <w:rFonts w:ascii="Times New Roman" w:hAnsi="Times New Roman" w:cs="Times New Roman"/>
                <w:color w:val="auto"/>
                <w:sz w:val="24"/>
                <w:szCs w:val="24"/>
              </w:rPr>
            </w:pPr>
          </w:p>
          <w:p w14:paraId="68FCA043" w14:textId="77777777" w:rsidR="00135557" w:rsidRDefault="00135557">
            <w:pPr>
              <w:spacing w:after="0" w:line="240" w:lineRule="auto"/>
              <w:jc w:val="center"/>
              <w:rPr>
                <w:rFonts w:ascii="Times New Roman" w:hAnsi="Times New Roman" w:cs="Times New Roman"/>
                <w:color w:val="auto"/>
                <w:sz w:val="24"/>
                <w:szCs w:val="24"/>
              </w:rPr>
            </w:pPr>
          </w:p>
          <w:p w14:paraId="2BDB062C" w14:textId="77777777" w:rsidR="00135557" w:rsidRDefault="00135557">
            <w:pPr>
              <w:spacing w:after="0" w:line="240" w:lineRule="auto"/>
              <w:jc w:val="center"/>
              <w:rPr>
                <w:rFonts w:ascii="Times New Roman" w:hAnsi="Times New Roman" w:cs="Times New Roman"/>
                <w:color w:val="auto"/>
                <w:sz w:val="24"/>
                <w:szCs w:val="24"/>
              </w:rPr>
            </w:pPr>
          </w:p>
          <w:p w14:paraId="6FE3F945" w14:textId="77777777" w:rsidR="00135557" w:rsidRDefault="00135557">
            <w:pPr>
              <w:spacing w:after="0" w:line="240" w:lineRule="auto"/>
              <w:jc w:val="center"/>
              <w:rPr>
                <w:rFonts w:ascii="Times New Roman" w:hAnsi="Times New Roman" w:cs="Times New Roman"/>
                <w:color w:val="auto"/>
                <w:sz w:val="24"/>
                <w:szCs w:val="24"/>
              </w:rPr>
            </w:pPr>
          </w:p>
          <w:p w14:paraId="7F567379" w14:textId="58B377D7" w:rsidR="00135557" w:rsidRPr="00135557" w:rsidRDefault="00813CFD">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w:t>
            </w:r>
            <w:r w:rsidR="00135557">
              <w:rPr>
                <w:rFonts w:ascii="Times New Roman" w:hAnsi="Times New Roman" w:cs="Times New Roman"/>
                <w:color w:val="auto"/>
                <w:sz w:val="24"/>
                <w:szCs w:val="24"/>
              </w:rPr>
              <w:t>0,0</w:t>
            </w:r>
          </w:p>
        </w:tc>
        <w:tc>
          <w:tcPr>
            <w:tcW w:w="1930" w:type="dxa"/>
            <w:vMerge w:val="restart"/>
          </w:tcPr>
          <w:p w14:paraId="0CA6AA44" w14:textId="1DBD3993" w:rsidR="001113B3" w:rsidRDefault="001113B3">
            <w:pPr>
              <w:spacing w:after="0" w:line="240" w:lineRule="auto"/>
              <w:rPr>
                <w:sz w:val="24"/>
                <w:szCs w:val="24"/>
                <w:lang w:eastAsia="ru-RU"/>
              </w:rPr>
            </w:pPr>
            <w:r>
              <w:rPr>
                <w:rFonts w:ascii="Times New Roman" w:hAnsi="Times New Roman"/>
                <w:sz w:val="24"/>
                <w:szCs w:val="24"/>
              </w:rPr>
              <w:t>Забезпечення якісними оздоровчими та відпочинковими послугами дітей району в дитячих оздоровчих закладах</w:t>
            </w:r>
          </w:p>
        </w:tc>
      </w:tr>
      <w:tr w:rsidR="001113B3" w14:paraId="13F055C6" w14:textId="77777777" w:rsidTr="008C1B84">
        <w:tc>
          <w:tcPr>
            <w:tcW w:w="527" w:type="dxa"/>
            <w:vMerge/>
            <w:vAlign w:val="center"/>
          </w:tcPr>
          <w:p w14:paraId="2996F901"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1FDB6386" w14:textId="77777777" w:rsidR="001113B3" w:rsidRDefault="001113B3">
            <w:pPr>
              <w:spacing w:after="0" w:line="240" w:lineRule="auto"/>
              <w:rPr>
                <w:rFonts w:ascii="Times New Roman" w:hAnsi="Times New Roman"/>
                <w:sz w:val="24"/>
                <w:szCs w:val="24"/>
                <w:lang w:eastAsia="ru-RU"/>
              </w:rPr>
            </w:pPr>
          </w:p>
        </w:tc>
        <w:tc>
          <w:tcPr>
            <w:tcW w:w="2916" w:type="dxa"/>
          </w:tcPr>
          <w:p w14:paraId="3E85BC15" w14:textId="3ADD2512" w:rsidR="001113B3" w:rsidRDefault="00135557">
            <w:pPr>
              <w:spacing w:after="0" w:line="240" w:lineRule="auto"/>
              <w:jc w:val="both"/>
              <w:rPr>
                <w:rFonts w:ascii="Times New Roman" w:hAnsi="Times New Roman"/>
                <w:sz w:val="24"/>
                <w:szCs w:val="24"/>
              </w:rPr>
            </w:pPr>
            <w:r>
              <w:rPr>
                <w:rFonts w:ascii="Times New Roman" w:hAnsi="Times New Roman"/>
                <w:sz w:val="24"/>
                <w:szCs w:val="24"/>
              </w:rPr>
              <w:t xml:space="preserve">5.2.Забезпечити </w:t>
            </w:r>
            <w:proofErr w:type="spellStart"/>
            <w:r>
              <w:rPr>
                <w:rFonts w:ascii="Times New Roman" w:hAnsi="Times New Roman"/>
                <w:sz w:val="24"/>
                <w:szCs w:val="24"/>
              </w:rPr>
              <w:t>викорис-тан</w:t>
            </w:r>
            <w:r w:rsidR="001113B3">
              <w:rPr>
                <w:rFonts w:ascii="Times New Roman" w:hAnsi="Times New Roman"/>
                <w:sz w:val="24"/>
                <w:szCs w:val="24"/>
              </w:rPr>
              <w:t>ня</w:t>
            </w:r>
            <w:proofErr w:type="spellEnd"/>
            <w:r w:rsidR="001113B3">
              <w:rPr>
                <w:rFonts w:ascii="Times New Roman" w:hAnsi="Times New Roman"/>
                <w:sz w:val="24"/>
                <w:szCs w:val="24"/>
              </w:rPr>
              <w:t xml:space="preserve"> в літній період спор</w:t>
            </w:r>
            <w:r>
              <w:rPr>
                <w:rFonts w:ascii="Times New Roman" w:hAnsi="Times New Roman"/>
                <w:sz w:val="24"/>
                <w:szCs w:val="24"/>
              </w:rPr>
              <w:t>-</w:t>
            </w:r>
            <w:proofErr w:type="spellStart"/>
            <w:r w:rsidR="001113B3">
              <w:rPr>
                <w:rFonts w:ascii="Times New Roman" w:hAnsi="Times New Roman"/>
                <w:sz w:val="24"/>
                <w:szCs w:val="24"/>
              </w:rPr>
              <w:t>ти</w:t>
            </w:r>
            <w:r>
              <w:rPr>
                <w:rFonts w:ascii="Times New Roman" w:hAnsi="Times New Roman"/>
                <w:sz w:val="24"/>
                <w:szCs w:val="24"/>
              </w:rPr>
              <w:t>вної</w:t>
            </w:r>
            <w:proofErr w:type="spellEnd"/>
            <w:r>
              <w:rPr>
                <w:rFonts w:ascii="Times New Roman" w:hAnsi="Times New Roman"/>
                <w:sz w:val="24"/>
                <w:szCs w:val="24"/>
              </w:rPr>
              <w:t xml:space="preserve"> бази дитячо-юнацької спортивної </w:t>
            </w:r>
            <w:proofErr w:type="spellStart"/>
            <w:r>
              <w:rPr>
                <w:rFonts w:ascii="Times New Roman" w:hAnsi="Times New Roman"/>
                <w:sz w:val="24"/>
                <w:szCs w:val="24"/>
              </w:rPr>
              <w:t>шко-ли</w:t>
            </w:r>
            <w:proofErr w:type="spellEnd"/>
            <w:r>
              <w:rPr>
                <w:rFonts w:ascii="Times New Roman" w:hAnsi="Times New Roman"/>
                <w:sz w:val="24"/>
                <w:szCs w:val="24"/>
              </w:rPr>
              <w:t xml:space="preserve"> для продовження </w:t>
            </w:r>
            <w:proofErr w:type="spellStart"/>
            <w:r>
              <w:rPr>
                <w:rFonts w:ascii="Times New Roman" w:hAnsi="Times New Roman"/>
                <w:sz w:val="24"/>
                <w:szCs w:val="24"/>
              </w:rPr>
              <w:t>нав</w:t>
            </w:r>
            <w:proofErr w:type="spellEnd"/>
            <w:r>
              <w:rPr>
                <w:rFonts w:ascii="Times New Roman" w:hAnsi="Times New Roman"/>
                <w:sz w:val="24"/>
                <w:szCs w:val="24"/>
              </w:rPr>
              <w:t>-</w:t>
            </w:r>
            <w:proofErr w:type="spellStart"/>
            <w:r>
              <w:rPr>
                <w:rFonts w:ascii="Times New Roman" w:hAnsi="Times New Roman"/>
                <w:sz w:val="24"/>
                <w:szCs w:val="24"/>
              </w:rPr>
              <w:t>чально</w:t>
            </w:r>
            <w:proofErr w:type="spellEnd"/>
            <w:r>
              <w:rPr>
                <w:rFonts w:ascii="Times New Roman" w:hAnsi="Times New Roman"/>
                <w:sz w:val="24"/>
                <w:szCs w:val="24"/>
              </w:rPr>
              <w:t>-тренуваль</w:t>
            </w:r>
            <w:r w:rsidR="001113B3">
              <w:rPr>
                <w:rFonts w:ascii="Times New Roman" w:hAnsi="Times New Roman"/>
                <w:sz w:val="24"/>
                <w:szCs w:val="24"/>
              </w:rPr>
              <w:t xml:space="preserve">ного </w:t>
            </w:r>
            <w:r w:rsidR="001113B3">
              <w:rPr>
                <w:rFonts w:ascii="Times New Roman" w:hAnsi="Times New Roman"/>
                <w:sz w:val="24"/>
                <w:szCs w:val="24"/>
              </w:rPr>
              <w:lastRenderedPageBreak/>
              <w:t>про</w:t>
            </w:r>
            <w:r>
              <w:rPr>
                <w:rFonts w:ascii="Times New Roman" w:hAnsi="Times New Roman"/>
                <w:sz w:val="24"/>
                <w:szCs w:val="24"/>
              </w:rPr>
              <w:t>цесу. Залучити тре</w:t>
            </w:r>
            <w:r w:rsidR="001113B3">
              <w:rPr>
                <w:rFonts w:ascii="Times New Roman" w:hAnsi="Times New Roman"/>
                <w:sz w:val="24"/>
                <w:szCs w:val="24"/>
              </w:rPr>
              <w:t>нер</w:t>
            </w:r>
            <w:r>
              <w:rPr>
                <w:rFonts w:ascii="Times New Roman" w:hAnsi="Times New Roman"/>
                <w:sz w:val="24"/>
                <w:szCs w:val="24"/>
              </w:rPr>
              <w:t>-</w:t>
            </w:r>
            <w:proofErr w:type="spellStart"/>
            <w:r w:rsidR="001113B3">
              <w:rPr>
                <w:rFonts w:ascii="Times New Roman" w:hAnsi="Times New Roman"/>
                <w:sz w:val="24"/>
                <w:szCs w:val="24"/>
              </w:rPr>
              <w:t>сько</w:t>
            </w:r>
            <w:proofErr w:type="spellEnd"/>
            <w:r w:rsidR="001113B3">
              <w:rPr>
                <w:rFonts w:ascii="Times New Roman" w:hAnsi="Times New Roman"/>
                <w:sz w:val="24"/>
                <w:szCs w:val="24"/>
              </w:rPr>
              <w:t>-викладацький</w:t>
            </w:r>
            <w:r>
              <w:rPr>
                <w:rFonts w:ascii="Times New Roman" w:hAnsi="Times New Roman"/>
                <w:sz w:val="24"/>
                <w:szCs w:val="24"/>
              </w:rPr>
              <w:t xml:space="preserve"> склад спортивної школи для про</w:t>
            </w:r>
            <w:r w:rsidR="001113B3">
              <w:rPr>
                <w:rFonts w:ascii="Times New Roman" w:hAnsi="Times New Roman"/>
                <w:sz w:val="24"/>
                <w:szCs w:val="24"/>
              </w:rPr>
              <w:t>ведення спортивно-масової роботи.</w:t>
            </w:r>
          </w:p>
        </w:tc>
        <w:tc>
          <w:tcPr>
            <w:tcW w:w="992" w:type="dxa"/>
          </w:tcPr>
          <w:p w14:paraId="2B8D5882" w14:textId="60D1B17E" w:rsidR="001113B3" w:rsidRDefault="001113B3" w:rsidP="00135557">
            <w:pPr>
              <w:spacing w:after="0" w:line="240" w:lineRule="auto"/>
              <w:rPr>
                <w:szCs w:val="20"/>
              </w:rPr>
            </w:pPr>
            <w:r>
              <w:rPr>
                <w:rFonts w:ascii="Times New Roman" w:hAnsi="Times New Roman"/>
                <w:sz w:val="24"/>
                <w:szCs w:val="24"/>
              </w:rPr>
              <w:lastRenderedPageBreak/>
              <w:t>202</w:t>
            </w:r>
            <w:r w:rsidR="00135557">
              <w:rPr>
                <w:rFonts w:ascii="Times New Roman" w:hAnsi="Times New Roman"/>
                <w:sz w:val="24"/>
                <w:szCs w:val="24"/>
              </w:rPr>
              <w:t>1-2023</w:t>
            </w:r>
          </w:p>
        </w:tc>
        <w:tc>
          <w:tcPr>
            <w:tcW w:w="1985" w:type="dxa"/>
          </w:tcPr>
          <w:p w14:paraId="688935C3" w14:textId="230A32D6" w:rsidR="001113B3" w:rsidRDefault="001113B3" w:rsidP="003401C8">
            <w:pPr>
              <w:spacing w:after="0" w:line="240" w:lineRule="auto"/>
              <w:rPr>
                <w:sz w:val="24"/>
                <w:szCs w:val="24"/>
                <w:lang w:eastAsia="ru-RU"/>
              </w:rPr>
            </w:pPr>
            <w:r>
              <w:rPr>
                <w:rFonts w:ascii="Times New Roman" w:hAnsi="Times New Roman" w:cs="Times New Roman"/>
                <w:color w:val="auto"/>
                <w:sz w:val="24"/>
                <w:szCs w:val="24"/>
              </w:rPr>
              <w:t>В</w:t>
            </w:r>
            <w:r w:rsidR="00135557">
              <w:rPr>
                <w:rFonts w:ascii="Times New Roman" w:hAnsi="Times New Roman" w:cs="Times New Roman"/>
                <w:color w:val="auto"/>
                <w:sz w:val="24"/>
                <w:szCs w:val="24"/>
              </w:rPr>
              <w:t>ідділ освіти селищ</w:t>
            </w:r>
            <w:r>
              <w:rPr>
                <w:rFonts w:ascii="Times New Roman" w:hAnsi="Times New Roman" w:cs="Times New Roman"/>
                <w:color w:val="auto"/>
                <w:sz w:val="24"/>
                <w:szCs w:val="24"/>
              </w:rPr>
              <w:t xml:space="preserve">ної ради, </w:t>
            </w:r>
            <w:r w:rsidR="00135557">
              <w:rPr>
                <w:rFonts w:ascii="Times New Roman" w:hAnsi="Times New Roman" w:cs="Times New Roman"/>
                <w:color w:val="auto"/>
                <w:sz w:val="24"/>
                <w:szCs w:val="24"/>
              </w:rPr>
              <w:t xml:space="preserve">сектор </w:t>
            </w:r>
            <w:r>
              <w:rPr>
                <w:rFonts w:ascii="Times New Roman" w:hAnsi="Times New Roman" w:cs="Times New Roman"/>
                <w:color w:val="auto"/>
                <w:sz w:val="24"/>
                <w:szCs w:val="24"/>
              </w:rPr>
              <w:t>мо</w:t>
            </w:r>
            <w:r w:rsidR="00135557">
              <w:rPr>
                <w:rFonts w:ascii="Times New Roman" w:hAnsi="Times New Roman" w:cs="Times New Roman"/>
                <w:color w:val="auto"/>
                <w:sz w:val="24"/>
                <w:szCs w:val="24"/>
              </w:rPr>
              <w:t>ло</w:t>
            </w:r>
            <w:r>
              <w:rPr>
                <w:rFonts w:ascii="Times New Roman" w:hAnsi="Times New Roman" w:cs="Times New Roman"/>
                <w:color w:val="auto"/>
                <w:sz w:val="24"/>
                <w:szCs w:val="24"/>
              </w:rPr>
              <w:t xml:space="preserve">ді </w:t>
            </w:r>
            <w:r w:rsidR="00135557">
              <w:rPr>
                <w:rFonts w:ascii="Times New Roman" w:hAnsi="Times New Roman" w:cs="Times New Roman"/>
                <w:color w:val="auto"/>
                <w:sz w:val="24"/>
                <w:szCs w:val="24"/>
              </w:rPr>
              <w:t>і</w:t>
            </w:r>
            <w:r>
              <w:rPr>
                <w:rFonts w:ascii="Times New Roman" w:hAnsi="Times New Roman" w:cs="Times New Roman"/>
                <w:color w:val="auto"/>
                <w:sz w:val="24"/>
                <w:szCs w:val="24"/>
              </w:rPr>
              <w:t xml:space="preserve"> спорту </w:t>
            </w:r>
            <w:r>
              <w:rPr>
                <w:rFonts w:ascii="Times New Roman" w:hAnsi="Times New Roman" w:cs="Times New Roman"/>
                <w:sz w:val="24"/>
                <w:szCs w:val="24"/>
              </w:rPr>
              <w:t xml:space="preserve">виконав-чого комітету </w:t>
            </w:r>
            <w:proofErr w:type="spellStart"/>
            <w:r w:rsidR="00135557">
              <w:rPr>
                <w:rFonts w:ascii="Times New Roman" w:hAnsi="Times New Roman" w:cs="Times New Roman"/>
                <w:color w:val="000000"/>
                <w:sz w:val="24"/>
                <w:szCs w:val="24"/>
              </w:rPr>
              <w:t>Ново</w:t>
            </w:r>
            <w:r>
              <w:rPr>
                <w:rFonts w:ascii="Times New Roman" w:hAnsi="Times New Roman" w:cs="Times New Roman"/>
                <w:color w:val="000000"/>
                <w:sz w:val="24"/>
                <w:szCs w:val="24"/>
              </w:rPr>
              <w:t>санжарської</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селищної ради,</w:t>
            </w:r>
            <w:r>
              <w:rPr>
                <w:rFonts w:ascii="Times New Roman" w:hAnsi="Times New Roman"/>
                <w:sz w:val="24"/>
                <w:szCs w:val="24"/>
              </w:rPr>
              <w:t xml:space="preserve"> ДЮСШ</w:t>
            </w:r>
          </w:p>
        </w:tc>
        <w:tc>
          <w:tcPr>
            <w:tcW w:w="1417" w:type="dxa"/>
          </w:tcPr>
          <w:p w14:paraId="72E05F11" w14:textId="77777777" w:rsidR="001113B3" w:rsidRDefault="001113B3">
            <w:pPr>
              <w:spacing w:after="0" w:line="240" w:lineRule="auto"/>
              <w:jc w:val="center"/>
              <w:rPr>
                <w:sz w:val="24"/>
                <w:szCs w:val="24"/>
                <w:lang w:eastAsia="ru-RU"/>
              </w:rPr>
            </w:pPr>
            <w:r>
              <w:rPr>
                <w:rFonts w:ascii="Times New Roman" w:hAnsi="Times New Roman"/>
                <w:sz w:val="24"/>
                <w:szCs w:val="24"/>
              </w:rPr>
              <w:lastRenderedPageBreak/>
              <w:t>-</w:t>
            </w:r>
          </w:p>
        </w:tc>
        <w:tc>
          <w:tcPr>
            <w:tcW w:w="992" w:type="dxa"/>
          </w:tcPr>
          <w:p w14:paraId="24ABF83A"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745E9605" w14:textId="595BB9B7" w:rsidR="001113B3" w:rsidRPr="00F25FDC" w:rsidRDefault="00135557" w:rsidP="001113B3">
            <w:pPr>
              <w:spacing w:after="0" w:line="240" w:lineRule="auto"/>
              <w:jc w:val="center"/>
              <w:rPr>
                <w:sz w:val="24"/>
                <w:szCs w:val="24"/>
                <w:lang w:eastAsia="ru-RU"/>
              </w:rPr>
            </w:pPr>
            <w:r w:rsidRPr="00F25FDC">
              <w:rPr>
                <w:sz w:val="24"/>
                <w:szCs w:val="24"/>
                <w:lang w:eastAsia="ru-RU"/>
              </w:rPr>
              <w:t>-</w:t>
            </w:r>
          </w:p>
        </w:tc>
        <w:tc>
          <w:tcPr>
            <w:tcW w:w="992" w:type="dxa"/>
            <w:gridSpan w:val="4"/>
          </w:tcPr>
          <w:p w14:paraId="63357B5E" w14:textId="2EF09938" w:rsidR="001113B3" w:rsidRPr="00F25FDC" w:rsidRDefault="00135557" w:rsidP="001113B3">
            <w:pPr>
              <w:spacing w:after="0" w:line="240" w:lineRule="auto"/>
              <w:jc w:val="center"/>
              <w:rPr>
                <w:sz w:val="24"/>
                <w:szCs w:val="24"/>
                <w:lang w:eastAsia="ru-RU"/>
              </w:rPr>
            </w:pPr>
            <w:r w:rsidRPr="00F25FDC">
              <w:rPr>
                <w:sz w:val="24"/>
                <w:szCs w:val="24"/>
                <w:lang w:eastAsia="ru-RU"/>
              </w:rPr>
              <w:t>-</w:t>
            </w:r>
          </w:p>
        </w:tc>
        <w:tc>
          <w:tcPr>
            <w:tcW w:w="851" w:type="dxa"/>
          </w:tcPr>
          <w:p w14:paraId="55D1F0AB" w14:textId="21041310" w:rsidR="001113B3" w:rsidRDefault="001113B3" w:rsidP="001113B3">
            <w:pPr>
              <w:spacing w:after="0" w:line="240" w:lineRule="auto"/>
              <w:jc w:val="center"/>
              <w:rPr>
                <w:b/>
                <w:sz w:val="24"/>
                <w:szCs w:val="24"/>
                <w:lang w:eastAsia="ru-RU"/>
              </w:rPr>
            </w:pPr>
            <w:r>
              <w:rPr>
                <w:rFonts w:ascii="Times New Roman" w:hAnsi="Times New Roman"/>
                <w:b/>
                <w:sz w:val="24"/>
                <w:szCs w:val="24"/>
              </w:rPr>
              <w:t>-</w:t>
            </w:r>
          </w:p>
        </w:tc>
        <w:tc>
          <w:tcPr>
            <w:tcW w:w="1930" w:type="dxa"/>
            <w:vMerge/>
            <w:vAlign w:val="center"/>
          </w:tcPr>
          <w:p w14:paraId="6BAE2C8F" w14:textId="2F4A70B1" w:rsidR="001113B3" w:rsidRDefault="001113B3">
            <w:pPr>
              <w:spacing w:after="0" w:line="240" w:lineRule="auto"/>
              <w:rPr>
                <w:sz w:val="24"/>
                <w:szCs w:val="24"/>
                <w:lang w:eastAsia="ru-RU"/>
              </w:rPr>
            </w:pPr>
          </w:p>
        </w:tc>
      </w:tr>
      <w:tr w:rsidR="001113B3" w14:paraId="53B22570" w14:textId="77777777" w:rsidTr="008C1B84">
        <w:tc>
          <w:tcPr>
            <w:tcW w:w="527" w:type="dxa"/>
            <w:vMerge/>
            <w:vAlign w:val="center"/>
          </w:tcPr>
          <w:p w14:paraId="06174F18" w14:textId="77777777" w:rsidR="001113B3" w:rsidRDefault="001113B3">
            <w:pPr>
              <w:spacing w:after="0" w:line="240" w:lineRule="auto"/>
              <w:rPr>
                <w:rFonts w:ascii="Times New Roman" w:hAnsi="Times New Roman"/>
                <w:b/>
                <w:sz w:val="20"/>
                <w:szCs w:val="20"/>
                <w:lang w:eastAsia="ru-RU"/>
              </w:rPr>
            </w:pPr>
          </w:p>
        </w:tc>
        <w:tc>
          <w:tcPr>
            <w:tcW w:w="1851" w:type="dxa"/>
            <w:vMerge/>
            <w:vAlign w:val="center"/>
          </w:tcPr>
          <w:p w14:paraId="47420E1B" w14:textId="77777777" w:rsidR="001113B3" w:rsidRDefault="001113B3">
            <w:pPr>
              <w:spacing w:after="0" w:line="240" w:lineRule="auto"/>
              <w:rPr>
                <w:rFonts w:ascii="Times New Roman" w:hAnsi="Times New Roman"/>
                <w:sz w:val="24"/>
                <w:szCs w:val="24"/>
                <w:lang w:eastAsia="ru-RU"/>
              </w:rPr>
            </w:pPr>
          </w:p>
        </w:tc>
        <w:tc>
          <w:tcPr>
            <w:tcW w:w="2916" w:type="dxa"/>
          </w:tcPr>
          <w:p w14:paraId="4C23F91A" w14:textId="5F32B6DC" w:rsidR="001113B3" w:rsidRPr="005B5B60" w:rsidRDefault="001113B3">
            <w:pPr>
              <w:spacing w:after="0" w:line="240" w:lineRule="auto"/>
              <w:jc w:val="both"/>
              <w:rPr>
                <w:sz w:val="24"/>
                <w:szCs w:val="24"/>
                <w:lang w:eastAsia="ru-RU"/>
              </w:rPr>
            </w:pPr>
            <w:r w:rsidRPr="005B5B60">
              <w:rPr>
                <w:rFonts w:ascii="Times New Roman" w:hAnsi="Times New Roman"/>
                <w:sz w:val="24"/>
                <w:szCs w:val="24"/>
              </w:rPr>
              <w:t xml:space="preserve">5.3.Забезпечити </w:t>
            </w:r>
            <w:proofErr w:type="spellStart"/>
            <w:r w:rsidRPr="005B5B60">
              <w:rPr>
                <w:rFonts w:ascii="Times New Roman" w:hAnsi="Times New Roman"/>
                <w:sz w:val="24"/>
                <w:szCs w:val="24"/>
              </w:rPr>
              <w:t>оздоров</w:t>
            </w:r>
            <w:r w:rsidR="00135557">
              <w:rPr>
                <w:rFonts w:ascii="Times New Roman" w:hAnsi="Times New Roman"/>
                <w:sz w:val="24"/>
                <w:szCs w:val="24"/>
              </w:rPr>
              <w:t>-</w:t>
            </w:r>
            <w:r w:rsidRPr="005B5B60">
              <w:rPr>
                <w:rFonts w:ascii="Times New Roman" w:hAnsi="Times New Roman"/>
                <w:sz w:val="24"/>
                <w:szCs w:val="24"/>
              </w:rPr>
              <w:t>лення</w:t>
            </w:r>
            <w:proofErr w:type="spellEnd"/>
            <w:r w:rsidRPr="005B5B60">
              <w:rPr>
                <w:rFonts w:ascii="Times New Roman" w:hAnsi="Times New Roman"/>
                <w:sz w:val="24"/>
                <w:szCs w:val="24"/>
              </w:rPr>
              <w:t xml:space="preserve"> вихованців дитячо-юнацької спортивної школи, </w:t>
            </w:r>
            <w:r w:rsidRPr="005B5B60">
              <w:rPr>
                <w:rFonts w:ascii="Times New Roman" w:hAnsi="Times New Roman"/>
                <w:color w:val="auto"/>
                <w:sz w:val="24"/>
                <w:szCs w:val="24"/>
              </w:rPr>
              <w:t xml:space="preserve">як обдарованих дітей з </w:t>
            </w:r>
            <w:r w:rsidRPr="005B5B60">
              <w:rPr>
                <w:rFonts w:ascii="Times New Roman" w:hAnsi="Times New Roman"/>
                <w:b/>
                <w:color w:val="auto"/>
                <w:sz w:val="24"/>
                <w:szCs w:val="24"/>
              </w:rPr>
              <w:t>80%</w:t>
            </w:r>
            <w:r w:rsidRPr="005B5B60">
              <w:rPr>
                <w:rFonts w:ascii="Times New Roman" w:hAnsi="Times New Roman"/>
                <w:color w:val="auto"/>
                <w:sz w:val="24"/>
                <w:szCs w:val="24"/>
              </w:rPr>
              <w:t xml:space="preserve"> оплатою путівок з  бюджету ОТГ</w:t>
            </w:r>
          </w:p>
        </w:tc>
        <w:tc>
          <w:tcPr>
            <w:tcW w:w="992" w:type="dxa"/>
          </w:tcPr>
          <w:p w14:paraId="1B182560" w14:textId="21A1AC55" w:rsidR="001113B3" w:rsidRDefault="001113B3" w:rsidP="00135557">
            <w:pPr>
              <w:spacing w:after="0" w:line="240" w:lineRule="auto"/>
              <w:rPr>
                <w:szCs w:val="20"/>
              </w:rPr>
            </w:pPr>
            <w:r>
              <w:rPr>
                <w:rFonts w:ascii="Times New Roman" w:hAnsi="Times New Roman"/>
                <w:sz w:val="24"/>
                <w:szCs w:val="24"/>
              </w:rPr>
              <w:t>202</w:t>
            </w:r>
            <w:r w:rsidR="00135557">
              <w:rPr>
                <w:rFonts w:ascii="Times New Roman" w:hAnsi="Times New Roman"/>
                <w:sz w:val="24"/>
                <w:szCs w:val="24"/>
              </w:rPr>
              <w:t>1-2023</w:t>
            </w:r>
          </w:p>
        </w:tc>
        <w:tc>
          <w:tcPr>
            <w:tcW w:w="1985" w:type="dxa"/>
          </w:tcPr>
          <w:p w14:paraId="085E9FEE" w14:textId="15A4022C" w:rsidR="001113B3" w:rsidRDefault="001113B3" w:rsidP="003401C8">
            <w:pPr>
              <w:spacing w:after="0" w:line="240" w:lineRule="auto"/>
              <w:rPr>
                <w:rFonts w:ascii="Times New Roman" w:hAnsi="Times New Roman"/>
                <w:color w:val="auto"/>
                <w:sz w:val="24"/>
                <w:szCs w:val="24"/>
              </w:rPr>
            </w:pPr>
            <w:r w:rsidRPr="00135557">
              <w:rPr>
                <w:rFonts w:ascii="Times New Roman" w:hAnsi="Times New Roman" w:cs="Times New Roman"/>
                <w:color w:val="auto"/>
              </w:rPr>
              <w:t>Відділ о</w:t>
            </w:r>
            <w:r w:rsidR="00135557" w:rsidRPr="00135557">
              <w:rPr>
                <w:rFonts w:ascii="Times New Roman" w:hAnsi="Times New Roman" w:cs="Times New Roman"/>
                <w:color w:val="auto"/>
              </w:rPr>
              <w:t>світи се</w:t>
            </w:r>
            <w:r w:rsidR="00135557">
              <w:rPr>
                <w:rFonts w:ascii="Times New Roman" w:hAnsi="Times New Roman" w:cs="Times New Roman"/>
                <w:color w:val="auto"/>
              </w:rPr>
              <w:t>-</w:t>
            </w:r>
            <w:proofErr w:type="spellStart"/>
            <w:r w:rsidR="00135557" w:rsidRPr="00135557">
              <w:rPr>
                <w:rFonts w:ascii="Times New Roman" w:hAnsi="Times New Roman" w:cs="Times New Roman"/>
                <w:color w:val="auto"/>
              </w:rPr>
              <w:t>лищ</w:t>
            </w:r>
            <w:r w:rsidRPr="00135557">
              <w:rPr>
                <w:rFonts w:ascii="Times New Roman" w:hAnsi="Times New Roman" w:cs="Times New Roman"/>
                <w:color w:val="auto"/>
              </w:rPr>
              <w:t>ної</w:t>
            </w:r>
            <w:proofErr w:type="spellEnd"/>
            <w:r w:rsidRPr="00135557">
              <w:rPr>
                <w:rFonts w:ascii="Times New Roman" w:hAnsi="Times New Roman" w:cs="Times New Roman"/>
                <w:color w:val="auto"/>
              </w:rPr>
              <w:t xml:space="preserve"> ради, </w:t>
            </w:r>
            <w:proofErr w:type="spellStart"/>
            <w:r w:rsidR="00135557" w:rsidRPr="00135557">
              <w:rPr>
                <w:rFonts w:ascii="Times New Roman" w:hAnsi="Times New Roman" w:cs="Times New Roman"/>
                <w:color w:val="auto"/>
              </w:rPr>
              <w:t>сек</w:t>
            </w:r>
            <w:proofErr w:type="spellEnd"/>
            <w:r w:rsidR="00135557">
              <w:rPr>
                <w:rFonts w:ascii="Times New Roman" w:hAnsi="Times New Roman" w:cs="Times New Roman"/>
                <w:color w:val="auto"/>
              </w:rPr>
              <w:t>-</w:t>
            </w:r>
            <w:r w:rsidR="00135557" w:rsidRPr="00135557">
              <w:rPr>
                <w:rFonts w:ascii="Times New Roman" w:hAnsi="Times New Roman" w:cs="Times New Roman"/>
                <w:color w:val="auto"/>
              </w:rPr>
              <w:t>тор мо</w:t>
            </w:r>
            <w:r w:rsidRPr="00135557">
              <w:rPr>
                <w:rFonts w:ascii="Times New Roman" w:hAnsi="Times New Roman" w:cs="Times New Roman"/>
                <w:color w:val="auto"/>
              </w:rPr>
              <w:t xml:space="preserve">лоді </w:t>
            </w:r>
            <w:r w:rsidR="00135557" w:rsidRPr="00135557">
              <w:rPr>
                <w:rFonts w:ascii="Times New Roman" w:hAnsi="Times New Roman" w:cs="Times New Roman"/>
                <w:color w:val="auto"/>
              </w:rPr>
              <w:t>і</w:t>
            </w:r>
            <w:r w:rsidRPr="00135557">
              <w:rPr>
                <w:rFonts w:ascii="Times New Roman" w:hAnsi="Times New Roman" w:cs="Times New Roman"/>
                <w:color w:val="auto"/>
              </w:rPr>
              <w:t xml:space="preserve"> спор</w:t>
            </w:r>
            <w:r w:rsidR="00135557">
              <w:rPr>
                <w:rFonts w:ascii="Times New Roman" w:hAnsi="Times New Roman" w:cs="Times New Roman"/>
                <w:color w:val="auto"/>
              </w:rPr>
              <w:t>-</w:t>
            </w:r>
            <w:r w:rsidRPr="00135557">
              <w:rPr>
                <w:rFonts w:ascii="Times New Roman" w:hAnsi="Times New Roman" w:cs="Times New Roman"/>
                <w:color w:val="auto"/>
              </w:rPr>
              <w:t>ту</w:t>
            </w:r>
            <w:r>
              <w:rPr>
                <w:rFonts w:ascii="Times New Roman" w:hAnsi="Times New Roman" w:cs="Times New Roman"/>
                <w:color w:val="auto"/>
                <w:sz w:val="24"/>
                <w:szCs w:val="24"/>
              </w:rPr>
              <w:t>,</w:t>
            </w:r>
            <w:r w:rsidR="00135557">
              <w:rPr>
                <w:rFonts w:ascii="Times New Roman" w:hAnsi="Times New Roman" w:cs="Times New Roman"/>
                <w:color w:val="000000"/>
              </w:rPr>
              <w:t xml:space="preserve"> </w:t>
            </w:r>
            <w:r w:rsidR="003401C8">
              <w:rPr>
                <w:rFonts w:ascii="Times New Roman" w:hAnsi="Times New Roman" w:cs="Times New Roman"/>
                <w:color w:val="000000"/>
              </w:rPr>
              <w:t xml:space="preserve">відділ </w:t>
            </w:r>
            <w:r w:rsidR="00135557">
              <w:rPr>
                <w:rFonts w:ascii="Times New Roman" w:hAnsi="Times New Roman" w:cs="Times New Roman"/>
                <w:color w:val="000000"/>
              </w:rPr>
              <w:t>бухгалтерського та господарського забезпечення,</w:t>
            </w:r>
            <w:r w:rsidR="003401C8">
              <w:rPr>
                <w:rFonts w:ascii="Times New Roman" w:hAnsi="Times New Roman" w:cs="Times New Roman"/>
                <w:color w:val="000000"/>
              </w:rPr>
              <w:t xml:space="preserve"> </w:t>
            </w:r>
            <w:r w:rsidR="00135557">
              <w:rPr>
                <w:rFonts w:ascii="Times New Roman" w:hAnsi="Times New Roman" w:cs="Times New Roman"/>
                <w:color w:val="000000"/>
              </w:rPr>
              <w:t xml:space="preserve">інвестиційної діяльності та </w:t>
            </w:r>
            <w:proofErr w:type="spellStart"/>
            <w:r w:rsidR="00135557">
              <w:rPr>
                <w:rFonts w:ascii="Times New Roman" w:hAnsi="Times New Roman" w:cs="Times New Roman"/>
                <w:color w:val="000000"/>
              </w:rPr>
              <w:t>енер-гоменеджменту</w:t>
            </w:r>
            <w:proofErr w:type="spellEnd"/>
            <w:r w:rsidR="00135557">
              <w:rPr>
                <w:rFonts w:ascii="Times New Roman" w:hAnsi="Times New Roman" w:cs="Times New Roman"/>
                <w:color w:val="auto"/>
                <w:sz w:val="24"/>
                <w:szCs w:val="24"/>
              </w:rPr>
              <w:t xml:space="preserve"> виконавчо</w:t>
            </w:r>
            <w:r>
              <w:rPr>
                <w:rFonts w:ascii="Times New Roman" w:hAnsi="Times New Roman" w:cs="Times New Roman"/>
                <w:color w:val="auto"/>
                <w:sz w:val="24"/>
                <w:szCs w:val="24"/>
              </w:rPr>
              <w:t>го ко</w:t>
            </w:r>
            <w:r w:rsidR="00135557">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мітету</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Новосан-жарської</w:t>
            </w:r>
            <w:proofErr w:type="spellEnd"/>
            <w:r>
              <w:rPr>
                <w:rFonts w:ascii="Times New Roman" w:hAnsi="Times New Roman" w:cs="Times New Roman"/>
                <w:color w:val="auto"/>
                <w:sz w:val="24"/>
                <w:szCs w:val="24"/>
              </w:rPr>
              <w:t xml:space="preserve"> селищ</w:t>
            </w:r>
            <w:r w:rsidR="00135557">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ної</w:t>
            </w:r>
            <w:proofErr w:type="spellEnd"/>
            <w:r>
              <w:rPr>
                <w:rFonts w:ascii="Times New Roman" w:hAnsi="Times New Roman" w:cs="Times New Roman"/>
                <w:color w:val="auto"/>
                <w:sz w:val="24"/>
                <w:szCs w:val="24"/>
              </w:rPr>
              <w:t xml:space="preserve"> ради</w:t>
            </w:r>
            <w:r>
              <w:rPr>
                <w:rFonts w:ascii="Times New Roman" w:hAnsi="Times New Roman"/>
                <w:color w:val="auto"/>
                <w:sz w:val="24"/>
                <w:szCs w:val="24"/>
              </w:rPr>
              <w:t>, ДЮСШ</w:t>
            </w:r>
          </w:p>
        </w:tc>
        <w:tc>
          <w:tcPr>
            <w:tcW w:w="1417" w:type="dxa"/>
          </w:tcPr>
          <w:p w14:paraId="312A2EF3" w14:textId="13D94EC9" w:rsidR="001113B3" w:rsidRDefault="001113B3">
            <w:pPr>
              <w:jc w:val="both"/>
              <w:rPr>
                <w:rFonts w:ascii="Times New Roman" w:hAnsi="Times New Roman" w:cs="Times New Roman"/>
              </w:rPr>
            </w:pPr>
            <w:r>
              <w:rPr>
                <w:rFonts w:ascii="Times New Roman" w:hAnsi="Times New Roman" w:cs="Times New Roman"/>
              </w:rPr>
              <w:t xml:space="preserve">Бюджет </w:t>
            </w:r>
            <w:r w:rsidR="003401C8">
              <w:rPr>
                <w:rFonts w:ascii="Times New Roman" w:hAnsi="Times New Roman" w:cs="Times New Roman"/>
              </w:rPr>
              <w:t xml:space="preserve">селищної </w:t>
            </w:r>
            <w:r>
              <w:rPr>
                <w:rFonts w:ascii="Times New Roman" w:hAnsi="Times New Roman" w:cs="Times New Roman"/>
              </w:rPr>
              <w:t>територіальної громади</w:t>
            </w:r>
          </w:p>
          <w:p w14:paraId="3A57F0AD" w14:textId="77777777" w:rsidR="001113B3" w:rsidRDefault="001113B3">
            <w:pPr>
              <w:spacing w:after="0" w:line="240" w:lineRule="auto"/>
              <w:jc w:val="center"/>
              <w:rPr>
                <w:sz w:val="24"/>
                <w:szCs w:val="24"/>
              </w:rPr>
            </w:pPr>
            <w:r>
              <w:rPr>
                <w:rFonts w:ascii="Times New Roman" w:hAnsi="Times New Roman"/>
                <w:sz w:val="24"/>
                <w:szCs w:val="24"/>
              </w:rPr>
              <w:t>Небюджетні джерела</w:t>
            </w:r>
          </w:p>
          <w:p w14:paraId="5AB8F2DD" w14:textId="77777777" w:rsidR="001113B3" w:rsidRDefault="001113B3">
            <w:pPr>
              <w:spacing w:after="0" w:line="240" w:lineRule="auto"/>
              <w:jc w:val="center"/>
              <w:rPr>
                <w:sz w:val="24"/>
                <w:szCs w:val="24"/>
                <w:lang w:eastAsia="ru-RU"/>
              </w:rPr>
            </w:pPr>
          </w:p>
        </w:tc>
        <w:tc>
          <w:tcPr>
            <w:tcW w:w="992" w:type="dxa"/>
          </w:tcPr>
          <w:p w14:paraId="0449F635" w14:textId="007A7940" w:rsidR="001113B3" w:rsidRPr="00615FDF" w:rsidRDefault="00FA177D">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30</w:t>
            </w:r>
            <w:r w:rsidR="001113B3" w:rsidRPr="00615FDF">
              <w:rPr>
                <w:rFonts w:ascii="Times New Roman" w:hAnsi="Times New Roman"/>
                <w:color w:val="auto"/>
                <w:sz w:val="24"/>
                <w:szCs w:val="24"/>
                <w:lang w:eastAsia="ru-RU"/>
              </w:rPr>
              <w:t>0,0</w:t>
            </w:r>
          </w:p>
          <w:p w14:paraId="247714A4" w14:textId="77777777" w:rsidR="001113B3" w:rsidRPr="00615FDF" w:rsidRDefault="001113B3">
            <w:pPr>
              <w:spacing w:after="0" w:line="240" w:lineRule="auto"/>
              <w:jc w:val="center"/>
              <w:rPr>
                <w:rFonts w:ascii="Times New Roman" w:hAnsi="Times New Roman"/>
                <w:color w:val="auto"/>
                <w:sz w:val="24"/>
                <w:szCs w:val="24"/>
              </w:rPr>
            </w:pPr>
          </w:p>
          <w:p w14:paraId="075F92B3" w14:textId="77777777" w:rsidR="001113B3" w:rsidRPr="00615FDF" w:rsidRDefault="001113B3">
            <w:pPr>
              <w:spacing w:after="0" w:line="240" w:lineRule="auto"/>
              <w:jc w:val="center"/>
              <w:rPr>
                <w:rFonts w:ascii="Times New Roman" w:hAnsi="Times New Roman"/>
                <w:color w:val="auto"/>
                <w:sz w:val="24"/>
                <w:szCs w:val="24"/>
              </w:rPr>
            </w:pPr>
          </w:p>
          <w:p w14:paraId="788B9C90" w14:textId="77777777" w:rsidR="001113B3" w:rsidRPr="00615FDF" w:rsidRDefault="001113B3">
            <w:pPr>
              <w:spacing w:after="0" w:line="240" w:lineRule="auto"/>
              <w:rPr>
                <w:rFonts w:ascii="Times New Roman" w:hAnsi="Times New Roman"/>
                <w:color w:val="auto"/>
                <w:sz w:val="24"/>
                <w:szCs w:val="24"/>
              </w:rPr>
            </w:pPr>
          </w:p>
          <w:p w14:paraId="1F0241B7" w14:textId="77777777" w:rsidR="001113B3" w:rsidRPr="00615FDF" w:rsidRDefault="001113B3">
            <w:pPr>
              <w:spacing w:after="0" w:line="240" w:lineRule="auto"/>
              <w:rPr>
                <w:rFonts w:ascii="Times New Roman" w:hAnsi="Times New Roman"/>
                <w:color w:val="auto"/>
                <w:sz w:val="24"/>
                <w:szCs w:val="24"/>
              </w:rPr>
            </w:pPr>
          </w:p>
          <w:p w14:paraId="349FD7A2" w14:textId="3C5F867C" w:rsidR="001113B3" w:rsidRPr="00615FDF" w:rsidRDefault="00FA177D">
            <w:pPr>
              <w:spacing w:after="0" w:line="240" w:lineRule="auto"/>
              <w:jc w:val="center"/>
              <w:rPr>
                <w:color w:val="auto"/>
                <w:szCs w:val="20"/>
              </w:rPr>
            </w:pPr>
            <w:r>
              <w:rPr>
                <w:rFonts w:ascii="Times New Roman" w:hAnsi="Times New Roman"/>
                <w:color w:val="auto"/>
                <w:sz w:val="24"/>
                <w:szCs w:val="24"/>
              </w:rPr>
              <w:t>3</w:t>
            </w:r>
            <w:r w:rsidR="001113B3" w:rsidRPr="00615FDF">
              <w:rPr>
                <w:rFonts w:ascii="Times New Roman" w:hAnsi="Times New Roman"/>
                <w:color w:val="auto"/>
                <w:sz w:val="24"/>
                <w:szCs w:val="24"/>
              </w:rPr>
              <w:t>0,0</w:t>
            </w:r>
          </w:p>
        </w:tc>
        <w:tc>
          <w:tcPr>
            <w:tcW w:w="851" w:type="dxa"/>
          </w:tcPr>
          <w:p w14:paraId="5DCF9EE3" w14:textId="641D354D" w:rsidR="001113B3" w:rsidRDefault="00135557">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100,0</w:t>
            </w:r>
          </w:p>
          <w:p w14:paraId="33770B50" w14:textId="77777777" w:rsidR="001113B3" w:rsidRPr="00615FDF" w:rsidRDefault="001113B3">
            <w:pPr>
              <w:spacing w:after="0" w:line="240" w:lineRule="auto"/>
              <w:jc w:val="center"/>
              <w:rPr>
                <w:rFonts w:ascii="Times New Roman" w:hAnsi="Times New Roman"/>
                <w:color w:val="auto"/>
                <w:sz w:val="24"/>
                <w:szCs w:val="24"/>
                <w:lang w:eastAsia="ru-RU"/>
              </w:rPr>
            </w:pPr>
          </w:p>
          <w:p w14:paraId="78F9DCA4" w14:textId="77777777" w:rsidR="001113B3" w:rsidRPr="00615FDF" w:rsidRDefault="001113B3">
            <w:pPr>
              <w:spacing w:after="0" w:line="240" w:lineRule="auto"/>
              <w:jc w:val="center"/>
              <w:rPr>
                <w:rFonts w:ascii="Times New Roman" w:hAnsi="Times New Roman"/>
                <w:color w:val="auto"/>
                <w:sz w:val="24"/>
                <w:szCs w:val="24"/>
                <w:lang w:eastAsia="ru-RU"/>
              </w:rPr>
            </w:pPr>
          </w:p>
          <w:p w14:paraId="249284F4" w14:textId="77777777" w:rsidR="001113B3" w:rsidRPr="00615FDF" w:rsidRDefault="001113B3">
            <w:pPr>
              <w:spacing w:after="0" w:line="240" w:lineRule="auto"/>
              <w:rPr>
                <w:rFonts w:ascii="Times New Roman" w:hAnsi="Times New Roman"/>
                <w:color w:val="auto"/>
                <w:sz w:val="24"/>
                <w:szCs w:val="24"/>
                <w:lang w:eastAsia="ru-RU"/>
              </w:rPr>
            </w:pPr>
          </w:p>
          <w:p w14:paraId="24034468" w14:textId="77777777" w:rsidR="001113B3" w:rsidRPr="00615FDF" w:rsidRDefault="001113B3">
            <w:pPr>
              <w:spacing w:after="0" w:line="240" w:lineRule="auto"/>
              <w:rPr>
                <w:rFonts w:ascii="Times New Roman" w:hAnsi="Times New Roman"/>
                <w:color w:val="auto"/>
                <w:sz w:val="24"/>
                <w:szCs w:val="24"/>
                <w:lang w:eastAsia="ru-RU"/>
              </w:rPr>
            </w:pPr>
          </w:p>
          <w:p w14:paraId="2C64135D" w14:textId="77777777" w:rsidR="001113B3" w:rsidRPr="00615FDF" w:rsidRDefault="001113B3">
            <w:pPr>
              <w:spacing w:after="0" w:line="240" w:lineRule="auto"/>
              <w:rPr>
                <w:color w:val="auto"/>
                <w:szCs w:val="20"/>
              </w:rPr>
            </w:pPr>
            <w:r w:rsidRPr="00615FDF">
              <w:rPr>
                <w:rFonts w:ascii="Times New Roman" w:hAnsi="Times New Roman"/>
                <w:color w:val="auto"/>
                <w:sz w:val="24"/>
                <w:szCs w:val="24"/>
                <w:lang w:eastAsia="ru-RU"/>
              </w:rPr>
              <w:t>10,0</w:t>
            </w:r>
          </w:p>
        </w:tc>
        <w:tc>
          <w:tcPr>
            <w:tcW w:w="992" w:type="dxa"/>
            <w:gridSpan w:val="4"/>
          </w:tcPr>
          <w:p w14:paraId="44CF7690" w14:textId="06B89597" w:rsidR="001113B3" w:rsidRPr="00615FDF" w:rsidRDefault="00135557" w:rsidP="001113B3">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10</w:t>
            </w:r>
            <w:r w:rsidR="001113B3" w:rsidRPr="00615FDF">
              <w:rPr>
                <w:rFonts w:ascii="Times New Roman" w:hAnsi="Times New Roman"/>
                <w:color w:val="auto"/>
                <w:sz w:val="24"/>
                <w:szCs w:val="24"/>
                <w:lang w:eastAsia="ru-RU"/>
              </w:rPr>
              <w:t>0,0</w:t>
            </w:r>
          </w:p>
          <w:p w14:paraId="0F0B0BD4" w14:textId="77777777" w:rsidR="001113B3" w:rsidRDefault="001113B3">
            <w:pPr>
              <w:spacing w:after="0" w:line="240" w:lineRule="auto"/>
              <w:rPr>
                <w:color w:val="auto"/>
                <w:szCs w:val="20"/>
              </w:rPr>
            </w:pPr>
          </w:p>
          <w:p w14:paraId="4115809C" w14:textId="77777777" w:rsidR="00FA177D" w:rsidRDefault="00FA177D">
            <w:pPr>
              <w:spacing w:after="0" w:line="240" w:lineRule="auto"/>
              <w:rPr>
                <w:color w:val="auto"/>
                <w:szCs w:val="20"/>
              </w:rPr>
            </w:pPr>
          </w:p>
          <w:p w14:paraId="4E5E86C2" w14:textId="77777777" w:rsidR="00FA177D" w:rsidRDefault="00FA177D">
            <w:pPr>
              <w:spacing w:after="0" w:line="240" w:lineRule="auto"/>
              <w:rPr>
                <w:color w:val="auto"/>
                <w:szCs w:val="20"/>
              </w:rPr>
            </w:pPr>
          </w:p>
          <w:p w14:paraId="7C6CF382" w14:textId="77777777" w:rsidR="00FA177D" w:rsidRDefault="00FA177D">
            <w:pPr>
              <w:spacing w:after="0" w:line="240" w:lineRule="auto"/>
              <w:rPr>
                <w:color w:val="auto"/>
                <w:szCs w:val="20"/>
              </w:rPr>
            </w:pPr>
          </w:p>
          <w:p w14:paraId="0305B1C5" w14:textId="56D080BC" w:rsidR="00FA177D" w:rsidRPr="00FA177D" w:rsidRDefault="00FA177D">
            <w:pPr>
              <w:spacing w:after="0" w:line="240" w:lineRule="auto"/>
              <w:rPr>
                <w:rFonts w:ascii="Times New Roman" w:hAnsi="Times New Roman" w:cs="Times New Roman"/>
                <w:color w:val="auto"/>
                <w:sz w:val="24"/>
                <w:szCs w:val="24"/>
              </w:rPr>
            </w:pPr>
            <w:r w:rsidRPr="00FA177D">
              <w:rPr>
                <w:rFonts w:ascii="Times New Roman" w:hAnsi="Times New Roman" w:cs="Times New Roman"/>
                <w:color w:val="auto"/>
                <w:sz w:val="24"/>
                <w:szCs w:val="24"/>
              </w:rPr>
              <w:t>10,0</w:t>
            </w:r>
          </w:p>
        </w:tc>
        <w:tc>
          <w:tcPr>
            <w:tcW w:w="851" w:type="dxa"/>
          </w:tcPr>
          <w:p w14:paraId="3700C685" w14:textId="77777777" w:rsidR="001113B3" w:rsidRDefault="00135557">
            <w:pPr>
              <w:spacing w:after="0" w:line="240" w:lineRule="auto"/>
              <w:rPr>
                <w:rFonts w:ascii="Times New Roman" w:hAnsi="Times New Roman" w:cs="Times New Roman"/>
                <w:color w:val="auto"/>
                <w:sz w:val="24"/>
                <w:szCs w:val="24"/>
              </w:rPr>
            </w:pPr>
            <w:r w:rsidRPr="00135557">
              <w:rPr>
                <w:rFonts w:ascii="Times New Roman" w:hAnsi="Times New Roman" w:cs="Times New Roman"/>
                <w:color w:val="auto"/>
                <w:sz w:val="24"/>
                <w:szCs w:val="24"/>
              </w:rPr>
              <w:t>100,0</w:t>
            </w:r>
          </w:p>
          <w:p w14:paraId="4D5E4642" w14:textId="77777777" w:rsidR="00FA177D" w:rsidRDefault="00FA177D">
            <w:pPr>
              <w:spacing w:after="0" w:line="240" w:lineRule="auto"/>
              <w:rPr>
                <w:rFonts w:ascii="Times New Roman" w:hAnsi="Times New Roman" w:cs="Times New Roman"/>
                <w:color w:val="auto"/>
                <w:sz w:val="24"/>
                <w:szCs w:val="24"/>
              </w:rPr>
            </w:pPr>
          </w:p>
          <w:p w14:paraId="6501C4AA" w14:textId="77777777" w:rsidR="00FA177D" w:rsidRDefault="00FA177D">
            <w:pPr>
              <w:spacing w:after="0" w:line="240" w:lineRule="auto"/>
              <w:rPr>
                <w:rFonts w:ascii="Times New Roman" w:hAnsi="Times New Roman" w:cs="Times New Roman"/>
                <w:color w:val="auto"/>
                <w:sz w:val="24"/>
                <w:szCs w:val="24"/>
              </w:rPr>
            </w:pPr>
          </w:p>
          <w:p w14:paraId="04895B71" w14:textId="77777777" w:rsidR="00FA177D" w:rsidRDefault="00FA177D">
            <w:pPr>
              <w:spacing w:after="0" w:line="240" w:lineRule="auto"/>
              <w:rPr>
                <w:rFonts w:ascii="Times New Roman" w:hAnsi="Times New Roman" w:cs="Times New Roman"/>
                <w:color w:val="auto"/>
                <w:sz w:val="24"/>
                <w:szCs w:val="24"/>
              </w:rPr>
            </w:pPr>
          </w:p>
          <w:p w14:paraId="388DD2FE" w14:textId="77777777" w:rsidR="00FA177D" w:rsidRDefault="00FA177D">
            <w:pPr>
              <w:spacing w:after="0" w:line="240" w:lineRule="auto"/>
              <w:rPr>
                <w:rFonts w:ascii="Times New Roman" w:hAnsi="Times New Roman" w:cs="Times New Roman"/>
                <w:color w:val="auto"/>
                <w:sz w:val="24"/>
                <w:szCs w:val="24"/>
              </w:rPr>
            </w:pPr>
          </w:p>
          <w:p w14:paraId="414FBC05" w14:textId="01080A20" w:rsidR="00FA177D" w:rsidRPr="00135557" w:rsidRDefault="00FA177D">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930" w:type="dxa"/>
            <w:vMerge/>
            <w:vAlign w:val="center"/>
          </w:tcPr>
          <w:p w14:paraId="16479880" w14:textId="464ADEBC" w:rsidR="001113B3" w:rsidRDefault="001113B3">
            <w:pPr>
              <w:spacing w:after="0" w:line="240" w:lineRule="auto"/>
              <w:rPr>
                <w:sz w:val="24"/>
                <w:szCs w:val="24"/>
                <w:lang w:eastAsia="ru-RU"/>
              </w:rPr>
            </w:pPr>
          </w:p>
        </w:tc>
      </w:tr>
      <w:tr w:rsidR="001113B3" w14:paraId="0B8027A0" w14:textId="77777777" w:rsidTr="008C1B84">
        <w:tc>
          <w:tcPr>
            <w:tcW w:w="527" w:type="dxa"/>
            <w:vMerge/>
            <w:vAlign w:val="center"/>
          </w:tcPr>
          <w:p w14:paraId="745329B4" w14:textId="77777777" w:rsidR="001113B3" w:rsidRDefault="001113B3">
            <w:pPr>
              <w:spacing w:after="0" w:line="240" w:lineRule="auto"/>
              <w:rPr>
                <w:rFonts w:ascii="Times New Roman" w:hAnsi="Times New Roman"/>
                <w:b/>
                <w:sz w:val="20"/>
                <w:szCs w:val="20"/>
                <w:lang w:eastAsia="ru-RU"/>
              </w:rPr>
            </w:pPr>
          </w:p>
        </w:tc>
        <w:tc>
          <w:tcPr>
            <w:tcW w:w="1851" w:type="dxa"/>
          </w:tcPr>
          <w:p w14:paraId="3573CD6F" w14:textId="77777777" w:rsidR="001113B3" w:rsidRDefault="001113B3">
            <w:pPr>
              <w:spacing w:after="0" w:line="240" w:lineRule="auto"/>
              <w:rPr>
                <w:sz w:val="24"/>
                <w:szCs w:val="24"/>
                <w:lang w:eastAsia="ru-RU"/>
              </w:rPr>
            </w:pPr>
            <w:r>
              <w:rPr>
                <w:rFonts w:ascii="Times New Roman" w:hAnsi="Times New Roman"/>
                <w:sz w:val="24"/>
                <w:szCs w:val="24"/>
              </w:rPr>
              <w:t>Організаційне забезпечення оздоровлення дітей, які потребують особливих умов для оздоровлення</w:t>
            </w:r>
          </w:p>
        </w:tc>
        <w:tc>
          <w:tcPr>
            <w:tcW w:w="2916" w:type="dxa"/>
          </w:tcPr>
          <w:p w14:paraId="3F9590FF" w14:textId="0085185A" w:rsidR="001113B3" w:rsidRPr="00A900C9" w:rsidRDefault="001113B3" w:rsidP="00A900C9">
            <w:pPr>
              <w:spacing w:after="0" w:line="240" w:lineRule="auto"/>
              <w:jc w:val="both"/>
              <w:rPr>
                <w:rFonts w:ascii="Times New Roman" w:hAnsi="Times New Roman"/>
                <w:sz w:val="24"/>
                <w:szCs w:val="24"/>
              </w:rPr>
            </w:pPr>
            <w:r>
              <w:rPr>
                <w:rFonts w:ascii="Times New Roman" w:hAnsi="Times New Roman"/>
                <w:sz w:val="24"/>
                <w:szCs w:val="24"/>
              </w:rPr>
              <w:t>5.4.Забезпечити максима</w:t>
            </w:r>
            <w:r w:rsidR="00A900C9">
              <w:rPr>
                <w:rFonts w:ascii="Times New Roman" w:hAnsi="Times New Roman"/>
                <w:sz w:val="24"/>
                <w:szCs w:val="24"/>
              </w:rPr>
              <w:t>-</w:t>
            </w:r>
            <w:proofErr w:type="spellStart"/>
            <w:r>
              <w:rPr>
                <w:rFonts w:ascii="Times New Roman" w:hAnsi="Times New Roman"/>
                <w:sz w:val="24"/>
                <w:szCs w:val="24"/>
              </w:rPr>
              <w:t>льне</w:t>
            </w:r>
            <w:proofErr w:type="spellEnd"/>
            <w:r>
              <w:rPr>
                <w:rFonts w:ascii="Times New Roman" w:hAnsi="Times New Roman"/>
                <w:sz w:val="24"/>
                <w:szCs w:val="24"/>
              </w:rPr>
              <w:t xml:space="preserve"> використання бази денних стаціонарів, </w:t>
            </w:r>
            <w:proofErr w:type="spellStart"/>
            <w:r>
              <w:rPr>
                <w:rFonts w:ascii="Times New Roman" w:hAnsi="Times New Roman"/>
                <w:sz w:val="24"/>
                <w:szCs w:val="24"/>
              </w:rPr>
              <w:t>фізіо</w:t>
            </w:r>
            <w:proofErr w:type="spellEnd"/>
            <w:r w:rsidR="00A900C9">
              <w:rPr>
                <w:rFonts w:ascii="Times New Roman" w:hAnsi="Times New Roman"/>
                <w:sz w:val="24"/>
                <w:szCs w:val="24"/>
              </w:rPr>
              <w:t>-терапевтич</w:t>
            </w:r>
            <w:r>
              <w:rPr>
                <w:rFonts w:ascii="Times New Roman" w:hAnsi="Times New Roman"/>
                <w:sz w:val="24"/>
                <w:szCs w:val="24"/>
              </w:rPr>
              <w:t xml:space="preserve">ного, дитячого відділень для дітей </w:t>
            </w:r>
            <w:proofErr w:type="spellStart"/>
            <w:r>
              <w:rPr>
                <w:rFonts w:ascii="Times New Roman" w:hAnsi="Times New Roman"/>
                <w:sz w:val="24"/>
                <w:szCs w:val="24"/>
              </w:rPr>
              <w:t>піль</w:t>
            </w:r>
            <w:r w:rsidR="00A900C9">
              <w:rPr>
                <w:rFonts w:ascii="Times New Roman" w:hAnsi="Times New Roman"/>
                <w:sz w:val="24"/>
                <w:szCs w:val="24"/>
              </w:rPr>
              <w:t>-гових</w:t>
            </w:r>
            <w:proofErr w:type="spellEnd"/>
            <w:r w:rsidR="00A900C9">
              <w:rPr>
                <w:rFonts w:ascii="Times New Roman" w:hAnsi="Times New Roman"/>
                <w:sz w:val="24"/>
                <w:szCs w:val="24"/>
              </w:rPr>
              <w:t xml:space="preserve"> категорій. </w:t>
            </w:r>
            <w:r>
              <w:rPr>
                <w:rFonts w:ascii="Times New Roman" w:hAnsi="Times New Roman" w:cs="Times New Roman"/>
                <w:sz w:val="24"/>
                <w:szCs w:val="24"/>
              </w:rPr>
              <w:t xml:space="preserve">За </w:t>
            </w:r>
            <w:proofErr w:type="spellStart"/>
            <w:r>
              <w:rPr>
                <w:rFonts w:ascii="Times New Roman" w:hAnsi="Times New Roman" w:cs="Times New Roman"/>
                <w:sz w:val="24"/>
                <w:szCs w:val="24"/>
              </w:rPr>
              <w:t>необ</w:t>
            </w:r>
            <w:r w:rsidR="00A900C9">
              <w:rPr>
                <w:rFonts w:ascii="Times New Roman" w:hAnsi="Times New Roman" w:cs="Times New Roman"/>
                <w:sz w:val="24"/>
                <w:szCs w:val="24"/>
              </w:rPr>
              <w:t>-хідності</w:t>
            </w:r>
            <w:proofErr w:type="spellEnd"/>
            <w:r w:rsidR="00A900C9">
              <w:rPr>
                <w:rFonts w:ascii="Times New Roman" w:hAnsi="Times New Roman" w:cs="Times New Roman"/>
                <w:sz w:val="24"/>
                <w:szCs w:val="24"/>
              </w:rPr>
              <w:t xml:space="preserve"> надавати не</w:t>
            </w:r>
            <w:r>
              <w:rPr>
                <w:rFonts w:ascii="Times New Roman" w:hAnsi="Times New Roman" w:cs="Times New Roman"/>
                <w:sz w:val="24"/>
                <w:szCs w:val="24"/>
              </w:rPr>
              <w:t>від</w:t>
            </w:r>
            <w:r w:rsidR="00A900C9">
              <w:rPr>
                <w:rFonts w:ascii="Times New Roman" w:hAnsi="Times New Roman" w:cs="Times New Roman"/>
                <w:sz w:val="24"/>
                <w:szCs w:val="24"/>
              </w:rPr>
              <w:t>-</w:t>
            </w:r>
            <w:proofErr w:type="spellStart"/>
            <w:r>
              <w:rPr>
                <w:rFonts w:ascii="Times New Roman" w:hAnsi="Times New Roman" w:cs="Times New Roman"/>
                <w:sz w:val="24"/>
                <w:szCs w:val="24"/>
              </w:rPr>
              <w:t>кладну</w:t>
            </w:r>
            <w:proofErr w:type="spellEnd"/>
            <w:r>
              <w:rPr>
                <w:rFonts w:ascii="Times New Roman" w:hAnsi="Times New Roman" w:cs="Times New Roman"/>
                <w:sz w:val="24"/>
                <w:szCs w:val="24"/>
              </w:rPr>
              <w:t xml:space="preserve"> стаціонарну та</w:t>
            </w:r>
            <w:r w:rsidR="00A900C9">
              <w:rPr>
                <w:rFonts w:ascii="Times New Roman" w:hAnsi="Times New Roman" w:cs="Times New Roman"/>
                <w:sz w:val="24"/>
                <w:szCs w:val="24"/>
              </w:rPr>
              <w:t xml:space="preserve"> </w:t>
            </w:r>
            <w:proofErr w:type="spellStart"/>
            <w:r w:rsidR="00A900C9">
              <w:rPr>
                <w:rFonts w:ascii="Times New Roman" w:hAnsi="Times New Roman" w:cs="Times New Roman"/>
                <w:sz w:val="24"/>
                <w:szCs w:val="24"/>
              </w:rPr>
              <w:t>спе-ціалізовану</w:t>
            </w:r>
            <w:proofErr w:type="spellEnd"/>
            <w:r w:rsidR="00A900C9">
              <w:rPr>
                <w:rFonts w:ascii="Times New Roman" w:hAnsi="Times New Roman" w:cs="Times New Roman"/>
                <w:sz w:val="24"/>
                <w:szCs w:val="24"/>
              </w:rPr>
              <w:t xml:space="preserve"> медичну </w:t>
            </w:r>
            <w:proofErr w:type="spellStart"/>
            <w:r w:rsidR="00A900C9">
              <w:rPr>
                <w:rFonts w:ascii="Times New Roman" w:hAnsi="Times New Roman" w:cs="Times New Roman"/>
                <w:sz w:val="24"/>
                <w:szCs w:val="24"/>
              </w:rPr>
              <w:t>допо-мо</w:t>
            </w:r>
            <w:r>
              <w:rPr>
                <w:rFonts w:ascii="Times New Roman" w:hAnsi="Times New Roman" w:cs="Times New Roman"/>
                <w:sz w:val="24"/>
                <w:szCs w:val="24"/>
              </w:rPr>
              <w:t>гу</w:t>
            </w:r>
            <w:proofErr w:type="spellEnd"/>
            <w:r>
              <w:rPr>
                <w:rFonts w:ascii="Times New Roman" w:hAnsi="Times New Roman" w:cs="Times New Roman"/>
                <w:sz w:val="24"/>
                <w:szCs w:val="24"/>
              </w:rPr>
              <w:t xml:space="preserve"> в лікувально-про</w:t>
            </w:r>
            <w:r w:rsidR="00A900C9">
              <w:rPr>
                <w:rFonts w:ascii="Times New Roman" w:hAnsi="Times New Roman" w:cs="Times New Roman"/>
                <w:sz w:val="24"/>
                <w:szCs w:val="24"/>
              </w:rPr>
              <w:t>-</w:t>
            </w:r>
            <w:proofErr w:type="spellStart"/>
            <w:r w:rsidR="00A900C9">
              <w:rPr>
                <w:rFonts w:ascii="Times New Roman" w:hAnsi="Times New Roman" w:cs="Times New Roman"/>
                <w:sz w:val="24"/>
                <w:szCs w:val="24"/>
              </w:rPr>
              <w:t>філактич</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закладах дітям, які перебувають на оздоровленні</w:t>
            </w:r>
          </w:p>
        </w:tc>
        <w:tc>
          <w:tcPr>
            <w:tcW w:w="992" w:type="dxa"/>
          </w:tcPr>
          <w:p w14:paraId="67E869EA" w14:textId="2FB18609" w:rsidR="001113B3" w:rsidRDefault="001113B3" w:rsidP="00A900C9">
            <w:pPr>
              <w:spacing w:after="0" w:line="240" w:lineRule="auto"/>
              <w:rPr>
                <w:szCs w:val="20"/>
              </w:rPr>
            </w:pPr>
            <w:r>
              <w:rPr>
                <w:rFonts w:ascii="Times New Roman" w:hAnsi="Times New Roman"/>
                <w:sz w:val="24"/>
                <w:szCs w:val="24"/>
              </w:rPr>
              <w:t>202</w:t>
            </w:r>
            <w:r w:rsidR="00A900C9">
              <w:rPr>
                <w:rFonts w:ascii="Times New Roman" w:hAnsi="Times New Roman"/>
                <w:sz w:val="24"/>
                <w:szCs w:val="24"/>
              </w:rPr>
              <w:t>1-2023</w:t>
            </w:r>
          </w:p>
        </w:tc>
        <w:tc>
          <w:tcPr>
            <w:tcW w:w="1985" w:type="dxa"/>
          </w:tcPr>
          <w:p w14:paraId="5A3429B2" w14:textId="5BF16FEB" w:rsidR="001113B3" w:rsidRDefault="001113B3" w:rsidP="003401C8">
            <w:pPr>
              <w:spacing w:after="0" w:line="240" w:lineRule="auto"/>
              <w:rPr>
                <w:sz w:val="24"/>
                <w:szCs w:val="24"/>
                <w:lang w:eastAsia="ru-RU"/>
              </w:rPr>
            </w:pPr>
            <w:r>
              <w:rPr>
                <w:rFonts w:ascii="Times New Roman" w:hAnsi="Times New Roman"/>
                <w:sz w:val="24"/>
                <w:szCs w:val="24"/>
              </w:rPr>
              <w:t>Викона</w:t>
            </w:r>
            <w:r w:rsidR="00A900C9">
              <w:rPr>
                <w:rFonts w:ascii="Times New Roman" w:hAnsi="Times New Roman"/>
                <w:sz w:val="24"/>
                <w:szCs w:val="24"/>
              </w:rPr>
              <w:t xml:space="preserve">вчий комітет селищної ради, </w:t>
            </w:r>
            <w:r>
              <w:rPr>
                <w:rFonts w:ascii="Times New Roman" w:hAnsi="Times New Roman"/>
                <w:sz w:val="24"/>
                <w:szCs w:val="24"/>
              </w:rPr>
              <w:t xml:space="preserve"> </w:t>
            </w:r>
            <w:r>
              <w:rPr>
                <w:rFonts w:ascii="Times New Roman" w:hAnsi="Times New Roman" w:cs="Times New Roman"/>
                <w:sz w:val="24"/>
                <w:szCs w:val="24"/>
              </w:rPr>
              <w:t>К</w:t>
            </w:r>
            <w:r w:rsidR="00A900C9">
              <w:rPr>
                <w:rFonts w:ascii="Times New Roman" w:hAnsi="Times New Roman" w:cs="Times New Roman"/>
                <w:sz w:val="24"/>
                <w:szCs w:val="24"/>
              </w:rPr>
              <w:t>Н</w:t>
            </w:r>
            <w:r w:rsidR="003401C8">
              <w:rPr>
                <w:rFonts w:ascii="Times New Roman" w:hAnsi="Times New Roman" w:cs="Times New Roman"/>
                <w:sz w:val="24"/>
                <w:szCs w:val="24"/>
              </w:rPr>
              <w:t>П</w:t>
            </w:r>
            <w:r>
              <w:rPr>
                <w:rFonts w:ascii="Times New Roman" w:hAnsi="Times New Roman" w:cs="Times New Roman"/>
                <w:sz w:val="24"/>
                <w:szCs w:val="24"/>
              </w:rPr>
              <w:t xml:space="preserve"> «Ново-</w:t>
            </w:r>
            <w:proofErr w:type="spellStart"/>
            <w:r>
              <w:rPr>
                <w:rFonts w:ascii="Times New Roman" w:hAnsi="Times New Roman" w:cs="Times New Roman"/>
                <w:sz w:val="24"/>
                <w:szCs w:val="24"/>
              </w:rPr>
              <w:t>санжарський</w:t>
            </w:r>
            <w:proofErr w:type="spellEnd"/>
            <w:r>
              <w:rPr>
                <w:rFonts w:ascii="Times New Roman" w:hAnsi="Times New Roman" w:cs="Times New Roman"/>
                <w:sz w:val="24"/>
                <w:szCs w:val="24"/>
              </w:rPr>
              <w:t xml:space="preserve"> Центр ПМСД»</w:t>
            </w:r>
            <w:r w:rsidR="00A900C9">
              <w:rPr>
                <w:rFonts w:ascii="Times New Roman" w:hAnsi="Times New Roman" w:cs="Times New Roman"/>
                <w:sz w:val="24"/>
                <w:szCs w:val="24"/>
              </w:rPr>
              <w:t xml:space="preserve"> та </w:t>
            </w:r>
            <w:r w:rsidR="003401C8">
              <w:rPr>
                <w:rFonts w:ascii="Times New Roman" w:hAnsi="Times New Roman" w:cs="Times New Roman"/>
                <w:sz w:val="24"/>
                <w:szCs w:val="24"/>
              </w:rPr>
              <w:t>КНП «</w:t>
            </w:r>
            <w:proofErr w:type="spellStart"/>
            <w:r w:rsidR="003401C8">
              <w:rPr>
                <w:rFonts w:ascii="Times New Roman" w:hAnsi="Times New Roman" w:cs="Times New Roman"/>
                <w:sz w:val="24"/>
                <w:szCs w:val="24"/>
              </w:rPr>
              <w:t>Новосанжарська</w:t>
            </w:r>
            <w:proofErr w:type="spellEnd"/>
            <w:r w:rsidR="003401C8">
              <w:rPr>
                <w:rFonts w:ascii="Times New Roman" w:hAnsi="Times New Roman" w:cs="Times New Roman"/>
                <w:sz w:val="24"/>
                <w:szCs w:val="24"/>
              </w:rPr>
              <w:t xml:space="preserve"> ц</w:t>
            </w:r>
            <w:r w:rsidR="00A900C9">
              <w:rPr>
                <w:rFonts w:ascii="Times New Roman" w:hAnsi="Times New Roman" w:cs="Times New Roman"/>
                <w:sz w:val="24"/>
                <w:szCs w:val="24"/>
              </w:rPr>
              <w:t>ентральна лікарня</w:t>
            </w:r>
            <w:r w:rsidR="003401C8">
              <w:rPr>
                <w:rFonts w:ascii="Times New Roman" w:hAnsi="Times New Roman" w:cs="Times New Roman"/>
                <w:sz w:val="24"/>
                <w:szCs w:val="24"/>
              </w:rPr>
              <w:t>»</w:t>
            </w:r>
          </w:p>
        </w:tc>
        <w:tc>
          <w:tcPr>
            <w:tcW w:w="1417" w:type="dxa"/>
          </w:tcPr>
          <w:p w14:paraId="1E307CE4" w14:textId="77777777" w:rsidR="001113B3" w:rsidRDefault="001113B3">
            <w:pPr>
              <w:spacing w:after="0" w:line="240" w:lineRule="auto"/>
              <w:jc w:val="center"/>
              <w:rPr>
                <w:sz w:val="24"/>
                <w:szCs w:val="24"/>
                <w:lang w:eastAsia="ru-RU"/>
              </w:rPr>
            </w:pPr>
            <w:r>
              <w:rPr>
                <w:rFonts w:ascii="Times New Roman" w:hAnsi="Times New Roman"/>
                <w:sz w:val="24"/>
                <w:szCs w:val="24"/>
              </w:rPr>
              <w:t>-</w:t>
            </w:r>
          </w:p>
        </w:tc>
        <w:tc>
          <w:tcPr>
            <w:tcW w:w="992" w:type="dxa"/>
          </w:tcPr>
          <w:p w14:paraId="4533E788"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734628CA" w14:textId="2FEB5E84"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992" w:type="dxa"/>
            <w:gridSpan w:val="4"/>
          </w:tcPr>
          <w:p w14:paraId="07D5686A" w14:textId="7395B761" w:rsidR="001113B3"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851" w:type="dxa"/>
          </w:tcPr>
          <w:p w14:paraId="402C8C9B" w14:textId="0EB7B9BE" w:rsidR="001113B3" w:rsidRDefault="001113B3" w:rsidP="001113B3">
            <w:pPr>
              <w:spacing w:after="0" w:line="240" w:lineRule="auto"/>
              <w:jc w:val="center"/>
              <w:rPr>
                <w:b/>
                <w:sz w:val="24"/>
                <w:szCs w:val="24"/>
                <w:lang w:eastAsia="ru-RU"/>
              </w:rPr>
            </w:pPr>
            <w:r>
              <w:rPr>
                <w:rFonts w:ascii="Times New Roman" w:hAnsi="Times New Roman"/>
                <w:b/>
                <w:sz w:val="24"/>
                <w:szCs w:val="24"/>
              </w:rPr>
              <w:t>-</w:t>
            </w:r>
          </w:p>
        </w:tc>
        <w:tc>
          <w:tcPr>
            <w:tcW w:w="1930" w:type="dxa"/>
            <w:vMerge/>
            <w:vAlign w:val="center"/>
          </w:tcPr>
          <w:p w14:paraId="6597CC29" w14:textId="5D632919" w:rsidR="001113B3" w:rsidRDefault="001113B3">
            <w:pPr>
              <w:spacing w:after="0" w:line="240" w:lineRule="auto"/>
              <w:rPr>
                <w:sz w:val="24"/>
                <w:szCs w:val="24"/>
                <w:lang w:eastAsia="ru-RU"/>
              </w:rPr>
            </w:pPr>
          </w:p>
        </w:tc>
      </w:tr>
      <w:tr w:rsidR="001113B3" w:rsidRPr="00706F33" w14:paraId="47AE8301" w14:textId="77777777" w:rsidTr="008C1B84">
        <w:tc>
          <w:tcPr>
            <w:tcW w:w="527" w:type="dxa"/>
            <w:vMerge/>
            <w:vAlign w:val="center"/>
          </w:tcPr>
          <w:p w14:paraId="4E7CD9B9" w14:textId="77777777" w:rsidR="001113B3" w:rsidRDefault="001113B3">
            <w:pPr>
              <w:spacing w:after="0" w:line="240" w:lineRule="auto"/>
              <w:rPr>
                <w:rFonts w:ascii="Times New Roman" w:hAnsi="Times New Roman"/>
                <w:b/>
                <w:sz w:val="20"/>
                <w:szCs w:val="20"/>
                <w:lang w:eastAsia="ru-RU"/>
              </w:rPr>
            </w:pPr>
          </w:p>
        </w:tc>
        <w:tc>
          <w:tcPr>
            <w:tcW w:w="1851" w:type="dxa"/>
          </w:tcPr>
          <w:p w14:paraId="26B97BAE" w14:textId="77777777" w:rsidR="001113B3" w:rsidRDefault="001113B3">
            <w:pPr>
              <w:spacing w:after="0" w:line="240" w:lineRule="auto"/>
              <w:rPr>
                <w:sz w:val="24"/>
                <w:szCs w:val="24"/>
                <w:lang w:eastAsia="ru-RU"/>
              </w:rPr>
            </w:pPr>
            <w:r>
              <w:rPr>
                <w:rFonts w:ascii="Times New Roman" w:hAnsi="Times New Roman"/>
                <w:sz w:val="24"/>
                <w:szCs w:val="24"/>
              </w:rPr>
              <w:t>Контроль за виконанням Програми</w:t>
            </w:r>
          </w:p>
        </w:tc>
        <w:tc>
          <w:tcPr>
            <w:tcW w:w="2916" w:type="dxa"/>
          </w:tcPr>
          <w:p w14:paraId="34CA8426" w14:textId="3748E835" w:rsidR="001113B3" w:rsidRDefault="001113B3">
            <w:pPr>
              <w:spacing w:after="0" w:line="240" w:lineRule="auto"/>
              <w:jc w:val="both"/>
              <w:rPr>
                <w:szCs w:val="20"/>
              </w:rPr>
            </w:pPr>
            <w:r>
              <w:rPr>
                <w:rFonts w:ascii="Times New Roman" w:hAnsi="Times New Roman"/>
                <w:sz w:val="24"/>
                <w:szCs w:val="24"/>
              </w:rPr>
              <w:t xml:space="preserve">5.5.Забезпечити </w:t>
            </w:r>
            <w:proofErr w:type="spellStart"/>
            <w:r>
              <w:rPr>
                <w:rFonts w:ascii="Times New Roman" w:hAnsi="Times New Roman"/>
                <w:sz w:val="24"/>
                <w:szCs w:val="24"/>
              </w:rPr>
              <w:t>здій</w:t>
            </w:r>
            <w:r w:rsidR="00A900C9">
              <w:rPr>
                <w:rFonts w:ascii="Times New Roman" w:hAnsi="Times New Roman"/>
                <w:sz w:val="24"/>
                <w:szCs w:val="24"/>
              </w:rPr>
              <w:t>с</w:t>
            </w:r>
            <w:r>
              <w:rPr>
                <w:rFonts w:ascii="Times New Roman" w:hAnsi="Times New Roman"/>
                <w:sz w:val="24"/>
                <w:szCs w:val="24"/>
              </w:rPr>
              <w:t>нен</w:t>
            </w:r>
            <w:proofErr w:type="spellEnd"/>
            <w:r w:rsidR="00A900C9">
              <w:rPr>
                <w:rFonts w:ascii="Times New Roman" w:hAnsi="Times New Roman"/>
                <w:sz w:val="24"/>
                <w:szCs w:val="24"/>
              </w:rPr>
              <w:t>-</w:t>
            </w:r>
            <w:r>
              <w:rPr>
                <w:rFonts w:ascii="Times New Roman" w:hAnsi="Times New Roman"/>
                <w:sz w:val="24"/>
                <w:szCs w:val="24"/>
              </w:rPr>
              <w:t xml:space="preserve">ня моніторингу реалізації заходів Програми та ефективності діяльності </w:t>
            </w:r>
            <w:r>
              <w:rPr>
                <w:rFonts w:ascii="Times New Roman" w:hAnsi="Times New Roman"/>
                <w:sz w:val="24"/>
                <w:szCs w:val="24"/>
              </w:rPr>
              <w:lastRenderedPageBreak/>
              <w:t>закладів оздоровлення та відпочинку дітей</w:t>
            </w:r>
          </w:p>
        </w:tc>
        <w:tc>
          <w:tcPr>
            <w:tcW w:w="992" w:type="dxa"/>
          </w:tcPr>
          <w:p w14:paraId="583C79A6" w14:textId="47D46F07" w:rsidR="001113B3" w:rsidRDefault="001113B3" w:rsidP="003B384E">
            <w:pPr>
              <w:spacing w:after="0" w:line="240" w:lineRule="auto"/>
              <w:rPr>
                <w:szCs w:val="20"/>
              </w:rPr>
            </w:pPr>
            <w:r>
              <w:rPr>
                <w:rFonts w:ascii="Times New Roman" w:hAnsi="Times New Roman"/>
                <w:sz w:val="24"/>
                <w:szCs w:val="24"/>
              </w:rPr>
              <w:lastRenderedPageBreak/>
              <w:t>202</w:t>
            </w:r>
            <w:r w:rsidR="003B384E">
              <w:rPr>
                <w:rFonts w:ascii="Times New Roman" w:hAnsi="Times New Roman"/>
                <w:sz w:val="24"/>
                <w:szCs w:val="24"/>
              </w:rPr>
              <w:t>1-2023</w:t>
            </w:r>
          </w:p>
        </w:tc>
        <w:tc>
          <w:tcPr>
            <w:tcW w:w="1985" w:type="dxa"/>
          </w:tcPr>
          <w:p w14:paraId="2313B8F6" w14:textId="73C62AC8" w:rsidR="001113B3" w:rsidRDefault="003B384E" w:rsidP="003401C8">
            <w:pPr>
              <w:spacing w:after="0" w:line="240" w:lineRule="auto"/>
              <w:rPr>
                <w:sz w:val="24"/>
                <w:szCs w:val="24"/>
                <w:lang w:eastAsia="ru-RU"/>
              </w:rPr>
            </w:pPr>
            <w:r>
              <w:rPr>
                <w:rFonts w:ascii="Times New Roman" w:hAnsi="Times New Roman" w:cs="Times New Roman"/>
                <w:color w:val="auto"/>
              </w:rPr>
              <w:t>В</w:t>
            </w:r>
            <w:r w:rsidRPr="00117E13">
              <w:rPr>
                <w:rFonts w:ascii="Times New Roman" w:hAnsi="Times New Roman" w:cs="Times New Roman"/>
                <w:color w:val="auto"/>
              </w:rPr>
              <w:t>ід</w:t>
            </w:r>
            <w:r>
              <w:rPr>
                <w:rFonts w:ascii="Times New Roman" w:hAnsi="Times New Roman" w:cs="Times New Roman"/>
                <w:color w:val="auto"/>
              </w:rPr>
              <w:t xml:space="preserve">діл </w:t>
            </w:r>
            <w:r w:rsidRPr="00117E13">
              <w:rPr>
                <w:rFonts w:ascii="Times New Roman" w:hAnsi="Times New Roman" w:cs="Times New Roman"/>
                <w:color w:val="000000"/>
              </w:rPr>
              <w:t>соціального захисту населення</w:t>
            </w:r>
            <w:r w:rsidR="003401C8">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 xml:space="preserve">охорони здоров’я, сектор молоді і спорту, </w:t>
            </w:r>
            <w:r>
              <w:rPr>
                <w:rFonts w:ascii="Times New Roman" w:hAnsi="Times New Roman" w:cs="Times New Roman"/>
                <w:color w:val="000000"/>
              </w:rPr>
              <w:lastRenderedPageBreak/>
              <w:t>сектор-служба у справах дітей</w:t>
            </w:r>
            <w:r w:rsidRPr="00117E13">
              <w:rPr>
                <w:rFonts w:ascii="Times New Roman" w:hAnsi="Times New Roman" w:cs="Times New Roman"/>
                <w:color w:val="000000"/>
              </w:rPr>
              <w:t xml:space="preserve"> </w:t>
            </w:r>
            <w:r>
              <w:rPr>
                <w:rFonts w:ascii="Times New Roman" w:hAnsi="Times New Roman" w:cs="Times New Roman"/>
                <w:sz w:val="24"/>
                <w:szCs w:val="24"/>
              </w:rPr>
              <w:t>виконавчого комітету Но-</w:t>
            </w:r>
            <w:proofErr w:type="spellStart"/>
            <w:r>
              <w:rPr>
                <w:rFonts w:ascii="Times New Roman" w:hAnsi="Times New Roman" w:cs="Times New Roman"/>
                <w:sz w:val="24"/>
                <w:szCs w:val="24"/>
              </w:rPr>
              <w:t>восанжарської</w:t>
            </w:r>
            <w:proofErr w:type="spellEnd"/>
            <w:r>
              <w:rPr>
                <w:rFonts w:ascii="Times New Roman" w:hAnsi="Times New Roman" w:cs="Times New Roman"/>
                <w:sz w:val="24"/>
                <w:szCs w:val="24"/>
              </w:rPr>
              <w:t xml:space="preserve"> селищної ради, відділ освіти селищної ради  </w:t>
            </w:r>
          </w:p>
        </w:tc>
        <w:tc>
          <w:tcPr>
            <w:tcW w:w="1417" w:type="dxa"/>
          </w:tcPr>
          <w:p w14:paraId="46AB7F2C" w14:textId="77777777" w:rsidR="001113B3" w:rsidRDefault="001113B3">
            <w:pPr>
              <w:spacing w:after="0" w:line="240" w:lineRule="auto"/>
              <w:jc w:val="center"/>
              <w:rPr>
                <w:sz w:val="24"/>
                <w:szCs w:val="24"/>
                <w:lang w:eastAsia="ru-RU"/>
              </w:rPr>
            </w:pPr>
            <w:r>
              <w:rPr>
                <w:rFonts w:ascii="Times New Roman" w:hAnsi="Times New Roman"/>
                <w:sz w:val="24"/>
                <w:szCs w:val="24"/>
              </w:rPr>
              <w:lastRenderedPageBreak/>
              <w:t>-</w:t>
            </w:r>
          </w:p>
        </w:tc>
        <w:tc>
          <w:tcPr>
            <w:tcW w:w="992" w:type="dxa"/>
          </w:tcPr>
          <w:p w14:paraId="3C3A919A"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851" w:type="dxa"/>
          </w:tcPr>
          <w:p w14:paraId="2DF099E3" w14:textId="77777777" w:rsidR="001113B3" w:rsidRDefault="001113B3">
            <w:pPr>
              <w:spacing w:after="0" w:line="240" w:lineRule="auto"/>
              <w:jc w:val="center"/>
              <w:rPr>
                <w:b/>
                <w:sz w:val="24"/>
                <w:szCs w:val="24"/>
                <w:lang w:eastAsia="ru-RU"/>
              </w:rPr>
            </w:pPr>
            <w:r>
              <w:rPr>
                <w:rFonts w:ascii="Times New Roman" w:hAnsi="Times New Roman"/>
                <w:b/>
                <w:sz w:val="24"/>
                <w:szCs w:val="24"/>
              </w:rPr>
              <w:t>-</w:t>
            </w:r>
          </w:p>
        </w:tc>
        <w:tc>
          <w:tcPr>
            <w:tcW w:w="992" w:type="dxa"/>
            <w:gridSpan w:val="4"/>
          </w:tcPr>
          <w:p w14:paraId="26724F16" w14:textId="02DBA4B8" w:rsidR="001113B3" w:rsidRPr="00F25FDC" w:rsidRDefault="003B384E" w:rsidP="001113B3">
            <w:pPr>
              <w:spacing w:after="0" w:line="240" w:lineRule="auto"/>
              <w:jc w:val="center"/>
              <w:rPr>
                <w:sz w:val="24"/>
                <w:szCs w:val="24"/>
                <w:lang w:eastAsia="ru-RU"/>
              </w:rPr>
            </w:pPr>
            <w:r w:rsidRPr="00F25FDC">
              <w:rPr>
                <w:sz w:val="24"/>
                <w:szCs w:val="24"/>
                <w:lang w:eastAsia="ru-RU"/>
              </w:rPr>
              <w:t>-</w:t>
            </w:r>
          </w:p>
        </w:tc>
        <w:tc>
          <w:tcPr>
            <w:tcW w:w="851" w:type="dxa"/>
          </w:tcPr>
          <w:p w14:paraId="65DA19D6" w14:textId="3F4AD274" w:rsidR="001113B3" w:rsidRPr="00F25FDC" w:rsidRDefault="003B384E" w:rsidP="001113B3">
            <w:pPr>
              <w:spacing w:after="0" w:line="240" w:lineRule="auto"/>
              <w:jc w:val="center"/>
              <w:rPr>
                <w:sz w:val="24"/>
                <w:szCs w:val="24"/>
                <w:lang w:eastAsia="ru-RU"/>
              </w:rPr>
            </w:pPr>
            <w:r w:rsidRPr="00F25FDC">
              <w:rPr>
                <w:sz w:val="24"/>
                <w:szCs w:val="24"/>
                <w:lang w:eastAsia="ru-RU"/>
              </w:rPr>
              <w:t>-</w:t>
            </w:r>
          </w:p>
        </w:tc>
        <w:tc>
          <w:tcPr>
            <w:tcW w:w="1930" w:type="dxa"/>
            <w:vMerge w:val="restart"/>
          </w:tcPr>
          <w:p w14:paraId="024C643F" w14:textId="49087E17" w:rsidR="001113B3" w:rsidRDefault="001113B3">
            <w:pPr>
              <w:spacing w:after="0" w:line="240" w:lineRule="auto"/>
              <w:rPr>
                <w:szCs w:val="20"/>
              </w:rPr>
            </w:pPr>
            <w:r>
              <w:rPr>
                <w:rFonts w:ascii="Times New Roman" w:hAnsi="Times New Roman"/>
                <w:sz w:val="24"/>
                <w:szCs w:val="24"/>
              </w:rPr>
              <w:t xml:space="preserve">Стимулювання закладів оздоровлення та відпочинку до </w:t>
            </w:r>
            <w:r>
              <w:rPr>
                <w:rFonts w:ascii="Times New Roman" w:hAnsi="Times New Roman"/>
                <w:sz w:val="24"/>
                <w:szCs w:val="24"/>
              </w:rPr>
              <w:lastRenderedPageBreak/>
              <w:t>розвитку та модернізації матеріально-технічної бази, підвищення якості та</w:t>
            </w:r>
            <w:r>
              <w:rPr>
                <w:szCs w:val="20"/>
              </w:rPr>
              <w:t xml:space="preserve"> </w:t>
            </w:r>
            <w:r>
              <w:rPr>
                <w:rFonts w:ascii="Times New Roman" w:hAnsi="Times New Roman"/>
                <w:sz w:val="24"/>
                <w:szCs w:val="24"/>
              </w:rPr>
              <w:t xml:space="preserve">розширення асортименту </w:t>
            </w:r>
            <w:proofErr w:type="spellStart"/>
            <w:r>
              <w:rPr>
                <w:rFonts w:ascii="Times New Roman" w:hAnsi="Times New Roman"/>
                <w:sz w:val="24"/>
                <w:szCs w:val="24"/>
              </w:rPr>
              <w:t>оздоровчо</w:t>
            </w:r>
            <w:proofErr w:type="spellEnd"/>
            <w:r>
              <w:rPr>
                <w:rFonts w:ascii="Times New Roman" w:hAnsi="Times New Roman"/>
                <w:sz w:val="24"/>
                <w:szCs w:val="24"/>
              </w:rPr>
              <w:t xml:space="preserve">-розважальних  послуг </w:t>
            </w:r>
          </w:p>
        </w:tc>
      </w:tr>
      <w:tr w:rsidR="00F25FDC" w14:paraId="478DE2DD" w14:textId="77777777" w:rsidTr="00F25FDC">
        <w:tc>
          <w:tcPr>
            <w:tcW w:w="527" w:type="dxa"/>
            <w:vMerge/>
            <w:vAlign w:val="center"/>
          </w:tcPr>
          <w:p w14:paraId="0CE48719" w14:textId="77777777" w:rsidR="00F25FDC" w:rsidRDefault="00F25FDC">
            <w:pPr>
              <w:spacing w:after="0" w:line="240" w:lineRule="auto"/>
              <w:rPr>
                <w:rFonts w:ascii="Times New Roman" w:hAnsi="Times New Roman"/>
                <w:b/>
                <w:sz w:val="20"/>
                <w:szCs w:val="20"/>
                <w:lang w:eastAsia="ru-RU"/>
              </w:rPr>
            </w:pPr>
          </w:p>
        </w:tc>
        <w:tc>
          <w:tcPr>
            <w:tcW w:w="1851" w:type="dxa"/>
          </w:tcPr>
          <w:p w14:paraId="361F8A5F" w14:textId="77777777" w:rsidR="00F25FDC" w:rsidRDefault="00F25FDC">
            <w:pPr>
              <w:spacing w:after="0" w:line="240" w:lineRule="auto"/>
              <w:rPr>
                <w:sz w:val="24"/>
                <w:szCs w:val="24"/>
                <w:lang w:eastAsia="ru-RU"/>
              </w:rPr>
            </w:pPr>
            <w:r>
              <w:rPr>
                <w:rFonts w:ascii="Times New Roman" w:hAnsi="Times New Roman"/>
                <w:sz w:val="24"/>
                <w:szCs w:val="24"/>
              </w:rPr>
              <w:t>Формування інформаційного простору для реалізації оздоровчої кампанії</w:t>
            </w:r>
          </w:p>
        </w:tc>
        <w:tc>
          <w:tcPr>
            <w:tcW w:w="2916" w:type="dxa"/>
          </w:tcPr>
          <w:p w14:paraId="730C3281" w14:textId="0D1529BE" w:rsidR="00F25FDC" w:rsidRDefault="00F25FDC">
            <w:pPr>
              <w:spacing w:after="0" w:line="240" w:lineRule="auto"/>
              <w:jc w:val="both"/>
              <w:rPr>
                <w:sz w:val="24"/>
                <w:szCs w:val="24"/>
                <w:lang w:eastAsia="ru-RU"/>
              </w:rPr>
            </w:pPr>
            <w:r>
              <w:rPr>
                <w:rFonts w:ascii="Times New Roman" w:hAnsi="Times New Roman"/>
                <w:sz w:val="24"/>
                <w:szCs w:val="24"/>
              </w:rPr>
              <w:t>5.6.Забезпечити широкий інформаційний супровід заходів з виконання Програми</w:t>
            </w:r>
          </w:p>
        </w:tc>
        <w:tc>
          <w:tcPr>
            <w:tcW w:w="992" w:type="dxa"/>
          </w:tcPr>
          <w:p w14:paraId="35FA7075" w14:textId="3D97F78F" w:rsidR="00F25FDC" w:rsidRDefault="00F25FDC" w:rsidP="003B384E">
            <w:pPr>
              <w:spacing w:after="0" w:line="240" w:lineRule="auto"/>
              <w:rPr>
                <w:szCs w:val="20"/>
              </w:rPr>
            </w:pPr>
            <w:r>
              <w:rPr>
                <w:rFonts w:ascii="Times New Roman" w:hAnsi="Times New Roman"/>
                <w:sz w:val="24"/>
                <w:szCs w:val="24"/>
              </w:rPr>
              <w:t>2021-2023</w:t>
            </w:r>
          </w:p>
        </w:tc>
        <w:tc>
          <w:tcPr>
            <w:tcW w:w="1985" w:type="dxa"/>
          </w:tcPr>
          <w:p w14:paraId="63B8FA10" w14:textId="32330D73" w:rsidR="00F25FDC" w:rsidRDefault="00F25FDC" w:rsidP="003401C8">
            <w:pPr>
              <w:spacing w:after="0" w:line="240" w:lineRule="auto"/>
              <w:rPr>
                <w:sz w:val="24"/>
                <w:szCs w:val="24"/>
                <w:lang w:eastAsia="ru-RU"/>
              </w:rPr>
            </w:pPr>
            <w:r>
              <w:rPr>
                <w:rFonts w:ascii="Times New Roman" w:hAnsi="Times New Roman" w:cs="Times New Roman"/>
                <w:color w:val="auto"/>
              </w:rPr>
              <w:t>В</w:t>
            </w:r>
            <w:r w:rsidRPr="00117E13">
              <w:rPr>
                <w:rFonts w:ascii="Times New Roman" w:hAnsi="Times New Roman" w:cs="Times New Roman"/>
                <w:color w:val="auto"/>
              </w:rPr>
              <w:t>ід</w:t>
            </w:r>
            <w:r>
              <w:rPr>
                <w:rFonts w:ascii="Times New Roman" w:hAnsi="Times New Roman" w:cs="Times New Roman"/>
                <w:color w:val="auto"/>
              </w:rPr>
              <w:t xml:space="preserve">діл </w:t>
            </w:r>
            <w:r w:rsidRPr="00117E13">
              <w:rPr>
                <w:rFonts w:ascii="Times New Roman" w:hAnsi="Times New Roman" w:cs="Times New Roman"/>
                <w:color w:val="000000"/>
              </w:rPr>
              <w:t>соціального захисту населення</w:t>
            </w:r>
            <w:r w:rsidR="003401C8">
              <w:rPr>
                <w:rFonts w:ascii="Times New Roman" w:hAnsi="Times New Roman" w:cs="Times New Roman"/>
                <w:color w:val="000000"/>
              </w:rPr>
              <w:t xml:space="preserve"> та</w:t>
            </w:r>
            <w:r w:rsidRPr="00117E13">
              <w:rPr>
                <w:rFonts w:ascii="Times New Roman" w:hAnsi="Times New Roman" w:cs="Times New Roman"/>
                <w:color w:val="000000"/>
              </w:rPr>
              <w:t xml:space="preserve"> </w:t>
            </w:r>
            <w:r>
              <w:rPr>
                <w:rFonts w:ascii="Times New Roman" w:hAnsi="Times New Roman" w:cs="Times New Roman"/>
                <w:color w:val="000000"/>
              </w:rPr>
              <w:t>охорони здоров’я</w:t>
            </w:r>
            <w:r w:rsidR="003401C8">
              <w:rPr>
                <w:rFonts w:ascii="Times New Roman" w:hAnsi="Times New Roman" w:cs="Times New Roman"/>
                <w:color w:val="000000"/>
              </w:rPr>
              <w:t>,</w:t>
            </w:r>
            <w:r>
              <w:rPr>
                <w:rFonts w:ascii="Times New Roman" w:hAnsi="Times New Roman" w:cs="Times New Roman"/>
                <w:color w:val="000000"/>
              </w:rPr>
              <w:t xml:space="preserve"> сектор молоді і спорту, сектор-служба у справах дітей</w:t>
            </w:r>
            <w:r w:rsidRPr="00117E13">
              <w:rPr>
                <w:rFonts w:ascii="Times New Roman" w:hAnsi="Times New Roman" w:cs="Times New Roman"/>
                <w:color w:val="000000"/>
              </w:rPr>
              <w:t xml:space="preserve"> </w:t>
            </w:r>
            <w:r>
              <w:rPr>
                <w:rFonts w:ascii="Times New Roman" w:hAnsi="Times New Roman" w:cs="Times New Roman"/>
                <w:sz w:val="24"/>
                <w:szCs w:val="24"/>
              </w:rPr>
              <w:t>виконавчого комітету Но-</w:t>
            </w:r>
            <w:proofErr w:type="spellStart"/>
            <w:r>
              <w:rPr>
                <w:rFonts w:ascii="Times New Roman" w:hAnsi="Times New Roman" w:cs="Times New Roman"/>
                <w:sz w:val="24"/>
                <w:szCs w:val="24"/>
              </w:rPr>
              <w:t>восанжарської</w:t>
            </w:r>
            <w:proofErr w:type="spellEnd"/>
            <w:r>
              <w:rPr>
                <w:rFonts w:ascii="Times New Roman" w:hAnsi="Times New Roman" w:cs="Times New Roman"/>
                <w:sz w:val="24"/>
                <w:szCs w:val="24"/>
              </w:rPr>
              <w:t xml:space="preserve"> селищної ради, відділ освіти се-</w:t>
            </w:r>
            <w:proofErr w:type="spellStart"/>
            <w:r>
              <w:rPr>
                <w:rFonts w:ascii="Times New Roman" w:hAnsi="Times New Roman" w:cs="Times New Roman"/>
                <w:sz w:val="24"/>
                <w:szCs w:val="24"/>
              </w:rPr>
              <w:t>лищної</w:t>
            </w:r>
            <w:proofErr w:type="spellEnd"/>
            <w:r>
              <w:rPr>
                <w:rFonts w:ascii="Times New Roman" w:hAnsi="Times New Roman" w:cs="Times New Roman"/>
                <w:sz w:val="24"/>
                <w:szCs w:val="24"/>
              </w:rPr>
              <w:t xml:space="preserve"> ради, </w:t>
            </w:r>
            <w:proofErr w:type="spellStart"/>
            <w:r>
              <w:rPr>
                <w:rFonts w:ascii="Times New Roman" w:hAnsi="Times New Roman"/>
                <w:sz w:val="24"/>
                <w:szCs w:val="24"/>
              </w:rPr>
              <w:t>ке-рівники</w:t>
            </w:r>
            <w:proofErr w:type="spellEnd"/>
            <w:r>
              <w:rPr>
                <w:rFonts w:ascii="Times New Roman" w:hAnsi="Times New Roman"/>
                <w:sz w:val="24"/>
                <w:szCs w:val="24"/>
              </w:rPr>
              <w:t xml:space="preserve"> закладів оздоровлення та відпочинку дітей </w:t>
            </w:r>
          </w:p>
        </w:tc>
        <w:tc>
          <w:tcPr>
            <w:tcW w:w="1417" w:type="dxa"/>
          </w:tcPr>
          <w:p w14:paraId="4A5E358B" w14:textId="77777777" w:rsidR="00F25FDC" w:rsidRDefault="00F25FDC">
            <w:pPr>
              <w:spacing w:after="0" w:line="240" w:lineRule="auto"/>
              <w:jc w:val="center"/>
              <w:rPr>
                <w:sz w:val="24"/>
                <w:szCs w:val="24"/>
                <w:lang w:eastAsia="ru-RU"/>
              </w:rPr>
            </w:pPr>
            <w:r>
              <w:rPr>
                <w:rFonts w:ascii="Times New Roman" w:hAnsi="Times New Roman"/>
                <w:sz w:val="24"/>
                <w:szCs w:val="24"/>
              </w:rPr>
              <w:t>-</w:t>
            </w:r>
          </w:p>
        </w:tc>
        <w:tc>
          <w:tcPr>
            <w:tcW w:w="992" w:type="dxa"/>
          </w:tcPr>
          <w:p w14:paraId="1B38E765" w14:textId="77777777" w:rsidR="00F25FDC" w:rsidRDefault="00F25FDC">
            <w:pPr>
              <w:spacing w:after="0" w:line="240" w:lineRule="auto"/>
              <w:jc w:val="center"/>
              <w:rPr>
                <w:b/>
                <w:sz w:val="24"/>
                <w:szCs w:val="24"/>
                <w:lang w:eastAsia="ru-RU"/>
              </w:rPr>
            </w:pPr>
            <w:r>
              <w:rPr>
                <w:rFonts w:ascii="Times New Roman" w:hAnsi="Times New Roman"/>
                <w:b/>
                <w:sz w:val="24"/>
                <w:szCs w:val="24"/>
              </w:rPr>
              <w:t>-</w:t>
            </w:r>
          </w:p>
        </w:tc>
        <w:tc>
          <w:tcPr>
            <w:tcW w:w="855" w:type="dxa"/>
          </w:tcPr>
          <w:p w14:paraId="7111D59F" w14:textId="77777777" w:rsidR="00F25FDC" w:rsidRDefault="00F25FDC">
            <w:pPr>
              <w:spacing w:after="0" w:line="240" w:lineRule="auto"/>
              <w:jc w:val="center"/>
              <w:rPr>
                <w:b/>
                <w:sz w:val="24"/>
                <w:szCs w:val="24"/>
                <w:lang w:eastAsia="ru-RU"/>
              </w:rPr>
            </w:pPr>
            <w:r>
              <w:rPr>
                <w:rFonts w:ascii="Times New Roman" w:hAnsi="Times New Roman"/>
                <w:b/>
                <w:sz w:val="24"/>
                <w:szCs w:val="24"/>
              </w:rPr>
              <w:t>-</w:t>
            </w:r>
          </w:p>
        </w:tc>
        <w:tc>
          <w:tcPr>
            <w:tcW w:w="988" w:type="dxa"/>
            <w:gridSpan w:val="4"/>
          </w:tcPr>
          <w:p w14:paraId="5F4CEF9C" w14:textId="4BD0E8F5" w:rsidR="00F25FDC" w:rsidRPr="00F25FDC" w:rsidRDefault="00F25FDC">
            <w:pPr>
              <w:spacing w:after="0" w:line="240" w:lineRule="auto"/>
              <w:jc w:val="center"/>
              <w:rPr>
                <w:sz w:val="24"/>
                <w:szCs w:val="24"/>
                <w:lang w:eastAsia="ru-RU"/>
              </w:rPr>
            </w:pPr>
            <w:r w:rsidRPr="00F25FDC">
              <w:rPr>
                <w:sz w:val="24"/>
                <w:szCs w:val="24"/>
                <w:lang w:eastAsia="ru-RU"/>
              </w:rPr>
              <w:t>-</w:t>
            </w:r>
          </w:p>
        </w:tc>
        <w:tc>
          <w:tcPr>
            <w:tcW w:w="851" w:type="dxa"/>
          </w:tcPr>
          <w:p w14:paraId="6B886141" w14:textId="2885CBE2" w:rsidR="00F25FDC" w:rsidRPr="00F25FDC" w:rsidRDefault="00F25FDC" w:rsidP="001113B3">
            <w:pPr>
              <w:spacing w:after="0" w:line="240" w:lineRule="auto"/>
              <w:jc w:val="center"/>
              <w:rPr>
                <w:sz w:val="24"/>
                <w:szCs w:val="24"/>
                <w:lang w:eastAsia="ru-RU"/>
              </w:rPr>
            </w:pPr>
            <w:r w:rsidRPr="00F25FDC">
              <w:rPr>
                <w:sz w:val="24"/>
                <w:szCs w:val="24"/>
                <w:lang w:eastAsia="ru-RU"/>
              </w:rPr>
              <w:t>-</w:t>
            </w:r>
          </w:p>
        </w:tc>
        <w:tc>
          <w:tcPr>
            <w:tcW w:w="1930" w:type="dxa"/>
            <w:vMerge/>
            <w:vAlign w:val="center"/>
          </w:tcPr>
          <w:p w14:paraId="543D1CFC" w14:textId="56508EF0" w:rsidR="00F25FDC" w:rsidRDefault="00F25FDC">
            <w:pPr>
              <w:spacing w:after="0" w:line="240" w:lineRule="auto"/>
              <w:rPr>
                <w:szCs w:val="20"/>
              </w:rPr>
            </w:pPr>
          </w:p>
        </w:tc>
      </w:tr>
      <w:tr w:rsidR="001113B3" w14:paraId="699D0D5C" w14:textId="77777777" w:rsidTr="008C1B84">
        <w:tc>
          <w:tcPr>
            <w:tcW w:w="9688" w:type="dxa"/>
            <w:gridSpan w:val="6"/>
          </w:tcPr>
          <w:p w14:paraId="42488E80" w14:textId="66D771AD" w:rsidR="003B384E" w:rsidRDefault="001113B3">
            <w:pPr>
              <w:spacing w:after="0"/>
              <w:jc w:val="both"/>
              <w:rPr>
                <w:rFonts w:ascii="Times New Roman" w:hAnsi="Times New Roman"/>
                <w:b/>
                <w:sz w:val="24"/>
                <w:szCs w:val="24"/>
              </w:rPr>
            </w:pPr>
            <w:r>
              <w:rPr>
                <w:rFonts w:ascii="Times New Roman" w:hAnsi="Times New Roman"/>
                <w:b/>
                <w:sz w:val="24"/>
                <w:szCs w:val="24"/>
              </w:rPr>
              <w:t>ВСЬОГО</w:t>
            </w:r>
            <w:r w:rsidR="003B384E">
              <w:rPr>
                <w:rFonts w:ascii="Times New Roman" w:hAnsi="Times New Roman"/>
                <w:b/>
                <w:sz w:val="24"/>
                <w:szCs w:val="24"/>
              </w:rPr>
              <w:t>:</w:t>
            </w:r>
            <w:r>
              <w:rPr>
                <w:rFonts w:ascii="Times New Roman" w:hAnsi="Times New Roman"/>
                <w:b/>
                <w:sz w:val="24"/>
                <w:szCs w:val="24"/>
              </w:rPr>
              <w:t xml:space="preserve">                                                                                                                           </w:t>
            </w:r>
          </w:p>
          <w:p w14:paraId="4B01997E" w14:textId="28119CC4" w:rsidR="001113B3" w:rsidRPr="00B01815" w:rsidRDefault="003B384E" w:rsidP="003B384E">
            <w:pPr>
              <w:spacing w:after="0" w:line="240" w:lineRule="auto"/>
              <w:jc w:val="center"/>
              <w:rPr>
                <w:rFonts w:ascii="Times New Roman" w:hAnsi="Times New Roman" w:cs="Times New Roman"/>
                <w:b/>
                <w:sz w:val="24"/>
                <w:szCs w:val="24"/>
                <w:lang w:eastAsia="ru-RU"/>
              </w:rPr>
            </w:pPr>
            <w:r>
              <w:rPr>
                <w:b/>
                <w:sz w:val="24"/>
                <w:szCs w:val="24"/>
                <w:lang w:eastAsia="ru-RU"/>
              </w:rPr>
              <w:t xml:space="preserve">                          </w:t>
            </w:r>
            <w:r w:rsidRPr="00B01815">
              <w:rPr>
                <w:rFonts w:ascii="Times New Roman" w:hAnsi="Times New Roman" w:cs="Times New Roman"/>
                <w:b/>
                <w:sz w:val="24"/>
                <w:szCs w:val="24"/>
                <w:lang w:eastAsia="ru-RU"/>
              </w:rPr>
              <w:t>Бюджет</w:t>
            </w:r>
            <w:r w:rsidR="003401C8">
              <w:rPr>
                <w:rFonts w:ascii="Times New Roman" w:hAnsi="Times New Roman" w:cs="Times New Roman"/>
                <w:b/>
                <w:sz w:val="24"/>
                <w:szCs w:val="24"/>
                <w:lang w:eastAsia="ru-RU"/>
              </w:rPr>
              <w:t xml:space="preserve"> селищної</w:t>
            </w:r>
            <w:r w:rsidRPr="00B01815">
              <w:rPr>
                <w:rFonts w:ascii="Times New Roman" w:hAnsi="Times New Roman" w:cs="Times New Roman"/>
                <w:b/>
                <w:sz w:val="24"/>
                <w:szCs w:val="24"/>
                <w:lang w:eastAsia="ru-RU"/>
              </w:rPr>
              <w:t xml:space="preserve"> територіальної громади</w:t>
            </w:r>
          </w:p>
          <w:p w14:paraId="640DEF6E" w14:textId="77777777" w:rsidR="003B384E" w:rsidRPr="00B01815" w:rsidRDefault="003B384E" w:rsidP="003B384E">
            <w:pPr>
              <w:spacing w:after="0" w:line="240" w:lineRule="auto"/>
              <w:jc w:val="center"/>
              <w:rPr>
                <w:rFonts w:ascii="Times New Roman" w:hAnsi="Times New Roman" w:cs="Times New Roman"/>
                <w:b/>
                <w:sz w:val="24"/>
                <w:szCs w:val="24"/>
                <w:lang w:eastAsia="ru-RU"/>
              </w:rPr>
            </w:pPr>
          </w:p>
          <w:p w14:paraId="1EBD48F9" w14:textId="77777777" w:rsidR="003B384E" w:rsidRDefault="003B384E" w:rsidP="003B384E">
            <w:pPr>
              <w:spacing w:after="0" w:line="240" w:lineRule="auto"/>
              <w:jc w:val="center"/>
              <w:rPr>
                <w:rFonts w:ascii="Times New Roman" w:hAnsi="Times New Roman" w:cs="Times New Roman"/>
                <w:b/>
                <w:sz w:val="24"/>
                <w:szCs w:val="24"/>
                <w:lang w:eastAsia="ru-RU"/>
              </w:rPr>
            </w:pPr>
            <w:r w:rsidRPr="00B01815">
              <w:rPr>
                <w:rFonts w:ascii="Times New Roman" w:hAnsi="Times New Roman" w:cs="Times New Roman"/>
                <w:b/>
                <w:sz w:val="24"/>
                <w:szCs w:val="24"/>
                <w:lang w:eastAsia="ru-RU"/>
              </w:rPr>
              <w:t xml:space="preserve">     Небюджетні джерела</w:t>
            </w:r>
          </w:p>
          <w:p w14:paraId="0A9A96FC" w14:textId="78FB0FB7" w:rsidR="00FA3125" w:rsidRDefault="00FA3125" w:rsidP="003B384E">
            <w:pPr>
              <w:spacing w:after="0" w:line="240" w:lineRule="auto"/>
              <w:jc w:val="center"/>
              <w:rPr>
                <w:b/>
                <w:sz w:val="24"/>
                <w:szCs w:val="24"/>
                <w:lang w:eastAsia="ru-RU"/>
              </w:rPr>
            </w:pPr>
            <w:r>
              <w:rPr>
                <w:rFonts w:ascii="Times New Roman" w:hAnsi="Times New Roman" w:cs="Times New Roman"/>
                <w:b/>
                <w:sz w:val="24"/>
                <w:szCs w:val="24"/>
                <w:lang w:eastAsia="ru-RU"/>
              </w:rPr>
              <w:t>Обласний бюджет</w:t>
            </w:r>
          </w:p>
        </w:tc>
        <w:tc>
          <w:tcPr>
            <w:tcW w:w="992" w:type="dxa"/>
          </w:tcPr>
          <w:p w14:paraId="586C1F22" w14:textId="77777777" w:rsidR="003B384E" w:rsidRDefault="003B384E">
            <w:pPr>
              <w:spacing w:after="0" w:line="240" w:lineRule="auto"/>
              <w:jc w:val="both"/>
              <w:rPr>
                <w:rFonts w:ascii="Times New Roman" w:hAnsi="Times New Roman"/>
                <w:b/>
                <w:color w:val="auto"/>
                <w:sz w:val="24"/>
                <w:szCs w:val="24"/>
                <w:lang w:eastAsia="ru-RU"/>
              </w:rPr>
            </w:pPr>
          </w:p>
          <w:p w14:paraId="679EF5D9" w14:textId="5E923308" w:rsidR="001113B3" w:rsidRPr="00615FDF" w:rsidRDefault="00F25FDC">
            <w:pPr>
              <w:spacing w:after="0" w:line="240" w:lineRule="auto"/>
              <w:jc w:val="both"/>
              <w:rPr>
                <w:rFonts w:ascii="Times New Roman" w:hAnsi="Times New Roman"/>
                <w:b/>
                <w:color w:val="auto"/>
                <w:sz w:val="24"/>
                <w:szCs w:val="24"/>
                <w:lang w:eastAsia="ru-RU"/>
              </w:rPr>
            </w:pPr>
            <w:r>
              <w:rPr>
                <w:rFonts w:ascii="Times New Roman" w:hAnsi="Times New Roman"/>
                <w:b/>
                <w:color w:val="auto"/>
                <w:sz w:val="24"/>
                <w:szCs w:val="24"/>
                <w:lang w:eastAsia="ru-RU"/>
              </w:rPr>
              <w:t>2268,0</w:t>
            </w:r>
          </w:p>
          <w:p w14:paraId="584A6E6C" w14:textId="77777777" w:rsidR="001113B3" w:rsidRPr="00615FDF" w:rsidRDefault="001113B3">
            <w:pPr>
              <w:spacing w:after="0" w:line="240" w:lineRule="auto"/>
              <w:jc w:val="both"/>
              <w:rPr>
                <w:rFonts w:ascii="Times New Roman" w:hAnsi="Times New Roman"/>
                <w:b/>
                <w:color w:val="auto"/>
                <w:sz w:val="24"/>
                <w:szCs w:val="24"/>
                <w:lang w:eastAsia="ru-RU"/>
              </w:rPr>
            </w:pPr>
          </w:p>
          <w:p w14:paraId="282A52B3" w14:textId="77777777" w:rsidR="001113B3" w:rsidRDefault="00B01815" w:rsidP="00B01815">
            <w:pPr>
              <w:spacing w:after="0" w:line="240" w:lineRule="auto"/>
              <w:jc w:val="both"/>
              <w:rPr>
                <w:rFonts w:ascii="Times New Roman" w:hAnsi="Times New Roman"/>
                <w:b/>
                <w:color w:val="auto"/>
                <w:sz w:val="24"/>
                <w:szCs w:val="24"/>
                <w:lang w:eastAsia="ru-RU"/>
              </w:rPr>
            </w:pPr>
            <w:r>
              <w:rPr>
                <w:rFonts w:ascii="Times New Roman" w:hAnsi="Times New Roman"/>
                <w:b/>
                <w:color w:val="auto"/>
                <w:sz w:val="24"/>
                <w:szCs w:val="24"/>
                <w:lang w:eastAsia="ru-RU"/>
              </w:rPr>
              <w:t>530</w:t>
            </w:r>
            <w:r w:rsidR="001113B3" w:rsidRPr="00615FDF">
              <w:rPr>
                <w:rFonts w:ascii="Times New Roman" w:hAnsi="Times New Roman"/>
                <w:b/>
                <w:color w:val="auto"/>
                <w:sz w:val="24"/>
                <w:szCs w:val="24"/>
                <w:lang w:eastAsia="ru-RU"/>
              </w:rPr>
              <w:t>,0</w:t>
            </w:r>
          </w:p>
          <w:p w14:paraId="3A7B05AB" w14:textId="3CFB205D" w:rsidR="00FA3125" w:rsidRPr="00615FDF" w:rsidRDefault="00FA3125" w:rsidP="00B01815">
            <w:pPr>
              <w:spacing w:after="0" w:line="240" w:lineRule="auto"/>
              <w:jc w:val="both"/>
              <w:rPr>
                <w:color w:val="auto"/>
                <w:szCs w:val="20"/>
              </w:rPr>
            </w:pPr>
            <w:r>
              <w:rPr>
                <w:rFonts w:ascii="Times New Roman" w:hAnsi="Times New Roman"/>
                <w:b/>
                <w:color w:val="auto"/>
                <w:sz w:val="24"/>
                <w:szCs w:val="24"/>
                <w:lang w:eastAsia="ru-RU"/>
              </w:rPr>
              <w:t>248,0</w:t>
            </w:r>
          </w:p>
        </w:tc>
        <w:tc>
          <w:tcPr>
            <w:tcW w:w="851" w:type="dxa"/>
          </w:tcPr>
          <w:p w14:paraId="23893B8B" w14:textId="77777777" w:rsidR="001113B3" w:rsidRDefault="001113B3">
            <w:pPr>
              <w:spacing w:after="0" w:line="240" w:lineRule="auto"/>
              <w:jc w:val="center"/>
              <w:rPr>
                <w:rFonts w:ascii="Times New Roman" w:hAnsi="Times New Roman"/>
                <w:b/>
                <w:color w:val="auto"/>
                <w:sz w:val="24"/>
                <w:szCs w:val="24"/>
              </w:rPr>
            </w:pPr>
          </w:p>
          <w:p w14:paraId="2519402C" w14:textId="5031BCB1" w:rsidR="001113B3" w:rsidRPr="00615FDF" w:rsidRDefault="00F25FDC">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838,0</w:t>
            </w:r>
          </w:p>
          <w:p w14:paraId="3BA2FBCA" w14:textId="77777777" w:rsidR="003B384E" w:rsidRDefault="003B384E">
            <w:pPr>
              <w:spacing w:after="0" w:line="240" w:lineRule="auto"/>
              <w:jc w:val="center"/>
              <w:rPr>
                <w:rFonts w:ascii="Times New Roman" w:hAnsi="Times New Roman"/>
                <w:b/>
                <w:color w:val="auto"/>
                <w:sz w:val="24"/>
                <w:szCs w:val="24"/>
              </w:rPr>
            </w:pPr>
          </w:p>
          <w:p w14:paraId="7D7DF771" w14:textId="77777777" w:rsidR="001113B3" w:rsidRDefault="00F25FDC">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1</w:t>
            </w:r>
            <w:r w:rsidR="001113B3" w:rsidRPr="00615FDF">
              <w:rPr>
                <w:rFonts w:ascii="Times New Roman" w:hAnsi="Times New Roman"/>
                <w:b/>
                <w:color w:val="auto"/>
                <w:sz w:val="24"/>
                <w:szCs w:val="24"/>
              </w:rPr>
              <w:t>70,0</w:t>
            </w:r>
          </w:p>
          <w:p w14:paraId="54BFA0D0" w14:textId="60D7A21F" w:rsidR="00FA3125" w:rsidRPr="00615FDF" w:rsidRDefault="00FA3125">
            <w:pPr>
              <w:spacing w:after="0" w:line="240" w:lineRule="auto"/>
              <w:jc w:val="center"/>
              <w:rPr>
                <w:color w:val="auto"/>
                <w:szCs w:val="20"/>
              </w:rPr>
            </w:pPr>
            <w:r>
              <w:rPr>
                <w:rFonts w:ascii="Times New Roman" w:hAnsi="Times New Roman"/>
                <w:b/>
                <w:color w:val="auto"/>
                <w:sz w:val="24"/>
                <w:szCs w:val="24"/>
              </w:rPr>
              <w:t>248,0</w:t>
            </w:r>
          </w:p>
        </w:tc>
        <w:tc>
          <w:tcPr>
            <w:tcW w:w="992" w:type="dxa"/>
            <w:gridSpan w:val="4"/>
          </w:tcPr>
          <w:p w14:paraId="7A4F75DA" w14:textId="77777777" w:rsidR="003B384E" w:rsidRDefault="003B384E" w:rsidP="001113B3">
            <w:pPr>
              <w:spacing w:after="0" w:line="240" w:lineRule="auto"/>
              <w:jc w:val="center"/>
              <w:rPr>
                <w:rFonts w:ascii="Times New Roman" w:hAnsi="Times New Roman"/>
                <w:b/>
                <w:color w:val="auto"/>
                <w:sz w:val="24"/>
                <w:szCs w:val="24"/>
              </w:rPr>
            </w:pPr>
          </w:p>
          <w:p w14:paraId="2E818B91" w14:textId="18D0C90D" w:rsidR="001113B3" w:rsidRDefault="00F25FDC" w:rsidP="001113B3">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690,0</w:t>
            </w:r>
          </w:p>
          <w:p w14:paraId="1CBDA8BA" w14:textId="32FEB978" w:rsidR="00F25FDC" w:rsidRDefault="00F25FDC" w:rsidP="001113B3">
            <w:pPr>
              <w:spacing w:after="0" w:line="240" w:lineRule="auto"/>
              <w:jc w:val="center"/>
              <w:rPr>
                <w:rFonts w:ascii="Times New Roman" w:hAnsi="Times New Roman"/>
                <w:b/>
                <w:color w:val="auto"/>
                <w:sz w:val="24"/>
                <w:szCs w:val="24"/>
              </w:rPr>
            </w:pPr>
          </w:p>
          <w:p w14:paraId="711DF886" w14:textId="581AFB54" w:rsidR="00F25FDC" w:rsidRPr="00615FDF" w:rsidRDefault="00F25FDC" w:rsidP="001113B3">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180,0</w:t>
            </w:r>
          </w:p>
          <w:p w14:paraId="75A0D870" w14:textId="77777777" w:rsidR="001113B3" w:rsidRPr="00615FDF" w:rsidRDefault="001113B3">
            <w:pPr>
              <w:spacing w:after="0" w:line="240" w:lineRule="auto"/>
              <w:jc w:val="center"/>
              <w:rPr>
                <w:color w:val="auto"/>
                <w:szCs w:val="20"/>
              </w:rPr>
            </w:pPr>
          </w:p>
        </w:tc>
        <w:tc>
          <w:tcPr>
            <w:tcW w:w="851" w:type="dxa"/>
          </w:tcPr>
          <w:p w14:paraId="314C2DCD" w14:textId="77777777" w:rsidR="001113B3" w:rsidRDefault="001113B3">
            <w:pPr>
              <w:spacing w:after="0" w:line="240" w:lineRule="auto"/>
              <w:jc w:val="center"/>
              <w:rPr>
                <w:color w:val="auto"/>
                <w:szCs w:val="20"/>
              </w:rPr>
            </w:pPr>
          </w:p>
          <w:p w14:paraId="7F14F312" w14:textId="77777777" w:rsidR="00F25FDC" w:rsidRDefault="00F25FDC">
            <w:pPr>
              <w:spacing w:after="0" w:line="240" w:lineRule="auto"/>
              <w:jc w:val="center"/>
              <w:rPr>
                <w:rFonts w:ascii="Times New Roman" w:hAnsi="Times New Roman" w:cs="Times New Roman"/>
                <w:b/>
                <w:color w:val="auto"/>
                <w:sz w:val="24"/>
                <w:szCs w:val="24"/>
              </w:rPr>
            </w:pPr>
            <w:r w:rsidRPr="00F25FDC">
              <w:rPr>
                <w:rFonts w:ascii="Times New Roman" w:hAnsi="Times New Roman" w:cs="Times New Roman"/>
                <w:b/>
                <w:color w:val="auto"/>
                <w:sz w:val="24"/>
                <w:szCs w:val="24"/>
              </w:rPr>
              <w:t>740,0</w:t>
            </w:r>
          </w:p>
          <w:p w14:paraId="4D87DDC6" w14:textId="77777777" w:rsidR="00F25FDC" w:rsidRDefault="00F25FDC">
            <w:pPr>
              <w:spacing w:after="0" w:line="240" w:lineRule="auto"/>
              <w:jc w:val="center"/>
              <w:rPr>
                <w:rFonts w:ascii="Times New Roman" w:hAnsi="Times New Roman" w:cs="Times New Roman"/>
                <w:b/>
                <w:color w:val="auto"/>
                <w:sz w:val="24"/>
                <w:szCs w:val="24"/>
              </w:rPr>
            </w:pPr>
          </w:p>
          <w:p w14:paraId="1BE0D368" w14:textId="65DF54C3" w:rsidR="00F25FDC" w:rsidRPr="00F25FDC" w:rsidRDefault="00F25FDC">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180,0</w:t>
            </w:r>
          </w:p>
        </w:tc>
        <w:tc>
          <w:tcPr>
            <w:tcW w:w="1930" w:type="dxa"/>
          </w:tcPr>
          <w:p w14:paraId="56893AAE" w14:textId="2098AAE5" w:rsidR="001113B3" w:rsidRDefault="001113B3">
            <w:pPr>
              <w:spacing w:after="0" w:line="240" w:lineRule="auto"/>
              <w:rPr>
                <w:rFonts w:ascii="Times New Roman" w:hAnsi="Times New Roman"/>
                <w:sz w:val="20"/>
                <w:szCs w:val="20"/>
                <w:lang w:eastAsia="ru-RU"/>
              </w:rPr>
            </w:pPr>
          </w:p>
        </w:tc>
      </w:tr>
    </w:tbl>
    <w:p w14:paraId="49166EB1"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CA16832"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
    <w:p w14:paraId="57273595" w14:textId="5C42A1EA"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14:paraId="034A745D" w14:textId="5A5ECBE8" w:rsidR="001113B3" w:rsidRDefault="001113B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14:paraId="01C15F00" w14:textId="726633B3" w:rsidR="001113B3" w:rsidRDefault="001113B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14:paraId="163F72DE" w14:textId="34093AD1"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14:paraId="1B266B0B" w14:textId="7021AA90" w:rsidR="00051F13" w:rsidRDefault="001113B3" w:rsidP="001113B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lastRenderedPageBreak/>
        <w:t xml:space="preserve">                                                                                                                                                          Додаток 3 до Програми</w:t>
      </w:r>
    </w:p>
    <w:p w14:paraId="2BE547E9" w14:textId="75F1AE41" w:rsidR="00051F13" w:rsidRDefault="00051F13" w:rsidP="001113B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sz w:val="28"/>
          <w:szCs w:val="28"/>
        </w:rPr>
        <w:t xml:space="preserve">                                                                                              </w:t>
      </w:r>
      <w:r w:rsidR="001113B3">
        <w:rPr>
          <w:rFonts w:ascii="Times New Roman" w:hAnsi="Times New Roman"/>
          <w:sz w:val="28"/>
          <w:szCs w:val="28"/>
        </w:rPr>
        <w:t xml:space="preserve">                                           </w:t>
      </w:r>
      <w:r>
        <w:rPr>
          <w:rFonts w:ascii="Times New Roman" w:hAnsi="Times New Roman"/>
          <w:sz w:val="28"/>
          <w:szCs w:val="28"/>
        </w:rPr>
        <w:t xml:space="preserve">         </w:t>
      </w:r>
      <w:r w:rsidR="001113B3">
        <w:rPr>
          <w:rFonts w:ascii="Times New Roman" w:hAnsi="Times New Roman"/>
          <w:sz w:val="28"/>
          <w:szCs w:val="28"/>
        </w:rPr>
        <w:t xml:space="preserve">               </w:t>
      </w:r>
      <w:r>
        <w:rPr>
          <w:rFonts w:ascii="Times New Roman" w:hAnsi="Times New Roman"/>
          <w:sz w:val="28"/>
          <w:szCs w:val="28"/>
        </w:rPr>
        <w:t xml:space="preserve">                                               </w:t>
      </w:r>
      <w:r w:rsidR="001113B3">
        <w:rPr>
          <w:rFonts w:ascii="Times New Roman" w:hAnsi="Times New Roman"/>
          <w:sz w:val="28"/>
          <w:szCs w:val="28"/>
        </w:rPr>
        <w:t xml:space="preserve">        </w:t>
      </w:r>
    </w:p>
    <w:p w14:paraId="160470FE" w14:textId="44F6B10B" w:rsidR="00051F13" w:rsidRDefault="0040563B"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7</w:t>
      </w:r>
      <w:r w:rsidR="003401C8">
        <w:rPr>
          <w:rFonts w:ascii="Times New Roman" w:hAnsi="Times New Roman"/>
          <w:b/>
          <w:sz w:val="28"/>
          <w:szCs w:val="28"/>
        </w:rPr>
        <w:t xml:space="preserve">. </w:t>
      </w:r>
      <w:r w:rsidR="00051F13">
        <w:rPr>
          <w:rFonts w:ascii="Times New Roman" w:hAnsi="Times New Roman"/>
          <w:b/>
          <w:sz w:val="28"/>
          <w:szCs w:val="28"/>
        </w:rPr>
        <w:t>Очікувані результати виконання Програми</w:t>
      </w:r>
    </w:p>
    <w:p w14:paraId="436F6E5B"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4E967BC" w14:textId="77777777" w:rsidR="00051F13" w:rsidRDefault="00051F13" w:rsidP="00706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37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1E0" w:firstRow="1" w:lastRow="1" w:firstColumn="1" w:lastColumn="1" w:noHBand="0" w:noVBand="0"/>
      </w:tblPr>
      <w:tblGrid>
        <w:gridCol w:w="3832"/>
        <w:gridCol w:w="3318"/>
        <w:gridCol w:w="1234"/>
        <w:gridCol w:w="1573"/>
        <w:gridCol w:w="1155"/>
        <w:gridCol w:w="30"/>
        <w:gridCol w:w="1200"/>
        <w:gridCol w:w="15"/>
        <w:gridCol w:w="1408"/>
      </w:tblGrid>
      <w:tr w:rsidR="00051F13" w14:paraId="06252AD8" w14:textId="77777777" w:rsidTr="001113B3">
        <w:trPr>
          <w:trHeight w:val="533"/>
        </w:trPr>
        <w:tc>
          <w:tcPr>
            <w:tcW w:w="3832" w:type="dxa"/>
            <w:vMerge w:val="restart"/>
          </w:tcPr>
          <w:p w14:paraId="293D667F" w14:textId="77777777" w:rsidR="00051F13" w:rsidRDefault="00051F13">
            <w:pPr>
              <w:spacing w:after="0" w:line="240" w:lineRule="auto"/>
              <w:jc w:val="center"/>
              <w:rPr>
                <w:sz w:val="24"/>
                <w:szCs w:val="24"/>
                <w:lang w:eastAsia="ru-RU"/>
              </w:rPr>
            </w:pPr>
            <w:r>
              <w:rPr>
                <w:rFonts w:ascii="Times New Roman" w:hAnsi="Times New Roman"/>
                <w:sz w:val="24"/>
                <w:szCs w:val="24"/>
              </w:rPr>
              <w:t>Найменування завдання</w:t>
            </w:r>
          </w:p>
        </w:tc>
        <w:tc>
          <w:tcPr>
            <w:tcW w:w="3318" w:type="dxa"/>
            <w:vMerge w:val="restart"/>
          </w:tcPr>
          <w:p w14:paraId="3391EFC1" w14:textId="77777777" w:rsidR="00051F13" w:rsidRDefault="00051F13">
            <w:pPr>
              <w:spacing w:after="0" w:line="240" w:lineRule="auto"/>
              <w:jc w:val="center"/>
              <w:rPr>
                <w:sz w:val="24"/>
                <w:szCs w:val="24"/>
                <w:lang w:eastAsia="ru-RU"/>
              </w:rPr>
            </w:pPr>
            <w:r>
              <w:rPr>
                <w:rFonts w:ascii="Times New Roman" w:hAnsi="Times New Roman"/>
                <w:sz w:val="24"/>
                <w:szCs w:val="24"/>
              </w:rPr>
              <w:t>Результативні показники</w:t>
            </w:r>
          </w:p>
        </w:tc>
        <w:tc>
          <w:tcPr>
            <w:tcW w:w="1234" w:type="dxa"/>
            <w:vMerge w:val="restart"/>
          </w:tcPr>
          <w:p w14:paraId="00A77BE2" w14:textId="77777777" w:rsidR="00051F13" w:rsidRDefault="00051F13">
            <w:pPr>
              <w:spacing w:after="0" w:line="240" w:lineRule="auto"/>
              <w:jc w:val="right"/>
              <w:rPr>
                <w:sz w:val="24"/>
                <w:szCs w:val="24"/>
                <w:lang w:eastAsia="ru-RU"/>
              </w:rPr>
            </w:pPr>
            <w:r>
              <w:rPr>
                <w:rFonts w:ascii="Times New Roman" w:hAnsi="Times New Roman"/>
                <w:sz w:val="24"/>
                <w:szCs w:val="24"/>
              </w:rPr>
              <w:t>Одиниця</w:t>
            </w:r>
          </w:p>
          <w:p w14:paraId="34484C7E" w14:textId="77777777" w:rsidR="00051F13" w:rsidRDefault="00051F13">
            <w:pPr>
              <w:spacing w:after="0" w:line="240" w:lineRule="auto"/>
              <w:jc w:val="center"/>
              <w:rPr>
                <w:sz w:val="24"/>
                <w:szCs w:val="24"/>
                <w:lang w:eastAsia="ru-RU"/>
              </w:rPr>
            </w:pPr>
            <w:r>
              <w:rPr>
                <w:rFonts w:ascii="Times New Roman" w:hAnsi="Times New Roman"/>
                <w:sz w:val="24"/>
                <w:szCs w:val="24"/>
              </w:rPr>
              <w:t>виміру</w:t>
            </w:r>
          </w:p>
        </w:tc>
        <w:tc>
          <w:tcPr>
            <w:tcW w:w="1573" w:type="dxa"/>
            <w:vMerge w:val="restart"/>
          </w:tcPr>
          <w:p w14:paraId="54AB4AE0" w14:textId="77777777" w:rsidR="00051F13" w:rsidRDefault="00051F13">
            <w:pPr>
              <w:spacing w:after="0" w:line="240" w:lineRule="auto"/>
              <w:jc w:val="center"/>
            </w:pPr>
            <w:r>
              <w:rPr>
                <w:rFonts w:ascii="Times New Roman" w:hAnsi="Times New Roman"/>
                <w:sz w:val="24"/>
                <w:szCs w:val="24"/>
              </w:rPr>
              <w:t>всього</w:t>
            </w:r>
          </w:p>
        </w:tc>
        <w:tc>
          <w:tcPr>
            <w:tcW w:w="3808" w:type="dxa"/>
            <w:gridSpan w:val="5"/>
          </w:tcPr>
          <w:p w14:paraId="4A645532" w14:textId="77777777" w:rsidR="00051F13" w:rsidRDefault="00051F13">
            <w:pPr>
              <w:spacing w:after="0" w:line="240" w:lineRule="auto"/>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т.ч</w:t>
            </w:r>
            <w:proofErr w:type="spellEnd"/>
            <w:r>
              <w:rPr>
                <w:rFonts w:ascii="Times New Roman" w:hAnsi="Times New Roman" w:cs="Times New Roman"/>
              </w:rPr>
              <w:t>. за роками</w:t>
            </w:r>
          </w:p>
        </w:tc>
      </w:tr>
      <w:tr w:rsidR="001113B3" w14:paraId="0EF98C3B" w14:textId="16DF065C" w:rsidTr="001113B3">
        <w:trPr>
          <w:trHeight w:val="345"/>
        </w:trPr>
        <w:tc>
          <w:tcPr>
            <w:tcW w:w="0" w:type="auto"/>
            <w:vMerge/>
            <w:vAlign w:val="center"/>
          </w:tcPr>
          <w:p w14:paraId="5AE9657A" w14:textId="77777777" w:rsidR="001113B3" w:rsidRDefault="001113B3">
            <w:pPr>
              <w:spacing w:after="0" w:line="240" w:lineRule="auto"/>
              <w:rPr>
                <w:sz w:val="24"/>
                <w:szCs w:val="24"/>
                <w:lang w:eastAsia="ru-RU"/>
              </w:rPr>
            </w:pPr>
          </w:p>
        </w:tc>
        <w:tc>
          <w:tcPr>
            <w:tcW w:w="0" w:type="auto"/>
            <w:vMerge/>
            <w:vAlign w:val="center"/>
          </w:tcPr>
          <w:p w14:paraId="46E6DE53" w14:textId="77777777" w:rsidR="001113B3" w:rsidRDefault="001113B3">
            <w:pPr>
              <w:spacing w:after="0" w:line="240" w:lineRule="auto"/>
              <w:rPr>
                <w:sz w:val="24"/>
                <w:szCs w:val="24"/>
                <w:lang w:eastAsia="ru-RU"/>
              </w:rPr>
            </w:pPr>
          </w:p>
        </w:tc>
        <w:tc>
          <w:tcPr>
            <w:tcW w:w="0" w:type="auto"/>
            <w:vMerge/>
            <w:vAlign w:val="center"/>
          </w:tcPr>
          <w:p w14:paraId="21EBEA4D" w14:textId="77777777" w:rsidR="001113B3" w:rsidRDefault="001113B3">
            <w:pPr>
              <w:spacing w:after="0" w:line="240" w:lineRule="auto"/>
              <w:rPr>
                <w:sz w:val="24"/>
                <w:szCs w:val="24"/>
                <w:lang w:eastAsia="ru-RU"/>
              </w:rPr>
            </w:pPr>
          </w:p>
        </w:tc>
        <w:tc>
          <w:tcPr>
            <w:tcW w:w="0" w:type="auto"/>
            <w:vMerge/>
            <w:vAlign w:val="center"/>
          </w:tcPr>
          <w:p w14:paraId="72883EC5" w14:textId="77777777" w:rsidR="001113B3" w:rsidRDefault="001113B3">
            <w:pPr>
              <w:spacing w:after="0" w:line="240" w:lineRule="auto"/>
            </w:pPr>
          </w:p>
        </w:tc>
        <w:tc>
          <w:tcPr>
            <w:tcW w:w="1185" w:type="dxa"/>
            <w:gridSpan w:val="2"/>
          </w:tcPr>
          <w:p w14:paraId="6FDD119C" w14:textId="33634380" w:rsidR="001113B3" w:rsidRPr="009C5D08" w:rsidRDefault="009C5D08" w:rsidP="001113B3">
            <w:pPr>
              <w:spacing w:after="0" w:line="240" w:lineRule="auto"/>
              <w:jc w:val="center"/>
              <w:rPr>
                <w:rFonts w:ascii="Times New Roman" w:hAnsi="Times New Roman" w:cs="Times New Roman"/>
                <w:szCs w:val="20"/>
              </w:rPr>
            </w:pPr>
            <w:r w:rsidRPr="009C5D08">
              <w:rPr>
                <w:rFonts w:ascii="Times New Roman" w:hAnsi="Times New Roman" w:cs="Times New Roman"/>
                <w:szCs w:val="20"/>
              </w:rPr>
              <w:t>2021</w:t>
            </w:r>
          </w:p>
        </w:tc>
        <w:tc>
          <w:tcPr>
            <w:tcW w:w="1215" w:type="dxa"/>
            <w:gridSpan w:val="2"/>
          </w:tcPr>
          <w:p w14:paraId="0EBB4D9C" w14:textId="543C8AD2" w:rsidR="001113B3" w:rsidRPr="009C5D08" w:rsidRDefault="001113B3" w:rsidP="009C5D08">
            <w:pPr>
              <w:spacing w:after="0" w:line="240" w:lineRule="auto"/>
              <w:jc w:val="center"/>
              <w:rPr>
                <w:rFonts w:ascii="Times New Roman" w:hAnsi="Times New Roman" w:cs="Times New Roman"/>
                <w:szCs w:val="20"/>
              </w:rPr>
            </w:pPr>
            <w:r w:rsidRPr="009C5D08">
              <w:rPr>
                <w:rFonts w:ascii="Times New Roman" w:hAnsi="Times New Roman" w:cs="Times New Roman"/>
                <w:sz w:val="24"/>
                <w:szCs w:val="24"/>
              </w:rPr>
              <w:t>202</w:t>
            </w:r>
            <w:r w:rsidR="009C5D08" w:rsidRPr="009C5D08">
              <w:rPr>
                <w:rFonts w:ascii="Times New Roman" w:hAnsi="Times New Roman" w:cs="Times New Roman"/>
                <w:sz w:val="24"/>
                <w:szCs w:val="24"/>
              </w:rPr>
              <w:t>2</w:t>
            </w:r>
          </w:p>
        </w:tc>
        <w:tc>
          <w:tcPr>
            <w:tcW w:w="1408" w:type="dxa"/>
          </w:tcPr>
          <w:p w14:paraId="0503AECC" w14:textId="0C18BF0F" w:rsidR="001113B3" w:rsidRPr="009C5D08" w:rsidRDefault="009C5D08" w:rsidP="001113B3">
            <w:pPr>
              <w:spacing w:after="0" w:line="240" w:lineRule="auto"/>
              <w:jc w:val="center"/>
              <w:rPr>
                <w:rFonts w:ascii="Times New Roman" w:hAnsi="Times New Roman" w:cs="Times New Roman"/>
                <w:szCs w:val="20"/>
              </w:rPr>
            </w:pPr>
            <w:r w:rsidRPr="009C5D08">
              <w:rPr>
                <w:rFonts w:ascii="Times New Roman" w:hAnsi="Times New Roman" w:cs="Times New Roman"/>
                <w:szCs w:val="20"/>
              </w:rPr>
              <w:t>2023</w:t>
            </w:r>
          </w:p>
        </w:tc>
      </w:tr>
      <w:tr w:rsidR="001113B3" w14:paraId="3C721113" w14:textId="229E213E" w:rsidTr="001113B3">
        <w:tc>
          <w:tcPr>
            <w:tcW w:w="3832" w:type="dxa"/>
          </w:tcPr>
          <w:p w14:paraId="16855EF8" w14:textId="77777777" w:rsidR="001113B3" w:rsidRPr="005B5B60" w:rsidRDefault="001113B3" w:rsidP="003401C8">
            <w:pPr>
              <w:spacing w:after="0" w:line="240" w:lineRule="auto"/>
              <w:jc w:val="both"/>
              <w:rPr>
                <w:sz w:val="24"/>
                <w:szCs w:val="24"/>
                <w:lang w:eastAsia="ru-RU"/>
              </w:rPr>
            </w:pPr>
            <w:r w:rsidRPr="005B5B60">
              <w:rPr>
                <w:rFonts w:ascii="Times New Roman" w:hAnsi="Times New Roman" w:cs="Times New Roman"/>
              </w:rPr>
              <w:t>Забезпечити створення та роботу пришкільних та профільних таборів відпочинку з денним перебуванням  на базі закладів загальної середньої освіти ОТГ не менше 14 робочих днів</w:t>
            </w:r>
          </w:p>
        </w:tc>
        <w:tc>
          <w:tcPr>
            <w:tcW w:w="3318" w:type="dxa"/>
          </w:tcPr>
          <w:p w14:paraId="15991807" w14:textId="77777777" w:rsidR="001113B3" w:rsidRPr="005B5B60" w:rsidRDefault="001113B3">
            <w:pPr>
              <w:spacing w:after="0" w:line="240" w:lineRule="auto"/>
              <w:jc w:val="both"/>
              <w:rPr>
                <w:color w:val="FF0000"/>
                <w:sz w:val="24"/>
                <w:szCs w:val="24"/>
                <w:lang w:eastAsia="ru-RU"/>
              </w:rPr>
            </w:pPr>
          </w:p>
          <w:p w14:paraId="2D3B8668" w14:textId="77777777" w:rsidR="001113B3" w:rsidRPr="005B5B60" w:rsidRDefault="001113B3">
            <w:pPr>
              <w:spacing w:after="0" w:line="240" w:lineRule="auto"/>
              <w:jc w:val="both"/>
              <w:rPr>
                <w:sz w:val="24"/>
                <w:szCs w:val="24"/>
              </w:rPr>
            </w:pPr>
            <w:r w:rsidRPr="005B5B60">
              <w:rPr>
                <w:rFonts w:ascii="Times New Roman" w:hAnsi="Times New Roman"/>
                <w:sz w:val="24"/>
                <w:szCs w:val="24"/>
              </w:rPr>
              <w:t>- кількість пришкільних таборів</w:t>
            </w:r>
          </w:p>
          <w:p w14:paraId="5FA010A8" w14:textId="77777777" w:rsidR="001113B3" w:rsidRPr="005B5B60" w:rsidRDefault="001113B3">
            <w:pPr>
              <w:spacing w:after="0" w:line="240" w:lineRule="auto"/>
              <w:jc w:val="both"/>
              <w:rPr>
                <w:sz w:val="24"/>
                <w:szCs w:val="24"/>
              </w:rPr>
            </w:pPr>
            <w:r w:rsidRPr="005B5B60">
              <w:rPr>
                <w:rFonts w:ascii="Times New Roman" w:hAnsi="Times New Roman"/>
                <w:sz w:val="24"/>
                <w:szCs w:val="24"/>
              </w:rPr>
              <w:t>- вартість харчування</w:t>
            </w:r>
          </w:p>
          <w:p w14:paraId="1AABE4CF" w14:textId="77777777" w:rsidR="001113B3" w:rsidRPr="005B5B60" w:rsidRDefault="001113B3">
            <w:pPr>
              <w:spacing w:after="0" w:line="240" w:lineRule="auto"/>
              <w:jc w:val="both"/>
              <w:rPr>
                <w:sz w:val="24"/>
                <w:szCs w:val="24"/>
              </w:rPr>
            </w:pPr>
            <w:r w:rsidRPr="005B5B60">
              <w:rPr>
                <w:rFonts w:ascii="Times New Roman" w:hAnsi="Times New Roman"/>
                <w:sz w:val="24"/>
                <w:szCs w:val="24"/>
              </w:rPr>
              <w:t>Показники продукту:</w:t>
            </w:r>
          </w:p>
          <w:p w14:paraId="4F75A2A1" w14:textId="77777777" w:rsidR="001113B3" w:rsidRPr="005B5B60" w:rsidRDefault="001113B3">
            <w:pPr>
              <w:spacing w:after="0" w:line="240" w:lineRule="auto"/>
              <w:jc w:val="both"/>
              <w:rPr>
                <w:sz w:val="24"/>
                <w:szCs w:val="24"/>
                <w:lang w:eastAsia="ru-RU"/>
              </w:rPr>
            </w:pPr>
            <w:r w:rsidRPr="005B5B60">
              <w:rPr>
                <w:rFonts w:ascii="Times New Roman" w:hAnsi="Times New Roman"/>
                <w:sz w:val="24"/>
                <w:szCs w:val="24"/>
              </w:rPr>
              <w:t>- кількість охоплених дітей*</w:t>
            </w:r>
          </w:p>
        </w:tc>
        <w:tc>
          <w:tcPr>
            <w:tcW w:w="1234" w:type="dxa"/>
          </w:tcPr>
          <w:p w14:paraId="6EECD4A0" w14:textId="77777777" w:rsidR="001113B3" w:rsidRPr="005B5B60" w:rsidRDefault="001113B3">
            <w:pPr>
              <w:spacing w:after="0" w:line="240" w:lineRule="auto"/>
              <w:jc w:val="center"/>
              <w:rPr>
                <w:rFonts w:ascii="Times New Roman" w:hAnsi="Times New Roman"/>
                <w:sz w:val="24"/>
                <w:szCs w:val="24"/>
                <w:lang w:eastAsia="ru-RU"/>
              </w:rPr>
            </w:pPr>
          </w:p>
          <w:p w14:paraId="0EA5EBAC" w14:textId="39FE196B" w:rsidR="001113B3" w:rsidRPr="005B5B60" w:rsidRDefault="003401C8" w:rsidP="003401C8">
            <w:pPr>
              <w:spacing w:after="0" w:line="240" w:lineRule="auto"/>
              <w:jc w:val="center"/>
              <w:rPr>
                <w:sz w:val="24"/>
                <w:szCs w:val="24"/>
              </w:rPr>
            </w:pPr>
            <w:r>
              <w:rPr>
                <w:rFonts w:ascii="Times New Roman" w:hAnsi="Times New Roman"/>
                <w:sz w:val="24"/>
                <w:szCs w:val="24"/>
              </w:rPr>
              <w:t>о</w:t>
            </w:r>
            <w:r w:rsidR="001113B3" w:rsidRPr="005B5B60">
              <w:rPr>
                <w:rFonts w:ascii="Times New Roman" w:hAnsi="Times New Roman"/>
                <w:sz w:val="24"/>
                <w:szCs w:val="24"/>
              </w:rPr>
              <w:t>дин.</w:t>
            </w:r>
          </w:p>
          <w:p w14:paraId="0E4EEE8B" w14:textId="77777777" w:rsidR="001113B3" w:rsidRPr="005B5B60" w:rsidRDefault="001113B3">
            <w:pPr>
              <w:spacing w:after="0" w:line="240" w:lineRule="auto"/>
              <w:rPr>
                <w:rFonts w:ascii="Times New Roman" w:hAnsi="Times New Roman"/>
                <w:sz w:val="24"/>
                <w:szCs w:val="24"/>
              </w:rPr>
            </w:pPr>
          </w:p>
          <w:p w14:paraId="052201CC" w14:textId="77777777" w:rsidR="001113B3" w:rsidRPr="005B5B60" w:rsidRDefault="001113B3">
            <w:pPr>
              <w:spacing w:after="0" w:line="240" w:lineRule="auto"/>
              <w:jc w:val="center"/>
              <w:rPr>
                <w:sz w:val="24"/>
                <w:szCs w:val="24"/>
              </w:rPr>
            </w:pPr>
            <w:proofErr w:type="spellStart"/>
            <w:r w:rsidRPr="005B5B60">
              <w:rPr>
                <w:rFonts w:ascii="Times New Roman" w:hAnsi="Times New Roman"/>
                <w:sz w:val="24"/>
                <w:szCs w:val="24"/>
              </w:rPr>
              <w:t>тис.грн</w:t>
            </w:r>
            <w:proofErr w:type="spellEnd"/>
            <w:r w:rsidRPr="005B5B60">
              <w:rPr>
                <w:rFonts w:ascii="Times New Roman" w:hAnsi="Times New Roman"/>
                <w:sz w:val="24"/>
                <w:szCs w:val="24"/>
              </w:rPr>
              <w:t>.</w:t>
            </w:r>
          </w:p>
          <w:p w14:paraId="04ABA48A" w14:textId="77777777" w:rsidR="001113B3" w:rsidRPr="005B5B60" w:rsidRDefault="001113B3">
            <w:pPr>
              <w:spacing w:after="0" w:line="240" w:lineRule="auto"/>
              <w:jc w:val="center"/>
              <w:rPr>
                <w:rFonts w:ascii="Times New Roman" w:hAnsi="Times New Roman"/>
                <w:sz w:val="24"/>
                <w:szCs w:val="24"/>
              </w:rPr>
            </w:pPr>
          </w:p>
          <w:p w14:paraId="47D3E2CD" w14:textId="77777777" w:rsidR="001113B3" w:rsidRPr="005B5B60" w:rsidRDefault="001113B3" w:rsidP="003401C8">
            <w:pPr>
              <w:spacing w:after="0" w:line="240" w:lineRule="auto"/>
              <w:jc w:val="center"/>
              <w:rPr>
                <w:sz w:val="24"/>
                <w:szCs w:val="24"/>
                <w:lang w:eastAsia="ru-RU"/>
              </w:rPr>
            </w:pPr>
            <w:r w:rsidRPr="005B5B60">
              <w:rPr>
                <w:rFonts w:ascii="Times New Roman" w:hAnsi="Times New Roman"/>
                <w:sz w:val="24"/>
                <w:szCs w:val="24"/>
              </w:rPr>
              <w:t>осіб</w:t>
            </w:r>
          </w:p>
        </w:tc>
        <w:tc>
          <w:tcPr>
            <w:tcW w:w="1573" w:type="dxa"/>
          </w:tcPr>
          <w:p w14:paraId="26B0B3CE" w14:textId="77777777" w:rsidR="001113B3" w:rsidRPr="005B5B60" w:rsidRDefault="001113B3">
            <w:pPr>
              <w:spacing w:after="0" w:line="240" w:lineRule="auto"/>
              <w:jc w:val="center"/>
              <w:rPr>
                <w:rFonts w:ascii="Times New Roman" w:hAnsi="Times New Roman"/>
                <w:color w:val="auto"/>
                <w:sz w:val="24"/>
                <w:szCs w:val="24"/>
                <w:lang w:eastAsia="ru-RU"/>
              </w:rPr>
            </w:pPr>
          </w:p>
          <w:p w14:paraId="63EEBDCD" w14:textId="00602C3E" w:rsidR="001113B3" w:rsidRPr="005B5B60" w:rsidRDefault="00563734">
            <w:pPr>
              <w:spacing w:after="0" w:line="240" w:lineRule="auto"/>
              <w:jc w:val="center"/>
              <w:rPr>
                <w:rFonts w:ascii="Times New Roman" w:hAnsi="Times New Roman"/>
                <w:color w:val="auto"/>
                <w:sz w:val="24"/>
                <w:szCs w:val="24"/>
              </w:rPr>
            </w:pPr>
            <w:r>
              <w:rPr>
                <w:rFonts w:ascii="Times New Roman" w:hAnsi="Times New Roman"/>
                <w:color w:val="auto"/>
                <w:sz w:val="24"/>
                <w:szCs w:val="24"/>
              </w:rPr>
              <w:t>30</w:t>
            </w:r>
          </w:p>
          <w:p w14:paraId="58F444C0" w14:textId="77777777" w:rsidR="001113B3" w:rsidRPr="005B5B60" w:rsidRDefault="001113B3">
            <w:pPr>
              <w:spacing w:after="0" w:line="240" w:lineRule="auto"/>
              <w:jc w:val="center"/>
              <w:rPr>
                <w:color w:val="auto"/>
                <w:szCs w:val="20"/>
              </w:rPr>
            </w:pPr>
          </w:p>
          <w:p w14:paraId="2DFE6D71" w14:textId="239D2A0D" w:rsidR="001113B3" w:rsidRPr="005B5B60" w:rsidRDefault="00563734">
            <w:pPr>
              <w:spacing w:after="0" w:line="240" w:lineRule="auto"/>
              <w:jc w:val="center"/>
              <w:rPr>
                <w:color w:val="auto"/>
                <w:szCs w:val="20"/>
              </w:rPr>
            </w:pPr>
            <w:r>
              <w:rPr>
                <w:rFonts w:ascii="Times New Roman" w:hAnsi="Times New Roman"/>
                <w:color w:val="auto"/>
                <w:sz w:val="24"/>
                <w:szCs w:val="24"/>
              </w:rPr>
              <w:t>850,0</w:t>
            </w:r>
          </w:p>
          <w:p w14:paraId="14B94CEA" w14:textId="77777777" w:rsidR="001113B3" w:rsidRPr="005B5B60" w:rsidRDefault="001113B3">
            <w:pPr>
              <w:spacing w:after="0" w:line="240" w:lineRule="auto"/>
              <w:rPr>
                <w:rFonts w:ascii="Times New Roman" w:hAnsi="Times New Roman"/>
                <w:color w:val="auto"/>
                <w:sz w:val="24"/>
                <w:szCs w:val="24"/>
              </w:rPr>
            </w:pPr>
          </w:p>
          <w:p w14:paraId="23C85DB7" w14:textId="34A7AC24" w:rsidR="001113B3" w:rsidRPr="005B5B60" w:rsidRDefault="00563734">
            <w:pPr>
              <w:spacing w:after="0" w:line="240" w:lineRule="auto"/>
              <w:jc w:val="center"/>
              <w:rPr>
                <w:color w:val="auto"/>
                <w:szCs w:val="20"/>
              </w:rPr>
            </w:pPr>
            <w:bookmarkStart w:id="2" w:name="__DdeLink__1778_906243245"/>
            <w:bookmarkEnd w:id="2"/>
            <w:r>
              <w:rPr>
                <w:rFonts w:ascii="Times New Roman" w:hAnsi="Times New Roman"/>
                <w:color w:val="auto"/>
                <w:sz w:val="24"/>
                <w:szCs w:val="24"/>
              </w:rPr>
              <w:t>875</w:t>
            </w:r>
          </w:p>
        </w:tc>
        <w:tc>
          <w:tcPr>
            <w:tcW w:w="1185" w:type="dxa"/>
            <w:gridSpan w:val="2"/>
          </w:tcPr>
          <w:p w14:paraId="3877EB3C" w14:textId="77777777" w:rsidR="001113B3" w:rsidRDefault="001113B3">
            <w:pPr>
              <w:spacing w:after="0" w:line="240" w:lineRule="auto"/>
              <w:jc w:val="center"/>
              <w:rPr>
                <w:rFonts w:ascii="Times New Roman" w:hAnsi="Times New Roman"/>
                <w:color w:val="auto"/>
                <w:sz w:val="24"/>
                <w:szCs w:val="24"/>
                <w:lang w:eastAsia="ru-RU"/>
              </w:rPr>
            </w:pPr>
          </w:p>
          <w:p w14:paraId="55BA8C47" w14:textId="61223093" w:rsidR="001113B3" w:rsidRPr="005B5B60" w:rsidRDefault="001113B3">
            <w:pPr>
              <w:spacing w:after="0" w:line="240" w:lineRule="auto"/>
              <w:jc w:val="center"/>
              <w:rPr>
                <w:color w:val="auto"/>
                <w:szCs w:val="20"/>
              </w:rPr>
            </w:pPr>
            <w:r w:rsidRPr="005B5B60">
              <w:rPr>
                <w:rFonts w:ascii="Times New Roman" w:hAnsi="Times New Roman"/>
                <w:color w:val="auto"/>
                <w:sz w:val="24"/>
                <w:szCs w:val="24"/>
              </w:rPr>
              <w:t>1</w:t>
            </w:r>
            <w:r w:rsidR="00563734">
              <w:rPr>
                <w:rFonts w:ascii="Times New Roman" w:hAnsi="Times New Roman"/>
                <w:color w:val="auto"/>
                <w:sz w:val="24"/>
                <w:szCs w:val="24"/>
              </w:rPr>
              <w:t>0</w:t>
            </w:r>
          </w:p>
          <w:p w14:paraId="70A46684" w14:textId="77777777" w:rsidR="001113B3" w:rsidRPr="005B5B60" w:rsidRDefault="001113B3">
            <w:pPr>
              <w:spacing w:after="0" w:line="240" w:lineRule="auto"/>
              <w:jc w:val="center"/>
              <w:rPr>
                <w:rFonts w:ascii="Times New Roman" w:hAnsi="Times New Roman"/>
                <w:color w:val="auto"/>
                <w:sz w:val="24"/>
                <w:szCs w:val="24"/>
              </w:rPr>
            </w:pPr>
          </w:p>
          <w:p w14:paraId="6DFDD747" w14:textId="1230C3D4" w:rsidR="001113B3" w:rsidRPr="005B5B60" w:rsidRDefault="00563734">
            <w:pPr>
              <w:spacing w:after="0" w:line="240" w:lineRule="auto"/>
              <w:jc w:val="center"/>
              <w:rPr>
                <w:color w:val="auto"/>
                <w:szCs w:val="20"/>
              </w:rPr>
            </w:pPr>
            <w:r>
              <w:rPr>
                <w:rFonts w:ascii="Times New Roman" w:hAnsi="Times New Roman"/>
                <w:color w:val="auto"/>
                <w:sz w:val="24"/>
                <w:szCs w:val="24"/>
              </w:rPr>
              <w:t>200,0</w:t>
            </w:r>
          </w:p>
          <w:p w14:paraId="3E38AC6A" w14:textId="77777777" w:rsidR="001113B3" w:rsidRPr="005B5B60" w:rsidRDefault="001113B3">
            <w:pPr>
              <w:spacing w:after="0" w:line="240" w:lineRule="auto"/>
              <w:jc w:val="center"/>
              <w:rPr>
                <w:rFonts w:ascii="Times New Roman" w:hAnsi="Times New Roman"/>
                <w:color w:val="auto"/>
                <w:sz w:val="24"/>
                <w:szCs w:val="24"/>
              </w:rPr>
            </w:pPr>
          </w:p>
          <w:p w14:paraId="1F3B2E75" w14:textId="44456172" w:rsidR="001113B3" w:rsidRDefault="00563734">
            <w:pPr>
              <w:spacing w:after="0" w:line="240" w:lineRule="auto"/>
              <w:jc w:val="center"/>
              <w:rPr>
                <w:color w:val="auto"/>
                <w:szCs w:val="20"/>
              </w:rPr>
            </w:pPr>
            <w:r>
              <w:rPr>
                <w:rFonts w:ascii="Times New Roman" w:hAnsi="Times New Roman"/>
                <w:color w:val="auto"/>
                <w:sz w:val="24"/>
                <w:szCs w:val="24"/>
                <w:lang w:eastAsia="ru-RU"/>
              </w:rPr>
              <w:t>250</w:t>
            </w:r>
          </w:p>
        </w:tc>
        <w:tc>
          <w:tcPr>
            <w:tcW w:w="1215" w:type="dxa"/>
            <w:gridSpan w:val="2"/>
          </w:tcPr>
          <w:p w14:paraId="57E5E101" w14:textId="77777777" w:rsidR="001113B3" w:rsidRPr="00563734" w:rsidRDefault="001113B3" w:rsidP="001113B3">
            <w:pPr>
              <w:spacing w:after="0" w:line="240" w:lineRule="auto"/>
              <w:jc w:val="center"/>
              <w:rPr>
                <w:rFonts w:ascii="Times New Roman" w:hAnsi="Times New Roman" w:cs="Times New Roman"/>
                <w:color w:val="auto"/>
                <w:sz w:val="24"/>
                <w:szCs w:val="24"/>
                <w:lang w:eastAsia="ru-RU"/>
              </w:rPr>
            </w:pPr>
          </w:p>
          <w:p w14:paraId="59B9220C" w14:textId="77777777" w:rsidR="001113B3" w:rsidRDefault="00563734">
            <w:pPr>
              <w:spacing w:after="0" w:line="240" w:lineRule="auto"/>
              <w:jc w:val="center"/>
              <w:rPr>
                <w:rFonts w:ascii="Times New Roman" w:hAnsi="Times New Roman" w:cs="Times New Roman"/>
                <w:color w:val="auto"/>
                <w:sz w:val="24"/>
                <w:szCs w:val="24"/>
              </w:rPr>
            </w:pPr>
            <w:r w:rsidRPr="00563734">
              <w:rPr>
                <w:rFonts w:ascii="Times New Roman" w:hAnsi="Times New Roman" w:cs="Times New Roman"/>
                <w:color w:val="auto"/>
                <w:sz w:val="24"/>
                <w:szCs w:val="24"/>
              </w:rPr>
              <w:t>10</w:t>
            </w:r>
          </w:p>
          <w:p w14:paraId="1C6EDFF5" w14:textId="77777777" w:rsidR="00563734" w:rsidRDefault="00563734">
            <w:pPr>
              <w:spacing w:after="0" w:line="240" w:lineRule="auto"/>
              <w:jc w:val="center"/>
              <w:rPr>
                <w:rFonts w:ascii="Times New Roman" w:hAnsi="Times New Roman" w:cs="Times New Roman"/>
                <w:color w:val="auto"/>
                <w:sz w:val="24"/>
                <w:szCs w:val="24"/>
              </w:rPr>
            </w:pPr>
          </w:p>
          <w:p w14:paraId="533751B9" w14:textId="77777777" w:rsidR="00563734" w:rsidRDefault="0056373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300,0</w:t>
            </w:r>
          </w:p>
          <w:p w14:paraId="1E5795D0" w14:textId="77777777" w:rsidR="00563734" w:rsidRDefault="00563734">
            <w:pPr>
              <w:spacing w:after="0" w:line="240" w:lineRule="auto"/>
              <w:jc w:val="center"/>
              <w:rPr>
                <w:rFonts w:ascii="Times New Roman" w:hAnsi="Times New Roman" w:cs="Times New Roman"/>
                <w:color w:val="auto"/>
                <w:sz w:val="24"/>
                <w:szCs w:val="24"/>
              </w:rPr>
            </w:pPr>
          </w:p>
          <w:p w14:paraId="1E611CDD" w14:textId="6C35D040" w:rsidR="00563734" w:rsidRPr="00563734" w:rsidRDefault="0056373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300</w:t>
            </w:r>
          </w:p>
        </w:tc>
        <w:tc>
          <w:tcPr>
            <w:tcW w:w="1408" w:type="dxa"/>
          </w:tcPr>
          <w:p w14:paraId="768DA3E1" w14:textId="77777777" w:rsidR="001113B3" w:rsidRPr="00563734" w:rsidRDefault="001113B3" w:rsidP="001113B3">
            <w:pPr>
              <w:spacing w:after="0" w:line="240" w:lineRule="auto"/>
              <w:jc w:val="center"/>
              <w:rPr>
                <w:rFonts w:ascii="Times New Roman" w:hAnsi="Times New Roman" w:cs="Times New Roman"/>
                <w:color w:val="auto"/>
                <w:sz w:val="24"/>
                <w:szCs w:val="24"/>
                <w:lang w:eastAsia="ru-RU"/>
              </w:rPr>
            </w:pPr>
          </w:p>
          <w:p w14:paraId="2B3D3988" w14:textId="77777777" w:rsidR="001113B3" w:rsidRDefault="00563734">
            <w:pPr>
              <w:spacing w:after="0" w:line="240" w:lineRule="auto"/>
              <w:jc w:val="center"/>
              <w:rPr>
                <w:rFonts w:ascii="Times New Roman" w:hAnsi="Times New Roman" w:cs="Times New Roman"/>
                <w:color w:val="auto"/>
                <w:sz w:val="24"/>
                <w:szCs w:val="24"/>
              </w:rPr>
            </w:pPr>
            <w:r w:rsidRPr="00563734">
              <w:rPr>
                <w:rFonts w:ascii="Times New Roman" w:hAnsi="Times New Roman" w:cs="Times New Roman"/>
                <w:color w:val="auto"/>
                <w:sz w:val="24"/>
                <w:szCs w:val="24"/>
              </w:rPr>
              <w:t>10</w:t>
            </w:r>
          </w:p>
          <w:p w14:paraId="0E0980FD" w14:textId="77777777" w:rsidR="00563734" w:rsidRDefault="00563734">
            <w:pPr>
              <w:spacing w:after="0" w:line="240" w:lineRule="auto"/>
              <w:jc w:val="center"/>
              <w:rPr>
                <w:rFonts w:ascii="Times New Roman" w:hAnsi="Times New Roman" w:cs="Times New Roman"/>
                <w:color w:val="auto"/>
                <w:sz w:val="24"/>
                <w:szCs w:val="24"/>
              </w:rPr>
            </w:pPr>
          </w:p>
          <w:p w14:paraId="414BC2A0" w14:textId="77777777" w:rsidR="00563734" w:rsidRDefault="0056373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350,0</w:t>
            </w:r>
          </w:p>
          <w:p w14:paraId="5F6BD078" w14:textId="77777777" w:rsidR="00563734" w:rsidRDefault="00563734">
            <w:pPr>
              <w:spacing w:after="0" w:line="240" w:lineRule="auto"/>
              <w:jc w:val="center"/>
              <w:rPr>
                <w:rFonts w:ascii="Times New Roman" w:hAnsi="Times New Roman" w:cs="Times New Roman"/>
                <w:color w:val="auto"/>
                <w:sz w:val="24"/>
                <w:szCs w:val="24"/>
              </w:rPr>
            </w:pPr>
          </w:p>
          <w:p w14:paraId="276E0531" w14:textId="449AE072" w:rsidR="00563734" w:rsidRPr="00563734" w:rsidRDefault="0056373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325</w:t>
            </w:r>
          </w:p>
        </w:tc>
      </w:tr>
      <w:tr w:rsidR="001113B3" w14:paraId="15B18B8D" w14:textId="583724BC" w:rsidTr="001113B3">
        <w:tc>
          <w:tcPr>
            <w:tcW w:w="3832" w:type="dxa"/>
          </w:tcPr>
          <w:p w14:paraId="7F05E62F" w14:textId="77777777" w:rsidR="001113B3" w:rsidRDefault="001113B3">
            <w:pPr>
              <w:spacing w:after="0" w:line="240" w:lineRule="auto"/>
              <w:jc w:val="both"/>
              <w:rPr>
                <w:sz w:val="24"/>
                <w:szCs w:val="24"/>
                <w:lang w:eastAsia="ru-RU"/>
              </w:rPr>
            </w:pPr>
            <w:r>
              <w:rPr>
                <w:rFonts w:ascii="Times New Roman" w:hAnsi="Times New Roman"/>
                <w:sz w:val="24"/>
                <w:szCs w:val="24"/>
              </w:rPr>
              <w:t>Забезпечити оздоровлення та від-починок дітей пільгових категорій (дітей-сиріт, позбавлених батьків-</w:t>
            </w:r>
            <w:proofErr w:type="spellStart"/>
            <w:r>
              <w:rPr>
                <w:rFonts w:ascii="Times New Roman" w:hAnsi="Times New Roman"/>
                <w:sz w:val="24"/>
                <w:szCs w:val="24"/>
              </w:rPr>
              <w:t>ського</w:t>
            </w:r>
            <w:proofErr w:type="spellEnd"/>
            <w:r>
              <w:rPr>
                <w:rFonts w:ascii="Times New Roman" w:hAnsi="Times New Roman"/>
                <w:sz w:val="24"/>
                <w:szCs w:val="24"/>
              </w:rPr>
              <w:t xml:space="preserve"> піклування, вихованців </w:t>
            </w:r>
            <w:proofErr w:type="spellStart"/>
            <w:r>
              <w:rPr>
                <w:rFonts w:ascii="Times New Roman" w:hAnsi="Times New Roman"/>
                <w:sz w:val="24"/>
                <w:szCs w:val="24"/>
              </w:rPr>
              <w:t>ди-тячих</w:t>
            </w:r>
            <w:proofErr w:type="spellEnd"/>
            <w:r>
              <w:rPr>
                <w:rFonts w:ascii="Times New Roman" w:hAnsi="Times New Roman"/>
                <w:sz w:val="24"/>
                <w:szCs w:val="24"/>
              </w:rPr>
              <w:t xml:space="preserve"> будинків сімейного типу і прийомних сімей, дітей-інвалідів, дітей, що перебувають на </w:t>
            </w:r>
            <w:proofErr w:type="spellStart"/>
            <w:r>
              <w:rPr>
                <w:rFonts w:ascii="Times New Roman" w:hAnsi="Times New Roman"/>
                <w:sz w:val="24"/>
                <w:szCs w:val="24"/>
              </w:rPr>
              <w:t>дис-пансерному</w:t>
            </w:r>
            <w:proofErr w:type="spellEnd"/>
            <w:r>
              <w:rPr>
                <w:rFonts w:ascii="Times New Roman" w:hAnsi="Times New Roman"/>
                <w:sz w:val="24"/>
                <w:szCs w:val="24"/>
              </w:rPr>
              <w:t xml:space="preserve"> обліку, дітей, потер-</w:t>
            </w:r>
            <w:proofErr w:type="spellStart"/>
            <w:r>
              <w:rPr>
                <w:rFonts w:ascii="Times New Roman" w:hAnsi="Times New Roman"/>
                <w:sz w:val="24"/>
                <w:szCs w:val="24"/>
              </w:rPr>
              <w:t>пілих</w:t>
            </w:r>
            <w:proofErr w:type="spellEnd"/>
            <w:r>
              <w:rPr>
                <w:rFonts w:ascii="Times New Roman" w:hAnsi="Times New Roman"/>
                <w:sz w:val="24"/>
                <w:szCs w:val="24"/>
              </w:rPr>
              <w:t xml:space="preserve"> від наслідків аварії на ЧАЕС, наслідків стихійного лиха, техногенних аварій, катастроф, дітей, батьки яких загинули від нещасних випадків на виробництві або під час виконання службових обов’язків, дітей з багатодітних і малозабезпечених сімей, </w:t>
            </w:r>
            <w:proofErr w:type="spellStart"/>
            <w:r>
              <w:rPr>
                <w:rFonts w:ascii="Times New Roman" w:hAnsi="Times New Roman"/>
                <w:sz w:val="24"/>
                <w:szCs w:val="24"/>
              </w:rPr>
              <w:t>талано</w:t>
            </w:r>
            <w:proofErr w:type="spellEnd"/>
            <w:r>
              <w:rPr>
                <w:rFonts w:ascii="Times New Roman" w:hAnsi="Times New Roman"/>
                <w:sz w:val="24"/>
                <w:szCs w:val="24"/>
              </w:rPr>
              <w:t>-витих, обдарованих дітей (пере-</w:t>
            </w:r>
            <w:proofErr w:type="spellStart"/>
            <w:r>
              <w:rPr>
                <w:rFonts w:ascii="Times New Roman" w:hAnsi="Times New Roman"/>
                <w:sz w:val="24"/>
                <w:szCs w:val="24"/>
              </w:rPr>
              <w:t>можців</w:t>
            </w:r>
            <w:proofErr w:type="spellEnd"/>
            <w:r>
              <w:rPr>
                <w:rFonts w:ascii="Times New Roman" w:hAnsi="Times New Roman"/>
                <w:sz w:val="24"/>
                <w:szCs w:val="24"/>
              </w:rPr>
              <w:t xml:space="preserve"> міжнародних, </w:t>
            </w:r>
            <w:proofErr w:type="spellStart"/>
            <w:r>
              <w:rPr>
                <w:rFonts w:ascii="Times New Roman" w:hAnsi="Times New Roman"/>
                <w:sz w:val="24"/>
                <w:szCs w:val="24"/>
              </w:rPr>
              <w:t>всеукра-їнських</w:t>
            </w:r>
            <w:proofErr w:type="spellEnd"/>
            <w:r>
              <w:rPr>
                <w:rFonts w:ascii="Times New Roman" w:hAnsi="Times New Roman"/>
                <w:sz w:val="24"/>
                <w:szCs w:val="24"/>
              </w:rPr>
              <w:t xml:space="preserve">, обласних, районних </w:t>
            </w:r>
            <w:proofErr w:type="spellStart"/>
            <w:r>
              <w:rPr>
                <w:rFonts w:ascii="Times New Roman" w:hAnsi="Times New Roman"/>
                <w:sz w:val="24"/>
                <w:szCs w:val="24"/>
              </w:rPr>
              <w:t>олім-піад</w:t>
            </w:r>
            <w:proofErr w:type="spellEnd"/>
            <w:r>
              <w:rPr>
                <w:rFonts w:ascii="Times New Roman" w:hAnsi="Times New Roman"/>
                <w:sz w:val="24"/>
                <w:szCs w:val="24"/>
              </w:rPr>
              <w:t xml:space="preserve">, конкурсів, фестивалів, </w:t>
            </w:r>
            <w:proofErr w:type="spellStart"/>
            <w:r>
              <w:rPr>
                <w:rFonts w:ascii="Times New Roman" w:hAnsi="Times New Roman"/>
                <w:sz w:val="24"/>
                <w:szCs w:val="24"/>
              </w:rPr>
              <w:t>зма</w:t>
            </w:r>
            <w:proofErr w:type="spellEnd"/>
            <w:r>
              <w:rPr>
                <w:rFonts w:ascii="Times New Roman" w:hAnsi="Times New Roman"/>
                <w:sz w:val="24"/>
                <w:szCs w:val="24"/>
              </w:rPr>
              <w:t xml:space="preserve">-гань, </w:t>
            </w:r>
            <w:proofErr w:type="spellStart"/>
            <w:r>
              <w:rPr>
                <w:rFonts w:ascii="Times New Roman" w:hAnsi="Times New Roman"/>
                <w:sz w:val="24"/>
                <w:szCs w:val="24"/>
              </w:rPr>
              <w:t>спартакіад</w:t>
            </w:r>
            <w:proofErr w:type="spellEnd"/>
            <w:r>
              <w:rPr>
                <w:rFonts w:ascii="Times New Roman" w:hAnsi="Times New Roman"/>
                <w:sz w:val="24"/>
                <w:szCs w:val="24"/>
              </w:rPr>
              <w:t xml:space="preserve">), відмінників </w:t>
            </w:r>
            <w:proofErr w:type="spellStart"/>
            <w:r>
              <w:rPr>
                <w:rFonts w:ascii="Times New Roman" w:hAnsi="Times New Roman"/>
                <w:sz w:val="24"/>
                <w:szCs w:val="24"/>
              </w:rPr>
              <w:t>нав-</w:t>
            </w:r>
            <w:r>
              <w:rPr>
                <w:rFonts w:ascii="Times New Roman" w:hAnsi="Times New Roman"/>
                <w:sz w:val="24"/>
                <w:szCs w:val="24"/>
              </w:rPr>
              <w:lastRenderedPageBreak/>
              <w:t>чання</w:t>
            </w:r>
            <w:proofErr w:type="spellEnd"/>
            <w:r>
              <w:rPr>
                <w:rFonts w:ascii="Times New Roman" w:hAnsi="Times New Roman"/>
                <w:sz w:val="24"/>
                <w:szCs w:val="24"/>
              </w:rPr>
              <w:t>,  лідерів дитячих громад-</w:t>
            </w:r>
            <w:proofErr w:type="spellStart"/>
            <w:r>
              <w:rPr>
                <w:rFonts w:ascii="Times New Roman" w:hAnsi="Times New Roman"/>
                <w:sz w:val="24"/>
                <w:szCs w:val="24"/>
              </w:rPr>
              <w:t>ських</w:t>
            </w:r>
            <w:proofErr w:type="spellEnd"/>
            <w:r>
              <w:rPr>
                <w:rFonts w:ascii="Times New Roman" w:hAnsi="Times New Roman"/>
                <w:sz w:val="24"/>
                <w:szCs w:val="24"/>
              </w:rPr>
              <w:t xml:space="preserve"> організацій, бездоглядних і безпритульних дітей, дітей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агропромислового ком-</w:t>
            </w:r>
            <w:proofErr w:type="spellStart"/>
            <w:r>
              <w:rPr>
                <w:rFonts w:ascii="Times New Roman" w:hAnsi="Times New Roman"/>
                <w:sz w:val="24"/>
                <w:szCs w:val="24"/>
              </w:rPr>
              <w:t>плексу</w:t>
            </w:r>
            <w:proofErr w:type="spellEnd"/>
            <w:r>
              <w:rPr>
                <w:rFonts w:ascii="Times New Roman" w:hAnsi="Times New Roman"/>
                <w:sz w:val="24"/>
                <w:szCs w:val="24"/>
              </w:rPr>
              <w:t xml:space="preserve"> та соціальної сфери села, дітей працівників бюджетних установ, дітей, які виховуються в сім’ях внутрішньо переміщених осіб та фактично проживають у </w:t>
            </w:r>
            <w:proofErr w:type="spellStart"/>
            <w:r>
              <w:rPr>
                <w:rFonts w:ascii="Times New Roman" w:hAnsi="Times New Roman"/>
                <w:sz w:val="24"/>
                <w:szCs w:val="24"/>
              </w:rPr>
              <w:t>Новосанжарському</w:t>
            </w:r>
            <w:proofErr w:type="spellEnd"/>
            <w:r>
              <w:rPr>
                <w:rFonts w:ascii="Times New Roman" w:hAnsi="Times New Roman"/>
                <w:sz w:val="24"/>
                <w:szCs w:val="24"/>
              </w:rPr>
              <w:t xml:space="preserve"> районі, та ді-</w:t>
            </w:r>
            <w:proofErr w:type="spellStart"/>
            <w:r>
              <w:rPr>
                <w:rFonts w:ascii="Times New Roman" w:hAnsi="Times New Roman"/>
                <w:sz w:val="24"/>
                <w:szCs w:val="24"/>
              </w:rPr>
              <w:t>тей</w:t>
            </w:r>
            <w:proofErr w:type="spellEnd"/>
            <w:r>
              <w:rPr>
                <w:rFonts w:ascii="Times New Roman" w:hAnsi="Times New Roman"/>
                <w:sz w:val="24"/>
                <w:szCs w:val="24"/>
              </w:rPr>
              <w:t xml:space="preserve">, які виховуються в сім’ях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бойових дій в оздоровчих закладах району та за його межами</w:t>
            </w:r>
          </w:p>
        </w:tc>
        <w:tc>
          <w:tcPr>
            <w:tcW w:w="3318" w:type="dxa"/>
          </w:tcPr>
          <w:p w14:paraId="205C8293" w14:textId="77777777" w:rsidR="001113B3" w:rsidRDefault="001113B3">
            <w:pPr>
              <w:spacing w:after="0" w:line="240" w:lineRule="auto"/>
              <w:jc w:val="both"/>
              <w:rPr>
                <w:sz w:val="24"/>
                <w:szCs w:val="24"/>
                <w:lang w:eastAsia="ru-RU"/>
              </w:rPr>
            </w:pPr>
          </w:p>
          <w:p w14:paraId="180A11A7" w14:textId="77777777" w:rsidR="001113B3" w:rsidRDefault="001113B3">
            <w:pPr>
              <w:spacing w:after="0" w:line="240" w:lineRule="auto"/>
              <w:jc w:val="both"/>
              <w:rPr>
                <w:sz w:val="24"/>
                <w:szCs w:val="24"/>
              </w:rPr>
            </w:pPr>
            <w:r>
              <w:rPr>
                <w:rFonts w:ascii="Times New Roman" w:hAnsi="Times New Roman"/>
                <w:sz w:val="24"/>
                <w:szCs w:val="24"/>
              </w:rPr>
              <w:t>- кількість позаміських оздоровчих закладів</w:t>
            </w:r>
          </w:p>
          <w:p w14:paraId="5553FBBF" w14:textId="77777777" w:rsidR="001113B3" w:rsidRDefault="001113B3">
            <w:pPr>
              <w:spacing w:after="0" w:line="240" w:lineRule="auto"/>
              <w:jc w:val="both"/>
              <w:rPr>
                <w:sz w:val="24"/>
                <w:szCs w:val="24"/>
              </w:rPr>
            </w:pPr>
            <w:r>
              <w:rPr>
                <w:rFonts w:ascii="Times New Roman" w:hAnsi="Times New Roman"/>
                <w:sz w:val="24"/>
                <w:szCs w:val="24"/>
              </w:rPr>
              <w:t>- сума коштів на придбання путівок у позаміські оздоровчі заклади</w:t>
            </w:r>
          </w:p>
          <w:p w14:paraId="11EDC48D" w14:textId="77777777" w:rsidR="001113B3" w:rsidRDefault="001113B3">
            <w:pPr>
              <w:spacing w:after="0" w:line="240" w:lineRule="auto"/>
              <w:jc w:val="both"/>
              <w:rPr>
                <w:sz w:val="24"/>
                <w:szCs w:val="24"/>
              </w:rPr>
            </w:pPr>
            <w:r>
              <w:rPr>
                <w:rFonts w:ascii="Times New Roman" w:hAnsi="Times New Roman"/>
                <w:sz w:val="24"/>
                <w:szCs w:val="24"/>
              </w:rPr>
              <w:t>Показники продукту:</w:t>
            </w:r>
          </w:p>
          <w:p w14:paraId="699A19DB" w14:textId="77777777" w:rsidR="001113B3" w:rsidRDefault="001113B3">
            <w:pPr>
              <w:spacing w:after="0" w:line="240" w:lineRule="auto"/>
              <w:rPr>
                <w:sz w:val="24"/>
                <w:szCs w:val="24"/>
                <w:lang w:eastAsia="ru-RU"/>
              </w:rPr>
            </w:pPr>
            <w:r>
              <w:rPr>
                <w:rFonts w:ascii="Times New Roman" w:hAnsi="Times New Roman"/>
                <w:sz w:val="24"/>
                <w:szCs w:val="24"/>
              </w:rPr>
              <w:t>- кількість охоплених дітей*</w:t>
            </w:r>
          </w:p>
        </w:tc>
        <w:tc>
          <w:tcPr>
            <w:tcW w:w="1234" w:type="dxa"/>
          </w:tcPr>
          <w:p w14:paraId="57DECF15" w14:textId="77777777" w:rsidR="001113B3" w:rsidRDefault="001113B3">
            <w:pPr>
              <w:spacing w:after="0" w:line="240" w:lineRule="auto"/>
              <w:jc w:val="center"/>
              <w:rPr>
                <w:rFonts w:ascii="Times New Roman" w:hAnsi="Times New Roman"/>
                <w:sz w:val="24"/>
                <w:szCs w:val="24"/>
                <w:lang w:eastAsia="ru-RU"/>
              </w:rPr>
            </w:pPr>
          </w:p>
          <w:p w14:paraId="19BB4162" w14:textId="32611E3E" w:rsidR="001113B3" w:rsidRDefault="0029320C">
            <w:pPr>
              <w:spacing w:after="0" w:line="240" w:lineRule="auto"/>
              <w:jc w:val="center"/>
              <w:rPr>
                <w:sz w:val="24"/>
                <w:szCs w:val="24"/>
              </w:rPr>
            </w:pPr>
            <w:r>
              <w:rPr>
                <w:rFonts w:ascii="Times New Roman" w:hAnsi="Times New Roman"/>
                <w:sz w:val="24"/>
                <w:szCs w:val="24"/>
              </w:rPr>
              <w:t>о</w:t>
            </w:r>
            <w:r w:rsidR="001113B3">
              <w:rPr>
                <w:rFonts w:ascii="Times New Roman" w:hAnsi="Times New Roman"/>
                <w:sz w:val="24"/>
                <w:szCs w:val="24"/>
              </w:rPr>
              <w:t>дин.</w:t>
            </w:r>
          </w:p>
          <w:p w14:paraId="3FC7FD88" w14:textId="77777777" w:rsidR="001113B3" w:rsidRDefault="001113B3">
            <w:pPr>
              <w:spacing w:after="0" w:line="240" w:lineRule="auto"/>
              <w:jc w:val="center"/>
              <w:rPr>
                <w:rFonts w:ascii="Times New Roman" w:hAnsi="Times New Roman"/>
                <w:sz w:val="24"/>
                <w:szCs w:val="24"/>
              </w:rPr>
            </w:pPr>
          </w:p>
          <w:p w14:paraId="76561555" w14:textId="77777777" w:rsidR="001113B3" w:rsidRDefault="001113B3">
            <w:pPr>
              <w:spacing w:after="0" w:line="240" w:lineRule="auto"/>
              <w:jc w:val="center"/>
              <w:rPr>
                <w:sz w:val="24"/>
                <w:szCs w:val="24"/>
              </w:rPr>
            </w:pPr>
            <w:proofErr w:type="spellStart"/>
            <w:r>
              <w:rPr>
                <w:rFonts w:ascii="Times New Roman" w:hAnsi="Times New Roman"/>
                <w:sz w:val="24"/>
                <w:szCs w:val="24"/>
              </w:rPr>
              <w:t>тис.грн</w:t>
            </w:r>
            <w:proofErr w:type="spellEnd"/>
            <w:r>
              <w:rPr>
                <w:rFonts w:ascii="Times New Roman" w:hAnsi="Times New Roman"/>
                <w:sz w:val="24"/>
                <w:szCs w:val="24"/>
              </w:rPr>
              <w:t>.</w:t>
            </w:r>
          </w:p>
          <w:p w14:paraId="5F7D504B" w14:textId="77777777" w:rsidR="001113B3" w:rsidRDefault="001113B3">
            <w:pPr>
              <w:spacing w:after="0" w:line="240" w:lineRule="auto"/>
              <w:jc w:val="center"/>
              <w:rPr>
                <w:rFonts w:ascii="Times New Roman" w:hAnsi="Times New Roman"/>
                <w:sz w:val="24"/>
                <w:szCs w:val="24"/>
              </w:rPr>
            </w:pPr>
          </w:p>
          <w:p w14:paraId="657E352B" w14:textId="77777777" w:rsidR="001113B3" w:rsidRDefault="001113B3">
            <w:pPr>
              <w:spacing w:after="0" w:line="240" w:lineRule="auto"/>
              <w:jc w:val="center"/>
              <w:rPr>
                <w:rFonts w:ascii="Times New Roman" w:hAnsi="Times New Roman"/>
                <w:sz w:val="24"/>
                <w:szCs w:val="24"/>
              </w:rPr>
            </w:pPr>
          </w:p>
          <w:p w14:paraId="35CAB05A" w14:textId="77777777" w:rsidR="001113B3" w:rsidRDefault="001113B3">
            <w:pPr>
              <w:spacing w:after="0" w:line="240" w:lineRule="auto"/>
              <w:jc w:val="center"/>
              <w:rPr>
                <w:rFonts w:ascii="Times New Roman" w:hAnsi="Times New Roman"/>
                <w:sz w:val="24"/>
                <w:szCs w:val="24"/>
              </w:rPr>
            </w:pPr>
          </w:p>
          <w:p w14:paraId="3BDC3E98" w14:textId="77777777" w:rsidR="001113B3" w:rsidRDefault="001113B3">
            <w:pPr>
              <w:spacing w:after="0" w:line="240" w:lineRule="auto"/>
              <w:jc w:val="center"/>
              <w:rPr>
                <w:sz w:val="24"/>
                <w:szCs w:val="24"/>
                <w:lang w:eastAsia="ru-RU"/>
              </w:rPr>
            </w:pPr>
            <w:r>
              <w:rPr>
                <w:rFonts w:ascii="Times New Roman" w:hAnsi="Times New Roman"/>
                <w:sz w:val="24"/>
                <w:szCs w:val="24"/>
              </w:rPr>
              <w:t>осіб</w:t>
            </w:r>
          </w:p>
        </w:tc>
        <w:tc>
          <w:tcPr>
            <w:tcW w:w="1573" w:type="dxa"/>
          </w:tcPr>
          <w:p w14:paraId="0B5A1527" w14:textId="77777777" w:rsidR="001113B3" w:rsidRDefault="001113B3">
            <w:pPr>
              <w:spacing w:after="0" w:line="240" w:lineRule="auto"/>
              <w:jc w:val="center"/>
              <w:rPr>
                <w:rFonts w:ascii="Times New Roman" w:hAnsi="Times New Roman"/>
                <w:color w:val="auto"/>
                <w:sz w:val="24"/>
                <w:szCs w:val="24"/>
                <w:lang w:eastAsia="ru-RU"/>
              </w:rPr>
            </w:pPr>
          </w:p>
          <w:p w14:paraId="19EA3B08" w14:textId="08360AF0" w:rsidR="001113B3" w:rsidRDefault="00CC12C6">
            <w:pPr>
              <w:spacing w:after="0" w:line="240" w:lineRule="auto"/>
              <w:jc w:val="center"/>
              <w:rPr>
                <w:color w:val="auto"/>
                <w:sz w:val="24"/>
                <w:szCs w:val="24"/>
              </w:rPr>
            </w:pPr>
            <w:r>
              <w:rPr>
                <w:rFonts w:ascii="Times New Roman" w:hAnsi="Times New Roman"/>
                <w:color w:val="auto"/>
                <w:sz w:val="24"/>
                <w:szCs w:val="24"/>
              </w:rPr>
              <w:t>12</w:t>
            </w:r>
          </w:p>
          <w:p w14:paraId="49E76EC8" w14:textId="77777777" w:rsidR="001113B3" w:rsidRDefault="001113B3">
            <w:pPr>
              <w:spacing w:after="0" w:line="240" w:lineRule="auto"/>
              <w:jc w:val="center"/>
              <w:rPr>
                <w:rFonts w:ascii="Times New Roman" w:hAnsi="Times New Roman"/>
                <w:color w:val="auto"/>
                <w:sz w:val="24"/>
                <w:szCs w:val="24"/>
              </w:rPr>
            </w:pPr>
          </w:p>
          <w:p w14:paraId="4E91D66E" w14:textId="42117AC6" w:rsidR="001113B3" w:rsidRDefault="00CC12C6">
            <w:pPr>
              <w:spacing w:after="0" w:line="240" w:lineRule="auto"/>
              <w:jc w:val="center"/>
              <w:rPr>
                <w:color w:val="auto"/>
                <w:szCs w:val="20"/>
              </w:rPr>
            </w:pPr>
            <w:r>
              <w:rPr>
                <w:rFonts w:ascii="Times New Roman" w:hAnsi="Times New Roman"/>
                <w:color w:val="auto"/>
                <w:sz w:val="24"/>
                <w:szCs w:val="24"/>
              </w:rPr>
              <w:t>570</w:t>
            </w:r>
            <w:r w:rsidR="001113B3">
              <w:rPr>
                <w:rFonts w:ascii="Times New Roman" w:hAnsi="Times New Roman"/>
                <w:color w:val="auto"/>
                <w:sz w:val="24"/>
                <w:szCs w:val="24"/>
              </w:rPr>
              <w:t>,0</w:t>
            </w:r>
          </w:p>
          <w:p w14:paraId="4BDC29C1" w14:textId="77777777" w:rsidR="001113B3" w:rsidRDefault="001113B3">
            <w:pPr>
              <w:spacing w:after="0" w:line="240" w:lineRule="auto"/>
              <w:jc w:val="center"/>
              <w:rPr>
                <w:rFonts w:ascii="Times New Roman" w:hAnsi="Times New Roman"/>
                <w:color w:val="auto"/>
                <w:sz w:val="24"/>
                <w:szCs w:val="24"/>
              </w:rPr>
            </w:pPr>
          </w:p>
          <w:p w14:paraId="583AAB40" w14:textId="77777777" w:rsidR="001113B3" w:rsidRDefault="001113B3">
            <w:pPr>
              <w:spacing w:after="0" w:line="240" w:lineRule="auto"/>
              <w:jc w:val="center"/>
              <w:rPr>
                <w:rFonts w:ascii="Times New Roman" w:hAnsi="Times New Roman"/>
                <w:color w:val="auto"/>
                <w:sz w:val="24"/>
                <w:szCs w:val="24"/>
              </w:rPr>
            </w:pPr>
          </w:p>
          <w:p w14:paraId="5DC8A3CB" w14:textId="77777777" w:rsidR="001113B3" w:rsidRDefault="001113B3">
            <w:pPr>
              <w:spacing w:after="0" w:line="240" w:lineRule="auto"/>
              <w:jc w:val="center"/>
              <w:rPr>
                <w:rFonts w:ascii="Times New Roman" w:hAnsi="Times New Roman"/>
                <w:color w:val="auto"/>
                <w:sz w:val="24"/>
                <w:szCs w:val="24"/>
              </w:rPr>
            </w:pPr>
          </w:p>
          <w:p w14:paraId="75409203" w14:textId="4D5D9A89" w:rsidR="001113B3" w:rsidRDefault="001113B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CC12C6">
              <w:rPr>
                <w:rFonts w:ascii="Times New Roman" w:hAnsi="Times New Roman"/>
                <w:color w:val="auto"/>
                <w:sz w:val="24"/>
                <w:szCs w:val="24"/>
              </w:rPr>
              <w:t>9</w:t>
            </w:r>
            <w:r>
              <w:rPr>
                <w:rFonts w:ascii="Times New Roman" w:hAnsi="Times New Roman"/>
                <w:color w:val="auto"/>
                <w:sz w:val="24"/>
                <w:szCs w:val="24"/>
              </w:rPr>
              <w:t>0</w:t>
            </w:r>
          </w:p>
          <w:p w14:paraId="492E732D" w14:textId="77777777" w:rsidR="001113B3" w:rsidRDefault="001113B3">
            <w:pPr>
              <w:spacing w:after="0" w:line="240" w:lineRule="auto"/>
              <w:jc w:val="center"/>
              <w:rPr>
                <w:color w:val="auto"/>
                <w:szCs w:val="20"/>
              </w:rPr>
            </w:pPr>
          </w:p>
          <w:p w14:paraId="16056961" w14:textId="77777777" w:rsidR="001113B3" w:rsidRDefault="001113B3">
            <w:pPr>
              <w:spacing w:after="0" w:line="240" w:lineRule="auto"/>
              <w:jc w:val="center"/>
              <w:rPr>
                <w:rFonts w:ascii="Times New Roman" w:hAnsi="Times New Roman"/>
                <w:color w:val="auto"/>
                <w:sz w:val="24"/>
                <w:szCs w:val="24"/>
              </w:rPr>
            </w:pPr>
          </w:p>
          <w:p w14:paraId="68A87485" w14:textId="77777777" w:rsidR="001113B3" w:rsidRDefault="001113B3">
            <w:pPr>
              <w:spacing w:after="0" w:line="240" w:lineRule="auto"/>
              <w:jc w:val="center"/>
              <w:rPr>
                <w:rFonts w:ascii="Times New Roman" w:hAnsi="Times New Roman"/>
                <w:color w:val="auto"/>
                <w:sz w:val="24"/>
                <w:szCs w:val="24"/>
                <w:lang w:eastAsia="ru-RU"/>
              </w:rPr>
            </w:pPr>
          </w:p>
        </w:tc>
        <w:tc>
          <w:tcPr>
            <w:tcW w:w="1185" w:type="dxa"/>
            <w:gridSpan w:val="2"/>
          </w:tcPr>
          <w:p w14:paraId="4E1F34D8" w14:textId="77777777" w:rsidR="001113B3" w:rsidRDefault="001113B3">
            <w:pPr>
              <w:spacing w:after="0" w:line="240" w:lineRule="auto"/>
              <w:jc w:val="center"/>
              <w:rPr>
                <w:rFonts w:ascii="Times New Roman" w:hAnsi="Times New Roman"/>
                <w:color w:val="auto"/>
                <w:sz w:val="24"/>
                <w:szCs w:val="24"/>
                <w:lang w:eastAsia="ru-RU"/>
              </w:rPr>
            </w:pPr>
          </w:p>
          <w:p w14:paraId="6BC0331D" w14:textId="77777777" w:rsidR="001113B3" w:rsidRDefault="001113B3">
            <w:pPr>
              <w:spacing w:after="0" w:line="240" w:lineRule="auto"/>
              <w:jc w:val="center"/>
              <w:rPr>
                <w:color w:val="auto"/>
                <w:sz w:val="24"/>
                <w:szCs w:val="24"/>
              </w:rPr>
            </w:pPr>
            <w:r>
              <w:rPr>
                <w:rFonts w:ascii="Times New Roman" w:hAnsi="Times New Roman"/>
                <w:color w:val="auto"/>
                <w:sz w:val="24"/>
                <w:szCs w:val="24"/>
              </w:rPr>
              <w:t>4</w:t>
            </w:r>
          </w:p>
          <w:p w14:paraId="4775BF12" w14:textId="77777777" w:rsidR="001113B3" w:rsidRDefault="001113B3">
            <w:pPr>
              <w:spacing w:after="0" w:line="240" w:lineRule="auto"/>
              <w:jc w:val="center"/>
              <w:rPr>
                <w:rFonts w:ascii="Times New Roman" w:hAnsi="Times New Roman"/>
                <w:color w:val="auto"/>
                <w:sz w:val="24"/>
                <w:szCs w:val="24"/>
              </w:rPr>
            </w:pPr>
          </w:p>
          <w:p w14:paraId="0B2FDFCC" w14:textId="23479E8F" w:rsidR="001113B3" w:rsidRDefault="001113B3">
            <w:pPr>
              <w:spacing w:after="0" w:line="240" w:lineRule="auto"/>
              <w:jc w:val="center"/>
              <w:rPr>
                <w:color w:val="auto"/>
                <w:szCs w:val="20"/>
              </w:rPr>
            </w:pPr>
            <w:r>
              <w:rPr>
                <w:rFonts w:ascii="Times New Roman" w:hAnsi="Times New Roman"/>
                <w:color w:val="auto"/>
                <w:sz w:val="24"/>
                <w:szCs w:val="24"/>
              </w:rPr>
              <w:t>1</w:t>
            </w:r>
            <w:r w:rsidR="00563734">
              <w:rPr>
                <w:rFonts w:ascii="Times New Roman" w:hAnsi="Times New Roman"/>
                <w:color w:val="auto"/>
                <w:sz w:val="24"/>
                <w:szCs w:val="24"/>
              </w:rPr>
              <w:t>9</w:t>
            </w:r>
            <w:r>
              <w:rPr>
                <w:rFonts w:ascii="Times New Roman" w:hAnsi="Times New Roman"/>
                <w:color w:val="auto"/>
                <w:sz w:val="24"/>
                <w:szCs w:val="24"/>
              </w:rPr>
              <w:t>0,0</w:t>
            </w:r>
          </w:p>
          <w:p w14:paraId="46A948CF" w14:textId="77777777" w:rsidR="001113B3" w:rsidRDefault="001113B3">
            <w:pPr>
              <w:spacing w:after="0" w:line="240" w:lineRule="auto"/>
              <w:jc w:val="center"/>
              <w:rPr>
                <w:rFonts w:ascii="Times New Roman" w:hAnsi="Times New Roman"/>
                <w:color w:val="auto"/>
                <w:sz w:val="24"/>
                <w:szCs w:val="24"/>
              </w:rPr>
            </w:pPr>
          </w:p>
          <w:p w14:paraId="675B13C6" w14:textId="77777777" w:rsidR="001113B3" w:rsidRDefault="001113B3">
            <w:pPr>
              <w:spacing w:after="0" w:line="240" w:lineRule="auto"/>
              <w:jc w:val="center"/>
              <w:rPr>
                <w:rFonts w:ascii="Times New Roman" w:hAnsi="Times New Roman"/>
                <w:color w:val="auto"/>
                <w:sz w:val="24"/>
                <w:szCs w:val="24"/>
              </w:rPr>
            </w:pPr>
          </w:p>
          <w:p w14:paraId="2C128652" w14:textId="77777777" w:rsidR="001113B3" w:rsidRDefault="001113B3">
            <w:pPr>
              <w:spacing w:after="0" w:line="240" w:lineRule="auto"/>
              <w:jc w:val="center"/>
              <w:rPr>
                <w:rFonts w:ascii="Times New Roman" w:hAnsi="Times New Roman"/>
                <w:color w:val="auto"/>
                <w:sz w:val="24"/>
                <w:szCs w:val="24"/>
              </w:rPr>
            </w:pPr>
          </w:p>
          <w:p w14:paraId="5DB7C723" w14:textId="103C377D" w:rsidR="001113B3" w:rsidRDefault="00CC12C6">
            <w:pPr>
              <w:spacing w:after="0" w:line="240" w:lineRule="auto"/>
              <w:rPr>
                <w:rFonts w:ascii="Times New Roman" w:hAnsi="Times New Roman"/>
                <w:color w:val="auto"/>
                <w:sz w:val="24"/>
                <w:szCs w:val="24"/>
              </w:rPr>
            </w:pPr>
            <w:r>
              <w:rPr>
                <w:rFonts w:ascii="Times New Roman" w:hAnsi="Times New Roman"/>
                <w:color w:val="auto"/>
                <w:sz w:val="24"/>
                <w:szCs w:val="24"/>
              </w:rPr>
              <w:t xml:space="preserve">      3</w:t>
            </w:r>
            <w:r w:rsidR="001113B3">
              <w:rPr>
                <w:rFonts w:ascii="Times New Roman" w:hAnsi="Times New Roman"/>
                <w:color w:val="auto"/>
                <w:sz w:val="24"/>
                <w:szCs w:val="24"/>
              </w:rPr>
              <w:t>0</w:t>
            </w:r>
          </w:p>
          <w:p w14:paraId="6E5F7143" w14:textId="77777777" w:rsidR="001113B3" w:rsidRDefault="001113B3">
            <w:pPr>
              <w:spacing w:after="0" w:line="240" w:lineRule="auto"/>
              <w:rPr>
                <w:color w:val="auto"/>
                <w:szCs w:val="20"/>
              </w:rPr>
            </w:pPr>
            <w:r>
              <w:rPr>
                <w:rFonts w:ascii="Times New Roman" w:hAnsi="Times New Roman"/>
                <w:color w:val="auto"/>
                <w:sz w:val="24"/>
                <w:szCs w:val="24"/>
              </w:rPr>
              <w:t xml:space="preserve">            </w:t>
            </w:r>
          </w:p>
          <w:p w14:paraId="5E891897" w14:textId="77777777" w:rsidR="001113B3" w:rsidRDefault="001113B3">
            <w:pPr>
              <w:spacing w:after="0" w:line="240" w:lineRule="auto"/>
              <w:jc w:val="center"/>
              <w:rPr>
                <w:rFonts w:ascii="Times New Roman" w:hAnsi="Times New Roman"/>
                <w:color w:val="auto"/>
                <w:sz w:val="24"/>
                <w:szCs w:val="24"/>
              </w:rPr>
            </w:pPr>
          </w:p>
          <w:p w14:paraId="4C813F6F" w14:textId="77777777" w:rsidR="001113B3" w:rsidRDefault="001113B3">
            <w:pPr>
              <w:spacing w:after="0" w:line="240" w:lineRule="auto"/>
              <w:jc w:val="center"/>
              <w:rPr>
                <w:rFonts w:ascii="Times New Roman" w:hAnsi="Times New Roman"/>
                <w:color w:val="auto"/>
                <w:sz w:val="24"/>
                <w:szCs w:val="24"/>
              </w:rPr>
            </w:pPr>
          </w:p>
          <w:p w14:paraId="156B525A" w14:textId="77777777" w:rsidR="001113B3" w:rsidRDefault="001113B3">
            <w:pPr>
              <w:spacing w:after="0" w:line="240" w:lineRule="auto"/>
              <w:jc w:val="center"/>
              <w:rPr>
                <w:rFonts w:ascii="Times New Roman" w:hAnsi="Times New Roman"/>
                <w:color w:val="auto"/>
                <w:sz w:val="24"/>
                <w:szCs w:val="24"/>
              </w:rPr>
            </w:pPr>
          </w:p>
          <w:p w14:paraId="5143160B" w14:textId="77777777" w:rsidR="001113B3" w:rsidRDefault="001113B3">
            <w:pPr>
              <w:spacing w:after="0" w:line="240" w:lineRule="auto"/>
              <w:jc w:val="center"/>
              <w:rPr>
                <w:rFonts w:ascii="Times New Roman" w:hAnsi="Times New Roman"/>
                <w:color w:val="auto"/>
                <w:sz w:val="24"/>
                <w:szCs w:val="24"/>
                <w:lang w:eastAsia="ru-RU"/>
              </w:rPr>
            </w:pPr>
          </w:p>
        </w:tc>
        <w:tc>
          <w:tcPr>
            <w:tcW w:w="1215" w:type="dxa"/>
            <w:gridSpan w:val="2"/>
          </w:tcPr>
          <w:p w14:paraId="7B01798D" w14:textId="77777777" w:rsidR="001113B3" w:rsidRDefault="001113B3" w:rsidP="001113B3">
            <w:pPr>
              <w:spacing w:after="0" w:line="240" w:lineRule="auto"/>
              <w:jc w:val="center"/>
              <w:rPr>
                <w:rFonts w:ascii="Times New Roman" w:hAnsi="Times New Roman"/>
                <w:color w:val="auto"/>
                <w:sz w:val="24"/>
                <w:szCs w:val="24"/>
                <w:lang w:eastAsia="ru-RU"/>
              </w:rPr>
            </w:pPr>
          </w:p>
          <w:p w14:paraId="014F1877" w14:textId="77777777" w:rsidR="001113B3" w:rsidRDefault="00563734">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4</w:t>
            </w:r>
          </w:p>
          <w:p w14:paraId="5116135E" w14:textId="77777777" w:rsidR="00563734" w:rsidRDefault="00563734">
            <w:pPr>
              <w:spacing w:after="0" w:line="240" w:lineRule="auto"/>
              <w:jc w:val="center"/>
              <w:rPr>
                <w:rFonts w:ascii="Times New Roman" w:hAnsi="Times New Roman"/>
                <w:color w:val="auto"/>
                <w:sz w:val="24"/>
                <w:szCs w:val="24"/>
                <w:lang w:eastAsia="ru-RU"/>
              </w:rPr>
            </w:pPr>
          </w:p>
          <w:p w14:paraId="5F093888" w14:textId="77777777" w:rsidR="00563734" w:rsidRDefault="00563734">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190,0</w:t>
            </w:r>
          </w:p>
          <w:p w14:paraId="1C48897D" w14:textId="77777777" w:rsidR="00CC12C6" w:rsidRDefault="00CC12C6">
            <w:pPr>
              <w:spacing w:after="0" w:line="240" w:lineRule="auto"/>
              <w:jc w:val="center"/>
              <w:rPr>
                <w:rFonts w:ascii="Times New Roman" w:hAnsi="Times New Roman"/>
                <w:color w:val="auto"/>
                <w:sz w:val="24"/>
                <w:szCs w:val="24"/>
                <w:lang w:eastAsia="ru-RU"/>
              </w:rPr>
            </w:pPr>
          </w:p>
          <w:p w14:paraId="1B0BC5DC" w14:textId="77777777" w:rsidR="00CC12C6" w:rsidRDefault="00CC12C6">
            <w:pPr>
              <w:spacing w:after="0" w:line="240" w:lineRule="auto"/>
              <w:jc w:val="center"/>
              <w:rPr>
                <w:rFonts w:ascii="Times New Roman" w:hAnsi="Times New Roman"/>
                <w:color w:val="auto"/>
                <w:sz w:val="24"/>
                <w:szCs w:val="24"/>
                <w:lang w:eastAsia="ru-RU"/>
              </w:rPr>
            </w:pPr>
          </w:p>
          <w:p w14:paraId="2D83FB88" w14:textId="77777777" w:rsidR="00CC12C6" w:rsidRDefault="00CC12C6">
            <w:pPr>
              <w:spacing w:after="0" w:line="240" w:lineRule="auto"/>
              <w:jc w:val="center"/>
              <w:rPr>
                <w:rFonts w:ascii="Times New Roman" w:hAnsi="Times New Roman"/>
                <w:color w:val="auto"/>
                <w:sz w:val="24"/>
                <w:szCs w:val="24"/>
                <w:lang w:eastAsia="ru-RU"/>
              </w:rPr>
            </w:pPr>
          </w:p>
          <w:p w14:paraId="23062352" w14:textId="577ABD51" w:rsidR="00CC12C6" w:rsidRDefault="00CC12C6">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30</w:t>
            </w:r>
          </w:p>
        </w:tc>
        <w:tc>
          <w:tcPr>
            <w:tcW w:w="1408" w:type="dxa"/>
          </w:tcPr>
          <w:p w14:paraId="7A58F495" w14:textId="77777777" w:rsidR="001113B3" w:rsidRDefault="001113B3" w:rsidP="001113B3">
            <w:pPr>
              <w:spacing w:after="0" w:line="240" w:lineRule="auto"/>
              <w:jc w:val="center"/>
              <w:rPr>
                <w:rFonts w:ascii="Times New Roman" w:hAnsi="Times New Roman"/>
                <w:color w:val="auto"/>
                <w:sz w:val="24"/>
                <w:szCs w:val="24"/>
                <w:lang w:eastAsia="ru-RU"/>
              </w:rPr>
            </w:pPr>
          </w:p>
          <w:p w14:paraId="75588EEB" w14:textId="77777777" w:rsidR="001113B3" w:rsidRDefault="00563734">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4</w:t>
            </w:r>
          </w:p>
          <w:p w14:paraId="179EC40E" w14:textId="77777777" w:rsidR="00563734" w:rsidRDefault="00563734">
            <w:pPr>
              <w:spacing w:after="0" w:line="240" w:lineRule="auto"/>
              <w:jc w:val="center"/>
              <w:rPr>
                <w:rFonts w:ascii="Times New Roman" w:hAnsi="Times New Roman"/>
                <w:color w:val="auto"/>
                <w:sz w:val="24"/>
                <w:szCs w:val="24"/>
                <w:lang w:eastAsia="ru-RU"/>
              </w:rPr>
            </w:pPr>
          </w:p>
          <w:p w14:paraId="7878122F" w14:textId="77777777" w:rsidR="00563734" w:rsidRDefault="00563734">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190,0</w:t>
            </w:r>
          </w:p>
          <w:p w14:paraId="11A6382B" w14:textId="77777777" w:rsidR="00CC12C6" w:rsidRDefault="00CC12C6">
            <w:pPr>
              <w:spacing w:after="0" w:line="240" w:lineRule="auto"/>
              <w:jc w:val="center"/>
              <w:rPr>
                <w:rFonts w:ascii="Times New Roman" w:hAnsi="Times New Roman"/>
                <w:color w:val="auto"/>
                <w:sz w:val="24"/>
                <w:szCs w:val="24"/>
                <w:lang w:eastAsia="ru-RU"/>
              </w:rPr>
            </w:pPr>
          </w:p>
          <w:p w14:paraId="23EF9329" w14:textId="77777777" w:rsidR="00CC12C6" w:rsidRDefault="00CC12C6">
            <w:pPr>
              <w:spacing w:after="0" w:line="240" w:lineRule="auto"/>
              <w:jc w:val="center"/>
              <w:rPr>
                <w:rFonts w:ascii="Times New Roman" w:hAnsi="Times New Roman"/>
                <w:color w:val="auto"/>
                <w:sz w:val="24"/>
                <w:szCs w:val="24"/>
                <w:lang w:eastAsia="ru-RU"/>
              </w:rPr>
            </w:pPr>
          </w:p>
          <w:p w14:paraId="03932F6F" w14:textId="77777777" w:rsidR="00CC12C6" w:rsidRDefault="00CC12C6">
            <w:pPr>
              <w:spacing w:after="0" w:line="240" w:lineRule="auto"/>
              <w:jc w:val="center"/>
              <w:rPr>
                <w:rFonts w:ascii="Times New Roman" w:hAnsi="Times New Roman"/>
                <w:color w:val="auto"/>
                <w:sz w:val="24"/>
                <w:szCs w:val="24"/>
                <w:lang w:eastAsia="ru-RU"/>
              </w:rPr>
            </w:pPr>
          </w:p>
          <w:p w14:paraId="56893569" w14:textId="586C7560" w:rsidR="00CC12C6" w:rsidRDefault="00CC12C6">
            <w:pPr>
              <w:spacing w:after="0" w:line="240" w:lineRule="auto"/>
              <w:jc w:val="center"/>
              <w:rPr>
                <w:rFonts w:ascii="Times New Roman" w:hAnsi="Times New Roman"/>
                <w:color w:val="auto"/>
                <w:sz w:val="24"/>
                <w:szCs w:val="24"/>
                <w:lang w:eastAsia="ru-RU"/>
              </w:rPr>
            </w:pPr>
            <w:r>
              <w:rPr>
                <w:rFonts w:ascii="Times New Roman" w:hAnsi="Times New Roman"/>
                <w:color w:val="auto"/>
                <w:sz w:val="24"/>
                <w:szCs w:val="24"/>
                <w:lang w:eastAsia="ru-RU"/>
              </w:rPr>
              <w:t>30</w:t>
            </w:r>
          </w:p>
        </w:tc>
      </w:tr>
      <w:tr w:rsidR="001113B3" w14:paraId="45793913" w14:textId="728CDD89" w:rsidTr="001113B3">
        <w:trPr>
          <w:trHeight w:val="2485"/>
        </w:trPr>
        <w:tc>
          <w:tcPr>
            <w:tcW w:w="3832" w:type="dxa"/>
          </w:tcPr>
          <w:p w14:paraId="574354BF" w14:textId="77777777" w:rsidR="001113B3" w:rsidRDefault="001113B3">
            <w:pPr>
              <w:spacing w:after="0" w:line="240" w:lineRule="auto"/>
              <w:jc w:val="center"/>
              <w:rPr>
                <w:sz w:val="24"/>
                <w:szCs w:val="24"/>
                <w:lang w:eastAsia="ru-RU"/>
              </w:rPr>
            </w:pPr>
            <w:r>
              <w:rPr>
                <w:rFonts w:ascii="Times New Roman" w:hAnsi="Times New Roman"/>
                <w:sz w:val="24"/>
                <w:szCs w:val="24"/>
              </w:rPr>
              <w:lastRenderedPageBreak/>
              <w:t>Забезпечити оздоровлення вихованців дитячо-юнацької спортивної школи (ДЮСШ)</w:t>
            </w:r>
          </w:p>
        </w:tc>
        <w:tc>
          <w:tcPr>
            <w:tcW w:w="3318" w:type="dxa"/>
          </w:tcPr>
          <w:p w14:paraId="4D1709E3" w14:textId="77777777" w:rsidR="001113B3" w:rsidRDefault="001113B3">
            <w:pPr>
              <w:spacing w:after="0" w:line="240" w:lineRule="auto"/>
              <w:jc w:val="both"/>
              <w:rPr>
                <w:sz w:val="24"/>
                <w:szCs w:val="24"/>
                <w:lang w:eastAsia="ru-RU"/>
              </w:rPr>
            </w:pPr>
            <w:r>
              <w:rPr>
                <w:rFonts w:ascii="Times New Roman" w:hAnsi="Times New Roman"/>
                <w:sz w:val="24"/>
                <w:szCs w:val="24"/>
              </w:rPr>
              <w:t>Показники затрат:</w:t>
            </w:r>
          </w:p>
          <w:p w14:paraId="07E335E4" w14:textId="77777777" w:rsidR="001113B3" w:rsidRDefault="001113B3">
            <w:pPr>
              <w:spacing w:after="0" w:line="240" w:lineRule="auto"/>
              <w:jc w:val="both"/>
              <w:rPr>
                <w:sz w:val="24"/>
                <w:szCs w:val="24"/>
              </w:rPr>
            </w:pPr>
            <w:r>
              <w:rPr>
                <w:rFonts w:ascii="Times New Roman" w:hAnsi="Times New Roman"/>
                <w:sz w:val="24"/>
                <w:szCs w:val="24"/>
              </w:rPr>
              <w:t xml:space="preserve">-кількість дитячо-юнацьких спортивних шкіл </w:t>
            </w:r>
          </w:p>
          <w:p w14:paraId="329718F0" w14:textId="77777777" w:rsidR="001113B3" w:rsidRDefault="001113B3">
            <w:pPr>
              <w:spacing w:after="0" w:line="240" w:lineRule="auto"/>
              <w:jc w:val="both"/>
              <w:rPr>
                <w:sz w:val="24"/>
                <w:szCs w:val="24"/>
              </w:rPr>
            </w:pPr>
            <w:r>
              <w:rPr>
                <w:rFonts w:ascii="Times New Roman" w:hAnsi="Times New Roman"/>
                <w:sz w:val="24"/>
                <w:szCs w:val="24"/>
              </w:rPr>
              <w:t>-сума залучених коштів для забезпечення оздоровлення вихованців ДЮСШ</w:t>
            </w:r>
          </w:p>
          <w:p w14:paraId="69A47000" w14:textId="77777777" w:rsidR="001113B3" w:rsidRDefault="001113B3">
            <w:pPr>
              <w:spacing w:after="0" w:line="240" w:lineRule="auto"/>
              <w:jc w:val="both"/>
              <w:rPr>
                <w:sz w:val="24"/>
                <w:szCs w:val="24"/>
              </w:rPr>
            </w:pPr>
            <w:r>
              <w:rPr>
                <w:rFonts w:ascii="Times New Roman" w:hAnsi="Times New Roman"/>
                <w:sz w:val="24"/>
                <w:szCs w:val="24"/>
              </w:rPr>
              <w:t>Показники продукту:</w:t>
            </w:r>
          </w:p>
          <w:p w14:paraId="64698E68" w14:textId="77777777" w:rsidR="001113B3" w:rsidRDefault="001113B3">
            <w:pPr>
              <w:spacing w:after="0" w:line="240" w:lineRule="auto"/>
              <w:jc w:val="center"/>
              <w:rPr>
                <w:sz w:val="24"/>
                <w:szCs w:val="24"/>
                <w:lang w:eastAsia="ru-RU"/>
              </w:rPr>
            </w:pPr>
            <w:r>
              <w:rPr>
                <w:rFonts w:ascii="Times New Roman" w:hAnsi="Times New Roman"/>
                <w:sz w:val="24"/>
                <w:szCs w:val="24"/>
              </w:rPr>
              <w:t>- кількість охоплених дітей*</w:t>
            </w:r>
          </w:p>
        </w:tc>
        <w:tc>
          <w:tcPr>
            <w:tcW w:w="1234" w:type="dxa"/>
          </w:tcPr>
          <w:p w14:paraId="408926E4" w14:textId="77777777" w:rsidR="001113B3" w:rsidRDefault="001113B3">
            <w:pPr>
              <w:spacing w:after="0" w:line="240" w:lineRule="auto"/>
              <w:jc w:val="center"/>
              <w:rPr>
                <w:rFonts w:ascii="Times New Roman" w:hAnsi="Times New Roman"/>
                <w:sz w:val="24"/>
                <w:szCs w:val="24"/>
                <w:lang w:eastAsia="ru-RU"/>
              </w:rPr>
            </w:pPr>
          </w:p>
          <w:p w14:paraId="68A5BD03" w14:textId="5FECD78F" w:rsidR="001113B3" w:rsidRDefault="0029320C">
            <w:pPr>
              <w:spacing w:after="0" w:line="240" w:lineRule="auto"/>
              <w:jc w:val="center"/>
              <w:rPr>
                <w:sz w:val="24"/>
                <w:szCs w:val="24"/>
              </w:rPr>
            </w:pPr>
            <w:r>
              <w:rPr>
                <w:rFonts w:ascii="Times New Roman" w:hAnsi="Times New Roman"/>
                <w:sz w:val="24"/>
                <w:szCs w:val="24"/>
              </w:rPr>
              <w:t>о</w:t>
            </w:r>
            <w:r w:rsidR="001113B3">
              <w:rPr>
                <w:rFonts w:ascii="Times New Roman" w:hAnsi="Times New Roman"/>
                <w:sz w:val="24"/>
                <w:szCs w:val="24"/>
              </w:rPr>
              <w:t>дин.</w:t>
            </w:r>
          </w:p>
          <w:p w14:paraId="3951012B" w14:textId="77777777" w:rsidR="001113B3" w:rsidRDefault="001113B3">
            <w:pPr>
              <w:spacing w:after="0" w:line="240" w:lineRule="auto"/>
              <w:jc w:val="center"/>
              <w:rPr>
                <w:rFonts w:ascii="Times New Roman" w:hAnsi="Times New Roman"/>
                <w:sz w:val="24"/>
                <w:szCs w:val="24"/>
              </w:rPr>
            </w:pPr>
          </w:p>
          <w:p w14:paraId="73A6A9BB" w14:textId="77777777" w:rsidR="001113B3" w:rsidRDefault="001113B3">
            <w:pPr>
              <w:spacing w:after="0" w:line="240" w:lineRule="auto"/>
              <w:jc w:val="center"/>
              <w:rPr>
                <w:sz w:val="24"/>
                <w:szCs w:val="24"/>
              </w:rPr>
            </w:pPr>
            <w:proofErr w:type="spellStart"/>
            <w:r>
              <w:rPr>
                <w:rFonts w:ascii="Times New Roman" w:hAnsi="Times New Roman"/>
                <w:sz w:val="24"/>
                <w:szCs w:val="24"/>
              </w:rPr>
              <w:t>тис.грн</w:t>
            </w:r>
            <w:proofErr w:type="spellEnd"/>
            <w:r>
              <w:rPr>
                <w:rFonts w:ascii="Times New Roman" w:hAnsi="Times New Roman"/>
                <w:sz w:val="24"/>
                <w:szCs w:val="24"/>
              </w:rPr>
              <w:t>/</w:t>
            </w:r>
          </w:p>
          <w:p w14:paraId="5BCA6657" w14:textId="77777777" w:rsidR="001113B3" w:rsidRDefault="001113B3">
            <w:pPr>
              <w:spacing w:after="0" w:line="240" w:lineRule="auto"/>
              <w:jc w:val="center"/>
              <w:rPr>
                <w:rFonts w:ascii="Times New Roman" w:hAnsi="Times New Roman"/>
                <w:sz w:val="24"/>
                <w:szCs w:val="24"/>
              </w:rPr>
            </w:pPr>
          </w:p>
          <w:p w14:paraId="7EC4F7BC" w14:textId="77777777" w:rsidR="001113B3" w:rsidRDefault="001113B3">
            <w:pPr>
              <w:spacing w:after="0" w:line="240" w:lineRule="auto"/>
              <w:rPr>
                <w:rFonts w:ascii="Times New Roman" w:hAnsi="Times New Roman"/>
                <w:sz w:val="24"/>
                <w:szCs w:val="24"/>
              </w:rPr>
            </w:pPr>
          </w:p>
          <w:p w14:paraId="6560E938" w14:textId="77777777" w:rsidR="001113B3" w:rsidRDefault="001113B3">
            <w:pPr>
              <w:spacing w:after="0" w:line="240" w:lineRule="auto"/>
              <w:rPr>
                <w:sz w:val="24"/>
                <w:szCs w:val="24"/>
                <w:lang w:eastAsia="ru-RU"/>
              </w:rPr>
            </w:pPr>
            <w:r>
              <w:rPr>
                <w:rFonts w:ascii="Times New Roman" w:hAnsi="Times New Roman"/>
                <w:sz w:val="24"/>
                <w:szCs w:val="24"/>
              </w:rPr>
              <w:t>осіб</w:t>
            </w:r>
          </w:p>
        </w:tc>
        <w:tc>
          <w:tcPr>
            <w:tcW w:w="1573" w:type="dxa"/>
          </w:tcPr>
          <w:p w14:paraId="51E00859" w14:textId="77777777" w:rsidR="001113B3" w:rsidRDefault="001113B3">
            <w:pPr>
              <w:spacing w:after="0" w:line="240" w:lineRule="auto"/>
              <w:jc w:val="center"/>
              <w:rPr>
                <w:rFonts w:ascii="Times New Roman" w:hAnsi="Times New Roman"/>
                <w:color w:val="auto"/>
                <w:sz w:val="24"/>
                <w:szCs w:val="24"/>
                <w:lang w:eastAsia="ru-RU"/>
              </w:rPr>
            </w:pPr>
          </w:p>
          <w:p w14:paraId="1AAD139A" w14:textId="77777777" w:rsidR="001113B3" w:rsidRDefault="001113B3">
            <w:pPr>
              <w:spacing w:after="0" w:line="240" w:lineRule="auto"/>
              <w:jc w:val="center"/>
              <w:rPr>
                <w:color w:val="auto"/>
                <w:sz w:val="24"/>
                <w:szCs w:val="24"/>
              </w:rPr>
            </w:pPr>
            <w:r>
              <w:rPr>
                <w:rFonts w:ascii="Times New Roman" w:hAnsi="Times New Roman"/>
                <w:color w:val="auto"/>
                <w:sz w:val="24"/>
                <w:szCs w:val="24"/>
              </w:rPr>
              <w:t>1</w:t>
            </w:r>
          </w:p>
          <w:p w14:paraId="7CD5C98B" w14:textId="77777777" w:rsidR="001113B3" w:rsidRDefault="001113B3">
            <w:pPr>
              <w:spacing w:after="0" w:line="240" w:lineRule="auto"/>
              <w:jc w:val="center"/>
              <w:rPr>
                <w:rFonts w:ascii="Times New Roman" w:hAnsi="Times New Roman"/>
                <w:color w:val="auto"/>
                <w:sz w:val="24"/>
                <w:szCs w:val="24"/>
              </w:rPr>
            </w:pPr>
          </w:p>
          <w:p w14:paraId="30A1C817" w14:textId="77777777" w:rsidR="001113B3" w:rsidRDefault="001113B3">
            <w:pPr>
              <w:spacing w:after="0" w:line="240" w:lineRule="auto"/>
              <w:jc w:val="center"/>
              <w:rPr>
                <w:rFonts w:ascii="Times New Roman" w:hAnsi="Times New Roman"/>
                <w:color w:val="auto"/>
                <w:sz w:val="24"/>
                <w:szCs w:val="24"/>
              </w:rPr>
            </w:pPr>
          </w:p>
          <w:p w14:paraId="4985F817" w14:textId="6C64545C" w:rsidR="001113B3" w:rsidRDefault="00CC12C6">
            <w:pPr>
              <w:spacing w:after="0" w:line="240" w:lineRule="auto"/>
              <w:jc w:val="center"/>
              <w:rPr>
                <w:color w:val="auto"/>
                <w:szCs w:val="20"/>
              </w:rPr>
            </w:pPr>
            <w:r>
              <w:rPr>
                <w:rFonts w:ascii="Times New Roman" w:hAnsi="Times New Roman"/>
                <w:color w:val="auto"/>
                <w:sz w:val="24"/>
                <w:szCs w:val="24"/>
              </w:rPr>
              <w:t>30</w:t>
            </w:r>
            <w:r w:rsidR="001113B3">
              <w:rPr>
                <w:rFonts w:ascii="Times New Roman" w:hAnsi="Times New Roman"/>
                <w:color w:val="auto"/>
                <w:sz w:val="24"/>
                <w:szCs w:val="24"/>
              </w:rPr>
              <w:t>0,0</w:t>
            </w:r>
          </w:p>
          <w:p w14:paraId="338B6D1D" w14:textId="77777777" w:rsidR="001113B3" w:rsidRDefault="001113B3">
            <w:pPr>
              <w:spacing w:after="0" w:line="240" w:lineRule="auto"/>
              <w:rPr>
                <w:rFonts w:ascii="Times New Roman" w:hAnsi="Times New Roman"/>
                <w:color w:val="auto"/>
                <w:sz w:val="24"/>
                <w:szCs w:val="24"/>
              </w:rPr>
            </w:pPr>
          </w:p>
          <w:p w14:paraId="06E5B473" w14:textId="3E861149" w:rsidR="001113B3" w:rsidRDefault="00CC12C6">
            <w:pPr>
              <w:spacing w:after="0" w:line="240" w:lineRule="auto"/>
              <w:jc w:val="center"/>
              <w:rPr>
                <w:color w:val="auto"/>
                <w:szCs w:val="20"/>
              </w:rPr>
            </w:pPr>
            <w:r>
              <w:rPr>
                <w:rFonts w:ascii="Times New Roman" w:hAnsi="Times New Roman"/>
                <w:color w:val="auto"/>
                <w:sz w:val="24"/>
                <w:szCs w:val="24"/>
              </w:rPr>
              <w:t>30</w:t>
            </w:r>
          </w:p>
          <w:p w14:paraId="35485B1F" w14:textId="77777777" w:rsidR="001113B3" w:rsidRDefault="001113B3">
            <w:pPr>
              <w:spacing w:after="0" w:line="240" w:lineRule="auto"/>
              <w:jc w:val="center"/>
              <w:rPr>
                <w:rFonts w:ascii="Times New Roman" w:hAnsi="Times New Roman"/>
                <w:color w:val="auto"/>
                <w:sz w:val="24"/>
                <w:szCs w:val="24"/>
                <w:lang w:eastAsia="ru-RU"/>
              </w:rPr>
            </w:pPr>
          </w:p>
        </w:tc>
        <w:tc>
          <w:tcPr>
            <w:tcW w:w="1155" w:type="dxa"/>
          </w:tcPr>
          <w:p w14:paraId="503F38CC" w14:textId="77777777" w:rsidR="001113B3" w:rsidRDefault="001113B3">
            <w:pPr>
              <w:spacing w:after="0" w:line="240" w:lineRule="auto"/>
              <w:jc w:val="center"/>
              <w:rPr>
                <w:rFonts w:ascii="Times New Roman" w:hAnsi="Times New Roman"/>
                <w:color w:val="auto"/>
                <w:sz w:val="24"/>
                <w:szCs w:val="24"/>
                <w:lang w:eastAsia="ru-RU"/>
              </w:rPr>
            </w:pPr>
          </w:p>
          <w:p w14:paraId="2E75566E" w14:textId="77777777" w:rsidR="001113B3" w:rsidRDefault="001113B3">
            <w:pPr>
              <w:spacing w:after="0" w:line="240" w:lineRule="auto"/>
              <w:jc w:val="center"/>
              <w:rPr>
                <w:color w:val="auto"/>
                <w:sz w:val="24"/>
                <w:szCs w:val="24"/>
              </w:rPr>
            </w:pPr>
            <w:r>
              <w:rPr>
                <w:rFonts w:ascii="Times New Roman" w:hAnsi="Times New Roman"/>
                <w:color w:val="auto"/>
                <w:sz w:val="24"/>
                <w:szCs w:val="24"/>
              </w:rPr>
              <w:t>1</w:t>
            </w:r>
          </w:p>
          <w:p w14:paraId="66818928" w14:textId="77777777" w:rsidR="001113B3" w:rsidRDefault="001113B3">
            <w:pPr>
              <w:spacing w:after="0" w:line="240" w:lineRule="auto"/>
              <w:jc w:val="center"/>
              <w:rPr>
                <w:rFonts w:ascii="Times New Roman" w:hAnsi="Times New Roman"/>
                <w:color w:val="auto"/>
                <w:sz w:val="24"/>
                <w:szCs w:val="24"/>
              </w:rPr>
            </w:pPr>
          </w:p>
          <w:p w14:paraId="1277C383" w14:textId="77777777" w:rsidR="001113B3" w:rsidRDefault="001113B3">
            <w:pPr>
              <w:spacing w:after="0" w:line="240" w:lineRule="auto"/>
              <w:jc w:val="center"/>
              <w:rPr>
                <w:rFonts w:ascii="Times New Roman" w:hAnsi="Times New Roman"/>
                <w:color w:val="auto"/>
                <w:sz w:val="24"/>
                <w:szCs w:val="24"/>
              </w:rPr>
            </w:pPr>
          </w:p>
          <w:p w14:paraId="1794355C" w14:textId="3E0CB44F" w:rsidR="001113B3" w:rsidRDefault="00CC12C6">
            <w:pPr>
              <w:spacing w:after="0" w:line="240" w:lineRule="auto"/>
              <w:jc w:val="center"/>
              <w:rPr>
                <w:color w:val="auto"/>
                <w:szCs w:val="20"/>
              </w:rPr>
            </w:pPr>
            <w:r>
              <w:rPr>
                <w:rFonts w:ascii="Times New Roman" w:hAnsi="Times New Roman"/>
                <w:color w:val="auto"/>
                <w:sz w:val="24"/>
                <w:szCs w:val="24"/>
              </w:rPr>
              <w:t>10</w:t>
            </w:r>
            <w:r w:rsidR="001113B3">
              <w:rPr>
                <w:rFonts w:ascii="Times New Roman" w:hAnsi="Times New Roman"/>
                <w:color w:val="auto"/>
                <w:sz w:val="24"/>
                <w:szCs w:val="24"/>
              </w:rPr>
              <w:t>0,0</w:t>
            </w:r>
          </w:p>
          <w:p w14:paraId="2BCFC9D0" w14:textId="77777777" w:rsidR="001113B3" w:rsidRDefault="001113B3">
            <w:pPr>
              <w:spacing w:after="0" w:line="240" w:lineRule="auto"/>
              <w:rPr>
                <w:rFonts w:ascii="Times New Roman" w:hAnsi="Times New Roman"/>
                <w:color w:val="auto"/>
                <w:sz w:val="24"/>
                <w:szCs w:val="24"/>
              </w:rPr>
            </w:pPr>
          </w:p>
          <w:p w14:paraId="5D7DFDAA" w14:textId="1E0C85B2" w:rsidR="001113B3" w:rsidRDefault="00CC12C6">
            <w:pPr>
              <w:spacing w:after="0" w:line="240" w:lineRule="auto"/>
              <w:jc w:val="center"/>
              <w:rPr>
                <w:color w:val="FF0000"/>
                <w:szCs w:val="20"/>
              </w:rPr>
            </w:pPr>
            <w:r>
              <w:rPr>
                <w:rFonts w:ascii="Times New Roman" w:hAnsi="Times New Roman"/>
                <w:color w:val="auto"/>
                <w:sz w:val="24"/>
                <w:szCs w:val="24"/>
              </w:rPr>
              <w:t>10</w:t>
            </w:r>
          </w:p>
        </w:tc>
        <w:tc>
          <w:tcPr>
            <w:tcW w:w="1230" w:type="dxa"/>
            <w:gridSpan w:val="2"/>
          </w:tcPr>
          <w:p w14:paraId="1CFFC805" w14:textId="77777777" w:rsidR="001113B3" w:rsidRPr="00CC12C6" w:rsidRDefault="001113B3" w:rsidP="001113B3">
            <w:pPr>
              <w:spacing w:after="0" w:line="240" w:lineRule="auto"/>
              <w:jc w:val="center"/>
              <w:rPr>
                <w:rFonts w:ascii="Times New Roman" w:hAnsi="Times New Roman" w:cs="Times New Roman"/>
                <w:color w:val="auto"/>
                <w:sz w:val="24"/>
                <w:szCs w:val="24"/>
                <w:lang w:eastAsia="ru-RU"/>
              </w:rPr>
            </w:pPr>
          </w:p>
          <w:p w14:paraId="00C672F1" w14:textId="77777777" w:rsidR="001113B3" w:rsidRDefault="00CC12C6">
            <w:pPr>
              <w:spacing w:after="0" w:line="240" w:lineRule="auto"/>
              <w:jc w:val="center"/>
              <w:rPr>
                <w:rFonts w:ascii="Times New Roman" w:hAnsi="Times New Roman" w:cs="Times New Roman"/>
                <w:color w:val="auto"/>
                <w:sz w:val="24"/>
                <w:szCs w:val="24"/>
              </w:rPr>
            </w:pPr>
            <w:r w:rsidRPr="00CC12C6">
              <w:rPr>
                <w:rFonts w:ascii="Times New Roman" w:hAnsi="Times New Roman" w:cs="Times New Roman"/>
                <w:color w:val="auto"/>
                <w:sz w:val="24"/>
                <w:szCs w:val="24"/>
              </w:rPr>
              <w:t>1</w:t>
            </w:r>
          </w:p>
          <w:p w14:paraId="643CCA92" w14:textId="77777777" w:rsidR="00CC12C6" w:rsidRDefault="00CC12C6">
            <w:pPr>
              <w:spacing w:after="0" w:line="240" w:lineRule="auto"/>
              <w:jc w:val="center"/>
              <w:rPr>
                <w:rFonts w:ascii="Times New Roman" w:hAnsi="Times New Roman" w:cs="Times New Roman"/>
                <w:color w:val="auto"/>
                <w:sz w:val="24"/>
                <w:szCs w:val="24"/>
              </w:rPr>
            </w:pPr>
          </w:p>
          <w:p w14:paraId="6D2188EB" w14:textId="77777777" w:rsidR="00CC12C6" w:rsidRDefault="00CC12C6">
            <w:pPr>
              <w:spacing w:after="0" w:line="240" w:lineRule="auto"/>
              <w:jc w:val="center"/>
              <w:rPr>
                <w:rFonts w:ascii="Times New Roman" w:hAnsi="Times New Roman" w:cs="Times New Roman"/>
                <w:color w:val="auto"/>
                <w:sz w:val="24"/>
                <w:szCs w:val="24"/>
              </w:rPr>
            </w:pPr>
          </w:p>
          <w:p w14:paraId="3AC8D68F" w14:textId="77777777" w:rsidR="00CC12C6" w:rsidRDefault="00CC12C6">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100,0</w:t>
            </w:r>
          </w:p>
          <w:p w14:paraId="211C92FE" w14:textId="77777777" w:rsidR="00CC12C6" w:rsidRDefault="00CC12C6">
            <w:pPr>
              <w:spacing w:after="0" w:line="240" w:lineRule="auto"/>
              <w:jc w:val="center"/>
              <w:rPr>
                <w:rFonts w:ascii="Times New Roman" w:hAnsi="Times New Roman" w:cs="Times New Roman"/>
                <w:color w:val="auto"/>
                <w:sz w:val="24"/>
                <w:szCs w:val="24"/>
              </w:rPr>
            </w:pPr>
          </w:p>
          <w:p w14:paraId="3EFBE814" w14:textId="0E85253B" w:rsidR="00CC12C6" w:rsidRPr="00CC12C6" w:rsidRDefault="00CC12C6">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23" w:type="dxa"/>
            <w:gridSpan w:val="2"/>
          </w:tcPr>
          <w:p w14:paraId="411BA2D5" w14:textId="77777777" w:rsidR="001113B3" w:rsidRPr="00CC12C6" w:rsidRDefault="001113B3" w:rsidP="001113B3">
            <w:pPr>
              <w:spacing w:after="0" w:line="240" w:lineRule="auto"/>
              <w:jc w:val="center"/>
              <w:rPr>
                <w:rFonts w:ascii="Times New Roman" w:hAnsi="Times New Roman" w:cs="Times New Roman"/>
                <w:color w:val="auto"/>
                <w:sz w:val="24"/>
                <w:szCs w:val="24"/>
                <w:lang w:eastAsia="ru-RU"/>
              </w:rPr>
            </w:pPr>
          </w:p>
          <w:p w14:paraId="40A89308" w14:textId="77777777" w:rsidR="001113B3" w:rsidRDefault="00CC12C6">
            <w:pPr>
              <w:spacing w:after="0" w:line="240" w:lineRule="auto"/>
              <w:jc w:val="center"/>
              <w:rPr>
                <w:rFonts w:ascii="Times New Roman" w:hAnsi="Times New Roman" w:cs="Times New Roman"/>
                <w:color w:val="auto"/>
                <w:sz w:val="24"/>
                <w:szCs w:val="24"/>
              </w:rPr>
            </w:pPr>
            <w:r w:rsidRPr="00CC12C6">
              <w:rPr>
                <w:rFonts w:ascii="Times New Roman" w:hAnsi="Times New Roman" w:cs="Times New Roman"/>
                <w:color w:val="auto"/>
                <w:sz w:val="24"/>
                <w:szCs w:val="24"/>
              </w:rPr>
              <w:t>1</w:t>
            </w:r>
          </w:p>
          <w:p w14:paraId="67AC9D90" w14:textId="77777777" w:rsidR="00CC12C6" w:rsidRDefault="00CC12C6">
            <w:pPr>
              <w:spacing w:after="0" w:line="240" w:lineRule="auto"/>
              <w:jc w:val="center"/>
              <w:rPr>
                <w:rFonts w:ascii="Times New Roman" w:hAnsi="Times New Roman" w:cs="Times New Roman"/>
                <w:color w:val="auto"/>
                <w:sz w:val="24"/>
                <w:szCs w:val="24"/>
              </w:rPr>
            </w:pPr>
          </w:p>
          <w:p w14:paraId="0D27DB88" w14:textId="77777777" w:rsidR="00CC12C6" w:rsidRDefault="00CC12C6">
            <w:pPr>
              <w:spacing w:after="0" w:line="240" w:lineRule="auto"/>
              <w:jc w:val="center"/>
              <w:rPr>
                <w:rFonts w:ascii="Times New Roman" w:hAnsi="Times New Roman" w:cs="Times New Roman"/>
                <w:color w:val="auto"/>
                <w:sz w:val="24"/>
                <w:szCs w:val="24"/>
              </w:rPr>
            </w:pPr>
          </w:p>
          <w:p w14:paraId="62601153" w14:textId="77777777" w:rsidR="00CC12C6" w:rsidRDefault="00CC12C6">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100,0</w:t>
            </w:r>
          </w:p>
          <w:p w14:paraId="1082B9CC" w14:textId="77777777" w:rsidR="00CC12C6" w:rsidRDefault="00CC12C6">
            <w:pPr>
              <w:spacing w:after="0" w:line="240" w:lineRule="auto"/>
              <w:jc w:val="center"/>
              <w:rPr>
                <w:rFonts w:ascii="Times New Roman" w:hAnsi="Times New Roman" w:cs="Times New Roman"/>
                <w:color w:val="auto"/>
                <w:sz w:val="24"/>
                <w:szCs w:val="24"/>
              </w:rPr>
            </w:pPr>
          </w:p>
          <w:p w14:paraId="211BCB0E" w14:textId="68096A60" w:rsidR="00CC12C6" w:rsidRPr="00CC12C6" w:rsidRDefault="00CC12C6">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bl>
    <w:p w14:paraId="568F7155" w14:textId="77777777"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b/>
          <w:sz w:val="28"/>
          <w:szCs w:val="28"/>
          <w:lang w:eastAsia="ru-RU"/>
        </w:rPr>
      </w:pPr>
      <w:r>
        <w:rPr>
          <w:rFonts w:ascii="Times New Roman" w:hAnsi="Times New Roman"/>
          <w:b/>
          <w:sz w:val="28"/>
          <w:szCs w:val="28"/>
        </w:rPr>
        <w:t>*кількість охоплених дітей є орієнтовною</w:t>
      </w:r>
    </w:p>
    <w:p w14:paraId="57FBA524" w14:textId="77777777" w:rsidR="00051F13"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p>
    <w:p w14:paraId="6BFB390E" w14:textId="77777777" w:rsidR="00051F13" w:rsidRDefault="00051F13" w:rsidP="0026234C">
      <w:pPr>
        <w:pStyle w:val="WW-3"/>
        <w:ind w:firstLine="0"/>
        <w:rPr>
          <w:i/>
          <w:sz w:val="28"/>
        </w:rPr>
      </w:pPr>
      <w:r>
        <w:rPr>
          <w:i/>
          <w:sz w:val="28"/>
        </w:rPr>
        <w:t xml:space="preserve">                                                          </w:t>
      </w:r>
    </w:p>
    <w:p w14:paraId="1FC8CC44" w14:textId="77777777" w:rsidR="00051F13" w:rsidRPr="0026234C" w:rsidRDefault="00051F13" w:rsidP="0026234C">
      <w:pPr>
        <w:pStyle w:val="WW-3"/>
        <w:ind w:firstLine="0"/>
        <w:jc w:val="right"/>
      </w:pPr>
      <w:r>
        <w:rPr>
          <w:i/>
          <w:sz w:val="28"/>
        </w:rPr>
        <w:t xml:space="preserve">                                                                                                            </w:t>
      </w:r>
    </w:p>
    <w:p w14:paraId="479D107F" w14:textId="77777777" w:rsidR="00051F13" w:rsidRDefault="00051F13" w:rsidP="0026234C">
      <w:pPr>
        <w:shd w:val="clear" w:color="auto" w:fill="FFFFFF"/>
        <w:autoSpaceDE w:val="0"/>
        <w:autoSpaceDN w:val="0"/>
        <w:adjustRightInd w:val="0"/>
        <w:ind w:left="4536"/>
        <w:jc w:val="center"/>
        <w:rPr>
          <w:rFonts w:ascii="Times New Roman" w:hAnsi="Times New Roman" w:cs="Times New Roman"/>
          <w:color w:val="auto"/>
          <w:sz w:val="28"/>
          <w:szCs w:val="28"/>
        </w:rPr>
        <w:sectPr w:rsidR="00051F13" w:rsidSect="00800A8C">
          <w:headerReference w:type="even" r:id="rId9"/>
          <w:headerReference w:type="default" r:id="rId10"/>
          <w:pgSz w:w="16838" w:h="11906" w:orient="landscape"/>
          <w:pgMar w:top="851" w:right="899" w:bottom="851" w:left="1134" w:header="708" w:footer="708" w:gutter="0"/>
          <w:cols w:space="708"/>
          <w:titlePg/>
          <w:docGrid w:linePitch="360"/>
        </w:sectPr>
      </w:pPr>
    </w:p>
    <w:p w14:paraId="48C120EF" w14:textId="4FAD9E2B" w:rsidR="00051F13" w:rsidRPr="0029320C" w:rsidRDefault="00051F13" w:rsidP="00F679D3">
      <w:pPr>
        <w:pStyle w:val="WW-3"/>
        <w:ind w:firstLine="0"/>
        <w:jc w:val="right"/>
        <w:rPr>
          <w:sz w:val="28"/>
        </w:rPr>
      </w:pPr>
      <w:r w:rsidRPr="0029320C">
        <w:rPr>
          <w:sz w:val="28"/>
        </w:rPr>
        <w:lastRenderedPageBreak/>
        <w:t>Додаток 4</w:t>
      </w:r>
      <w:r w:rsidR="0029320C">
        <w:rPr>
          <w:sz w:val="28"/>
        </w:rPr>
        <w:t xml:space="preserve"> </w:t>
      </w:r>
      <w:r w:rsidRPr="0029320C">
        <w:rPr>
          <w:sz w:val="28"/>
        </w:rPr>
        <w:t>до Програми</w:t>
      </w:r>
    </w:p>
    <w:p w14:paraId="341952AE" w14:textId="77777777" w:rsidR="00051F13" w:rsidRPr="009F46C3" w:rsidRDefault="00051F13" w:rsidP="0026234C">
      <w:pPr>
        <w:shd w:val="clear" w:color="auto" w:fill="FFFFFF"/>
        <w:autoSpaceDE w:val="0"/>
        <w:autoSpaceDN w:val="0"/>
        <w:adjustRightInd w:val="0"/>
        <w:ind w:left="4536"/>
        <w:jc w:val="center"/>
        <w:rPr>
          <w:rFonts w:ascii="Times New Roman" w:hAnsi="Times New Roman" w:cs="Times New Roman"/>
          <w:color w:val="auto"/>
          <w:sz w:val="28"/>
          <w:szCs w:val="28"/>
        </w:rPr>
      </w:pPr>
    </w:p>
    <w:p w14:paraId="4A85BF97" w14:textId="26031E46" w:rsidR="00051F13" w:rsidRPr="0029320C" w:rsidRDefault="0040563B" w:rsidP="0029320C">
      <w:pPr>
        <w:shd w:val="clear" w:color="auto" w:fill="FFFFFF"/>
        <w:autoSpaceDE w:val="0"/>
        <w:autoSpaceDN w:val="0"/>
        <w:adjustRightInd w:val="0"/>
        <w:spacing w:after="0" w:line="240" w:lineRule="auto"/>
        <w:jc w:val="center"/>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8. </w:t>
      </w:r>
      <w:r w:rsidR="00051F13" w:rsidRPr="0029320C">
        <w:rPr>
          <w:rFonts w:ascii="Times New Roman" w:hAnsi="Times New Roman" w:cs="Times New Roman"/>
          <w:b/>
          <w:color w:val="auto"/>
          <w:sz w:val="28"/>
          <w:szCs w:val="28"/>
        </w:rPr>
        <w:t>П</w:t>
      </w:r>
      <w:r w:rsidR="00051F13" w:rsidRPr="0029320C">
        <w:rPr>
          <w:rFonts w:ascii="Times New Roman" w:hAnsi="Times New Roman" w:cs="Times New Roman"/>
          <w:b/>
          <w:bCs/>
          <w:color w:val="auto"/>
          <w:sz w:val="28"/>
          <w:szCs w:val="28"/>
        </w:rPr>
        <w:t xml:space="preserve">орядок </w:t>
      </w:r>
    </w:p>
    <w:p w14:paraId="0813F0A8" w14:textId="77777777" w:rsidR="00051F13" w:rsidRPr="0029320C" w:rsidRDefault="00051F13" w:rsidP="0029320C">
      <w:pPr>
        <w:shd w:val="clear" w:color="auto" w:fill="FFFFFF"/>
        <w:autoSpaceDE w:val="0"/>
        <w:autoSpaceDN w:val="0"/>
        <w:adjustRightInd w:val="0"/>
        <w:spacing w:after="0" w:line="240" w:lineRule="auto"/>
        <w:jc w:val="center"/>
        <w:rPr>
          <w:rFonts w:ascii="Times New Roman" w:hAnsi="Times New Roman" w:cs="Times New Roman"/>
          <w:b/>
          <w:color w:val="auto"/>
          <w:sz w:val="28"/>
          <w:szCs w:val="28"/>
        </w:rPr>
      </w:pPr>
      <w:r w:rsidRPr="0029320C">
        <w:rPr>
          <w:rFonts w:ascii="Times New Roman" w:hAnsi="Times New Roman" w:cs="Times New Roman"/>
          <w:b/>
          <w:bCs/>
          <w:color w:val="auto"/>
          <w:sz w:val="28"/>
          <w:szCs w:val="28"/>
        </w:rPr>
        <w:t>направлення дітей</w:t>
      </w:r>
      <w:r w:rsidRPr="0029320C">
        <w:rPr>
          <w:rFonts w:ascii="Times New Roman" w:hAnsi="Times New Roman" w:cs="Times New Roman"/>
          <w:b/>
          <w:color w:val="auto"/>
          <w:sz w:val="28"/>
          <w:szCs w:val="28"/>
        </w:rPr>
        <w:t>, які потребують особливої соціальної уваги</w:t>
      </w:r>
    </w:p>
    <w:p w14:paraId="0004069F" w14:textId="77777777" w:rsidR="00051F13" w:rsidRPr="0029320C" w:rsidRDefault="00051F13" w:rsidP="0029320C">
      <w:pPr>
        <w:shd w:val="clear" w:color="auto" w:fill="FFFFFF"/>
        <w:autoSpaceDE w:val="0"/>
        <w:autoSpaceDN w:val="0"/>
        <w:adjustRightInd w:val="0"/>
        <w:spacing w:after="0" w:line="240" w:lineRule="auto"/>
        <w:jc w:val="center"/>
        <w:rPr>
          <w:rFonts w:ascii="Times New Roman" w:hAnsi="Times New Roman" w:cs="Times New Roman"/>
          <w:b/>
          <w:color w:val="auto"/>
          <w:sz w:val="28"/>
          <w:szCs w:val="28"/>
        </w:rPr>
      </w:pPr>
      <w:r w:rsidRPr="0029320C">
        <w:rPr>
          <w:rFonts w:ascii="Times New Roman" w:hAnsi="Times New Roman" w:cs="Times New Roman"/>
          <w:b/>
          <w:color w:val="auto"/>
          <w:sz w:val="28"/>
          <w:szCs w:val="28"/>
        </w:rPr>
        <w:t>та підтримки, до дитячих закладів оздоровлення та відпочинку</w:t>
      </w:r>
    </w:p>
    <w:p w14:paraId="357EADF8" w14:textId="77777777" w:rsidR="00051F13" w:rsidRPr="0029320C" w:rsidRDefault="00051F13" w:rsidP="0029320C">
      <w:pPr>
        <w:shd w:val="clear" w:color="auto" w:fill="FFFFFF"/>
        <w:autoSpaceDE w:val="0"/>
        <w:autoSpaceDN w:val="0"/>
        <w:adjustRightInd w:val="0"/>
        <w:spacing w:after="0" w:line="240" w:lineRule="auto"/>
        <w:jc w:val="center"/>
        <w:rPr>
          <w:rFonts w:ascii="Times New Roman" w:hAnsi="Times New Roman" w:cs="Times New Roman"/>
          <w:b/>
          <w:bCs/>
          <w:color w:val="auto"/>
          <w:sz w:val="28"/>
          <w:szCs w:val="28"/>
        </w:rPr>
      </w:pPr>
      <w:r w:rsidRPr="0029320C">
        <w:rPr>
          <w:rFonts w:ascii="Times New Roman" w:hAnsi="Times New Roman" w:cs="Times New Roman"/>
          <w:b/>
          <w:bCs/>
          <w:color w:val="auto"/>
          <w:sz w:val="28"/>
          <w:szCs w:val="28"/>
        </w:rPr>
        <w:t xml:space="preserve">за рахунок </w:t>
      </w:r>
      <w:r w:rsidRPr="0029320C">
        <w:rPr>
          <w:rFonts w:ascii="Times New Roman" w:hAnsi="Times New Roman" w:cs="Times New Roman"/>
          <w:b/>
          <w:color w:val="auto"/>
          <w:sz w:val="28"/>
          <w:szCs w:val="28"/>
        </w:rPr>
        <w:t>коштів селищного бюджету</w:t>
      </w:r>
    </w:p>
    <w:p w14:paraId="708CA742" w14:textId="77777777" w:rsidR="0029320C" w:rsidRDefault="0029320C" w:rsidP="0029320C">
      <w:pPr>
        <w:shd w:val="clear" w:color="auto" w:fill="FFFFFF"/>
        <w:autoSpaceDE w:val="0"/>
        <w:autoSpaceDN w:val="0"/>
        <w:adjustRightInd w:val="0"/>
        <w:spacing w:after="0"/>
        <w:jc w:val="center"/>
        <w:rPr>
          <w:rFonts w:ascii="Times New Roman" w:hAnsi="Times New Roman" w:cs="Times New Roman"/>
          <w:bCs/>
          <w:color w:val="auto"/>
          <w:sz w:val="28"/>
          <w:szCs w:val="28"/>
        </w:rPr>
      </w:pPr>
    </w:p>
    <w:p w14:paraId="02F3D13D" w14:textId="5299C7A3" w:rsidR="00051F13" w:rsidRPr="0029320C" w:rsidRDefault="00051F13" w:rsidP="0026234C">
      <w:pPr>
        <w:shd w:val="clear" w:color="auto" w:fill="FFFFFF"/>
        <w:autoSpaceDE w:val="0"/>
        <w:autoSpaceDN w:val="0"/>
        <w:adjustRightInd w:val="0"/>
        <w:jc w:val="center"/>
        <w:rPr>
          <w:rFonts w:ascii="Times New Roman" w:hAnsi="Times New Roman" w:cs="Times New Roman"/>
          <w:b/>
          <w:bCs/>
          <w:color w:val="auto"/>
          <w:sz w:val="28"/>
          <w:szCs w:val="28"/>
        </w:rPr>
      </w:pPr>
      <w:r w:rsidRPr="0029320C">
        <w:rPr>
          <w:rFonts w:ascii="Times New Roman" w:hAnsi="Times New Roman" w:cs="Times New Roman"/>
          <w:b/>
          <w:bCs/>
          <w:color w:val="auto"/>
          <w:sz w:val="28"/>
          <w:szCs w:val="28"/>
        </w:rPr>
        <w:t>І. Загальні положення</w:t>
      </w:r>
    </w:p>
    <w:p w14:paraId="73C2BB7A" w14:textId="77777777" w:rsidR="00051F13" w:rsidRPr="009F46C3" w:rsidRDefault="00051F13" w:rsidP="0026234C">
      <w:pPr>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 Цей П</w:t>
      </w:r>
      <w:r w:rsidRPr="009F46C3">
        <w:rPr>
          <w:rFonts w:ascii="Times New Roman" w:hAnsi="Times New Roman" w:cs="Times New Roman"/>
          <w:bCs/>
          <w:color w:val="auto"/>
          <w:sz w:val="28"/>
          <w:szCs w:val="28"/>
        </w:rPr>
        <w:t xml:space="preserve">орядок </w:t>
      </w:r>
      <w:r w:rsidRPr="009F46C3">
        <w:rPr>
          <w:rFonts w:ascii="Times New Roman" w:hAnsi="Times New Roman" w:cs="Times New Roman"/>
          <w:color w:val="auto"/>
          <w:sz w:val="28"/>
          <w:szCs w:val="28"/>
        </w:rPr>
        <w:t>визначає організацію підбору та направлення дітей до дитячих заклад</w:t>
      </w:r>
      <w:r>
        <w:rPr>
          <w:rFonts w:ascii="Times New Roman" w:hAnsi="Times New Roman" w:cs="Times New Roman"/>
          <w:color w:val="auto"/>
          <w:sz w:val="28"/>
          <w:szCs w:val="28"/>
        </w:rPr>
        <w:t xml:space="preserve">ів оздоровлення та відпочинку. </w:t>
      </w:r>
    </w:p>
    <w:p w14:paraId="109F3D12" w14:textId="77777777"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bCs/>
          <w:color w:val="auto"/>
          <w:sz w:val="28"/>
          <w:szCs w:val="28"/>
        </w:rPr>
      </w:pPr>
      <w:r w:rsidRPr="009F46C3">
        <w:rPr>
          <w:rFonts w:ascii="Times New Roman" w:hAnsi="Times New Roman" w:cs="Times New Roman"/>
          <w:color w:val="auto"/>
          <w:sz w:val="28"/>
          <w:szCs w:val="28"/>
        </w:rPr>
        <w:t>2. До дитячих закладів оздоровлення та відпочинку району і області   (далі – дитячі заклади) направляються діти віком від 7 до 17 років включно.</w:t>
      </w:r>
      <w:r w:rsidRPr="009F46C3">
        <w:rPr>
          <w:rFonts w:ascii="Times New Roman" w:hAnsi="Times New Roman" w:cs="Times New Roman"/>
          <w:b/>
          <w:bCs/>
          <w:color w:val="auto"/>
          <w:sz w:val="28"/>
          <w:szCs w:val="28"/>
        </w:rPr>
        <w:t xml:space="preserve"> </w:t>
      </w:r>
    </w:p>
    <w:p w14:paraId="47F697DB"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3. Кошти селищного бюджету спрямовуються селищною радою на організацію оздоровлення та відпочинку: </w:t>
      </w:r>
    </w:p>
    <w:p w14:paraId="5A2C8EDD"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дітей-сиріт та дітей, позбавлених батьківського піклування;</w:t>
      </w:r>
    </w:p>
    <w:p w14:paraId="7A719A1C"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p>
    <w:p w14:paraId="73321E9A"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один із батьків яких загинув (пропав безвісти) у районі проведення АТО, бойових дій чи збройних конфліктів або помер внаслідок поранення, контузії чи каліцтва, одержаних у районі проведення АТО, бойових дій чи збройних конфліктів, а також внаслідок захворювання, одержаного у період участі в АТО;</w:t>
      </w:r>
    </w:p>
    <w:p w14:paraId="64CCF2A7"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2585E27C" w14:textId="17DE91B5"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дітей, які зареєстровані як внутрішньо переміщені особи та фактично проживають на території </w:t>
      </w:r>
      <w:proofErr w:type="spellStart"/>
      <w:r w:rsidRPr="009F46C3">
        <w:rPr>
          <w:rFonts w:ascii="Times New Roman" w:hAnsi="Times New Roman" w:cs="Times New Roman"/>
          <w:color w:val="auto"/>
          <w:sz w:val="28"/>
          <w:szCs w:val="28"/>
        </w:rPr>
        <w:t>Новосанжарської</w:t>
      </w:r>
      <w:proofErr w:type="spellEnd"/>
      <w:r w:rsidRPr="009F46C3">
        <w:rPr>
          <w:rFonts w:ascii="Times New Roman" w:hAnsi="Times New Roman" w:cs="Times New Roman"/>
          <w:color w:val="auto"/>
          <w:sz w:val="28"/>
          <w:szCs w:val="28"/>
        </w:rPr>
        <w:t xml:space="preserve"> </w:t>
      </w:r>
      <w:r w:rsidR="0029320C">
        <w:rPr>
          <w:rFonts w:ascii="Times New Roman" w:hAnsi="Times New Roman" w:cs="Times New Roman"/>
          <w:color w:val="auto"/>
          <w:sz w:val="28"/>
          <w:szCs w:val="28"/>
        </w:rPr>
        <w:t>селищної територіальної громади</w:t>
      </w:r>
      <w:r w:rsidRPr="009F46C3">
        <w:rPr>
          <w:rFonts w:ascii="Times New Roman" w:hAnsi="Times New Roman" w:cs="Times New Roman"/>
          <w:color w:val="auto"/>
          <w:sz w:val="28"/>
          <w:szCs w:val="28"/>
        </w:rPr>
        <w:t>;</w:t>
      </w:r>
    </w:p>
    <w:p w14:paraId="1C4E8584"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проживають у населених пунктах, розташованих на лінії зіткнення;</w:t>
      </w:r>
    </w:p>
    <w:p w14:paraId="0B64E3F6"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рідних дітей батьків-вихователів або прийомних батьків, які проживають в одному дитячому будинку сімейного типу або в одній прийомній сім’ї;</w:t>
      </w:r>
    </w:p>
    <w:p w14:paraId="388A0106"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взятих на облік службами у справах дітей як таких, що перебувають у складних життєвих обставинах;</w:t>
      </w:r>
    </w:p>
    <w:p w14:paraId="215626E9"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з інвалідністю;</w:t>
      </w:r>
    </w:p>
    <w:p w14:paraId="011F896C"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постраждали внаслідок стихійного лиха, техногенних аварій, катастроф;</w:t>
      </w:r>
    </w:p>
    <w:p w14:paraId="31E7A05E"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дітей із багатодітних сімей; </w:t>
      </w:r>
    </w:p>
    <w:p w14:paraId="1E000F77"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дітей з малозабезпечених сімей; </w:t>
      </w:r>
    </w:p>
    <w:p w14:paraId="035E1AFE"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батьки яких загинули від нещасних випадків на виробництві або під час виконання службових обов'язків;</w:t>
      </w:r>
    </w:p>
    <w:p w14:paraId="4C3E3A6F"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які перебувають на диспансерному обліку;</w:t>
      </w:r>
    </w:p>
    <w:p w14:paraId="0A548058" w14:textId="45BFDB66"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lastRenderedPageBreak/>
        <w:t xml:space="preserve">талановитих та обдарованих дітей - переможців міжнародних, всеукраїнських, обласних, районних олімпіад, конкурсів, фестивалів, змагань, </w:t>
      </w:r>
      <w:proofErr w:type="spellStart"/>
      <w:r w:rsidRPr="009F46C3">
        <w:rPr>
          <w:rFonts w:ascii="Times New Roman" w:hAnsi="Times New Roman" w:cs="Times New Roman"/>
          <w:color w:val="auto"/>
          <w:sz w:val="28"/>
          <w:szCs w:val="28"/>
        </w:rPr>
        <w:t>спартакіад</w:t>
      </w:r>
      <w:proofErr w:type="spellEnd"/>
      <w:r w:rsidRPr="009F46C3">
        <w:rPr>
          <w:rFonts w:ascii="Times New Roman" w:hAnsi="Times New Roman" w:cs="Times New Roman"/>
          <w:color w:val="auto"/>
          <w:sz w:val="28"/>
          <w:szCs w:val="28"/>
        </w:rPr>
        <w:t xml:space="preserve">, відмінників навчання, дітей, які є лідерами дитячих </w:t>
      </w:r>
      <w:bookmarkStart w:id="3" w:name="_GoBack"/>
      <w:bookmarkEnd w:id="3"/>
      <w:r w:rsidRPr="009F46C3">
        <w:rPr>
          <w:rFonts w:ascii="Times New Roman" w:hAnsi="Times New Roman" w:cs="Times New Roman"/>
          <w:color w:val="auto"/>
          <w:sz w:val="28"/>
          <w:szCs w:val="28"/>
        </w:rPr>
        <w:t>громадських організацій, дітей – учасників дитячих творчих колективів та спортивних команд;</w:t>
      </w:r>
    </w:p>
    <w:p w14:paraId="66CC5AD3"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працівників агропромислового комплексу та соціальної сфери села;</w:t>
      </w:r>
    </w:p>
    <w:p w14:paraId="48C54CF5"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дітей працівників бюджетної сфери (далі - діти пільгових категорій).</w:t>
      </w:r>
    </w:p>
    <w:p w14:paraId="542639F4" w14:textId="508893EF" w:rsidR="00051F13" w:rsidRDefault="00051F13" w:rsidP="00DA4F1C">
      <w:pPr>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4. Путівки до дитячих закладів, придбані за рахунок коштів селищного бюджету, надаються безоплатно або з частковою оплатою у розмірі, визначеному підпунктами 3.2., 3.3. пункту 3 «Забезпечення дітей організованими формами відпочинку та оздоровлення» селищної Програми оздоровлення та відпочинку дітей на 20</w:t>
      </w:r>
      <w:r>
        <w:rPr>
          <w:rFonts w:ascii="Times New Roman" w:hAnsi="Times New Roman" w:cs="Times New Roman"/>
          <w:color w:val="auto"/>
          <w:sz w:val="28"/>
          <w:szCs w:val="28"/>
        </w:rPr>
        <w:t>20</w:t>
      </w:r>
      <w:r w:rsidRPr="009F46C3">
        <w:rPr>
          <w:rFonts w:ascii="Times New Roman" w:hAnsi="Times New Roman" w:cs="Times New Roman"/>
          <w:color w:val="auto"/>
          <w:sz w:val="28"/>
          <w:szCs w:val="28"/>
        </w:rPr>
        <w:t xml:space="preserve"> роки, затвердженої рішенням </w:t>
      </w:r>
      <w:r w:rsidR="00615FDF">
        <w:rPr>
          <w:rFonts w:ascii="Times New Roman" w:hAnsi="Times New Roman" w:cs="Times New Roman"/>
          <w:color w:val="auto"/>
          <w:sz w:val="28"/>
          <w:szCs w:val="28"/>
        </w:rPr>
        <w:t xml:space="preserve">двадцять </w:t>
      </w:r>
      <w:r w:rsidRPr="00615FDF">
        <w:rPr>
          <w:rFonts w:ascii="Times New Roman" w:hAnsi="Times New Roman" w:cs="Times New Roman"/>
          <w:color w:val="auto"/>
          <w:sz w:val="28"/>
          <w:szCs w:val="28"/>
        </w:rPr>
        <w:t>дев’ятої</w:t>
      </w:r>
      <w:r w:rsidRPr="009F46C3">
        <w:rPr>
          <w:rFonts w:ascii="Times New Roman" w:hAnsi="Times New Roman" w:cs="Times New Roman"/>
          <w:color w:val="auto"/>
          <w:sz w:val="28"/>
          <w:szCs w:val="28"/>
        </w:rPr>
        <w:t xml:space="preserve"> сесії </w:t>
      </w:r>
      <w:proofErr w:type="spellStart"/>
      <w:r w:rsidRPr="009F46C3">
        <w:rPr>
          <w:rFonts w:ascii="Times New Roman" w:hAnsi="Times New Roman" w:cs="Times New Roman"/>
          <w:color w:val="auto"/>
          <w:sz w:val="28"/>
          <w:szCs w:val="28"/>
        </w:rPr>
        <w:t>Новосанжарської</w:t>
      </w:r>
      <w:proofErr w:type="spellEnd"/>
      <w:r w:rsidRPr="009F46C3">
        <w:rPr>
          <w:rFonts w:ascii="Times New Roman" w:hAnsi="Times New Roman" w:cs="Times New Roman"/>
          <w:color w:val="auto"/>
          <w:sz w:val="28"/>
          <w:szCs w:val="28"/>
        </w:rPr>
        <w:t xml:space="preserve"> селищної ради сьомого скликання від </w:t>
      </w:r>
      <w:r w:rsidR="00615FDF">
        <w:rPr>
          <w:rFonts w:ascii="Times New Roman" w:hAnsi="Times New Roman" w:cs="Times New Roman"/>
          <w:color w:val="auto"/>
          <w:sz w:val="28"/>
          <w:szCs w:val="28"/>
        </w:rPr>
        <w:t xml:space="preserve">17 </w:t>
      </w:r>
      <w:r w:rsidRPr="00615FDF">
        <w:rPr>
          <w:rFonts w:ascii="Times New Roman" w:hAnsi="Times New Roman" w:cs="Times New Roman"/>
          <w:color w:val="auto"/>
          <w:sz w:val="28"/>
          <w:szCs w:val="28"/>
        </w:rPr>
        <w:t>грудня 2019</w:t>
      </w:r>
      <w:r w:rsidRPr="0026234C">
        <w:rPr>
          <w:rFonts w:ascii="Times New Roman" w:hAnsi="Times New Roman" w:cs="Times New Roman"/>
          <w:color w:val="FF0000"/>
          <w:sz w:val="28"/>
          <w:szCs w:val="28"/>
        </w:rPr>
        <w:t xml:space="preserve"> </w:t>
      </w:r>
      <w:r w:rsidRPr="009F46C3">
        <w:rPr>
          <w:rFonts w:ascii="Times New Roman" w:hAnsi="Times New Roman" w:cs="Times New Roman"/>
          <w:color w:val="auto"/>
          <w:sz w:val="28"/>
          <w:szCs w:val="28"/>
        </w:rPr>
        <w:t>року.</w:t>
      </w:r>
    </w:p>
    <w:p w14:paraId="598A3582" w14:textId="77777777" w:rsidR="003D51E7" w:rsidRDefault="003D51E7" w:rsidP="0029320C">
      <w:pPr>
        <w:shd w:val="clear" w:color="auto" w:fill="FFFFFF"/>
        <w:autoSpaceDE w:val="0"/>
        <w:autoSpaceDN w:val="0"/>
        <w:adjustRightInd w:val="0"/>
        <w:spacing w:after="0"/>
        <w:ind w:firstLine="708"/>
        <w:jc w:val="center"/>
        <w:rPr>
          <w:rFonts w:ascii="Times New Roman" w:hAnsi="Times New Roman" w:cs="Times New Roman"/>
          <w:bCs/>
          <w:color w:val="auto"/>
          <w:sz w:val="28"/>
          <w:szCs w:val="28"/>
        </w:rPr>
      </w:pPr>
    </w:p>
    <w:p w14:paraId="26339D56" w14:textId="77777777" w:rsidR="00051F13" w:rsidRPr="0029320C" w:rsidRDefault="00051F13" w:rsidP="0026234C">
      <w:pPr>
        <w:shd w:val="clear" w:color="auto" w:fill="FFFFFF"/>
        <w:autoSpaceDE w:val="0"/>
        <w:autoSpaceDN w:val="0"/>
        <w:adjustRightInd w:val="0"/>
        <w:ind w:firstLine="708"/>
        <w:jc w:val="center"/>
        <w:rPr>
          <w:rFonts w:ascii="Times New Roman" w:hAnsi="Times New Roman" w:cs="Times New Roman"/>
          <w:b/>
          <w:color w:val="auto"/>
          <w:sz w:val="28"/>
          <w:szCs w:val="28"/>
        </w:rPr>
      </w:pPr>
      <w:r w:rsidRPr="0029320C">
        <w:rPr>
          <w:rFonts w:ascii="Times New Roman" w:hAnsi="Times New Roman" w:cs="Times New Roman"/>
          <w:b/>
          <w:bCs/>
          <w:color w:val="auto"/>
          <w:sz w:val="28"/>
          <w:szCs w:val="28"/>
          <w:lang w:val="en-US"/>
        </w:rPr>
        <w:t>II</w:t>
      </w:r>
      <w:r w:rsidRPr="0029320C">
        <w:rPr>
          <w:rFonts w:ascii="Times New Roman" w:hAnsi="Times New Roman" w:cs="Times New Roman"/>
          <w:b/>
          <w:bCs/>
          <w:color w:val="auto"/>
          <w:sz w:val="28"/>
          <w:szCs w:val="28"/>
        </w:rPr>
        <w:t xml:space="preserve">. Механізм розподілу путівок до </w:t>
      </w:r>
      <w:r w:rsidRPr="0029320C">
        <w:rPr>
          <w:rFonts w:ascii="Times New Roman" w:hAnsi="Times New Roman" w:cs="Times New Roman"/>
          <w:b/>
          <w:color w:val="auto"/>
          <w:sz w:val="28"/>
          <w:szCs w:val="28"/>
        </w:rPr>
        <w:t>дитячих закладів</w:t>
      </w:r>
    </w:p>
    <w:p w14:paraId="2527AF4E"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 Направлення дітей пільгових категорій до дитячих закладів здійснює працівник відділу соціального захисту населення</w:t>
      </w:r>
      <w:r>
        <w:rPr>
          <w:rFonts w:ascii="Times New Roman" w:hAnsi="Times New Roman" w:cs="Times New Roman"/>
          <w:color w:val="auto"/>
          <w:sz w:val="28"/>
          <w:szCs w:val="28"/>
        </w:rPr>
        <w:t>, сім’ї, молоді та спорту</w:t>
      </w:r>
      <w:r w:rsidRPr="009F46C3">
        <w:rPr>
          <w:rFonts w:ascii="Times New Roman" w:hAnsi="Times New Roman" w:cs="Times New Roman"/>
          <w:color w:val="auto"/>
          <w:sz w:val="28"/>
          <w:szCs w:val="28"/>
        </w:rPr>
        <w:t xml:space="preserve"> викон</w:t>
      </w:r>
      <w:r>
        <w:rPr>
          <w:rFonts w:ascii="Times New Roman" w:hAnsi="Times New Roman" w:cs="Times New Roman"/>
          <w:color w:val="auto"/>
          <w:sz w:val="28"/>
          <w:szCs w:val="28"/>
        </w:rPr>
        <w:t xml:space="preserve">авчого </w:t>
      </w:r>
      <w:r w:rsidRPr="009F46C3">
        <w:rPr>
          <w:rFonts w:ascii="Times New Roman" w:hAnsi="Times New Roman" w:cs="Times New Roman"/>
          <w:color w:val="auto"/>
          <w:sz w:val="28"/>
          <w:szCs w:val="28"/>
        </w:rPr>
        <w:t>ком</w:t>
      </w:r>
      <w:r>
        <w:rPr>
          <w:rFonts w:ascii="Times New Roman" w:hAnsi="Times New Roman" w:cs="Times New Roman"/>
          <w:color w:val="auto"/>
          <w:sz w:val="28"/>
          <w:szCs w:val="28"/>
        </w:rPr>
        <w:t>ітет</w:t>
      </w:r>
      <w:r w:rsidRPr="009F46C3">
        <w:rPr>
          <w:rFonts w:ascii="Times New Roman" w:hAnsi="Times New Roman" w:cs="Times New Roman"/>
          <w:color w:val="auto"/>
          <w:sz w:val="28"/>
          <w:szCs w:val="28"/>
        </w:rPr>
        <w:t>у селищної ради, відповідальний за реалізацію державної політики у сфері оздоровлення та відпочинку дітей (далі – Підрозділ),  відповідно до цього Порядку з урахуванням того, що за рахунок коштів селищного бюджету дитина має право на забезпечення путівкою до дитячих закладів один раз на рік за умови, що така путівка не надавалась їй у поточному році за рахунок коштів державного, районного, обласного бюджетів.</w:t>
      </w:r>
    </w:p>
    <w:p w14:paraId="7E7D0C9D" w14:textId="77777777" w:rsidR="00051F13" w:rsidRPr="009F46C3" w:rsidRDefault="00051F13" w:rsidP="0026234C">
      <w:pPr>
        <w:shd w:val="clear" w:color="auto" w:fill="FFFFFF"/>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9F46C3">
        <w:rPr>
          <w:rFonts w:ascii="Times New Roman" w:hAnsi="Times New Roman" w:cs="Times New Roman"/>
          <w:color w:val="auto"/>
          <w:sz w:val="28"/>
          <w:szCs w:val="28"/>
        </w:rPr>
        <w:t>. Селищний голова своїм розпорядчим документом призначає працівника, на якого покладають обов'язки щодо підбору та направлення дітей до дитячих закладів від</w:t>
      </w:r>
      <w:r>
        <w:rPr>
          <w:rFonts w:ascii="Times New Roman" w:hAnsi="Times New Roman" w:cs="Times New Roman"/>
          <w:color w:val="auto"/>
          <w:sz w:val="28"/>
          <w:szCs w:val="28"/>
        </w:rPr>
        <w:t>повідно до вимог цього Порядку.</w:t>
      </w:r>
    </w:p>
    <w:p w14:paraId="1E59D59A" w14:textId="77777777" w:rsidR="00051F13" w:rsidRPr="009F46C3" w:rsidRDefault="00051F13" w:rsidP="0026234C">
      <w:pPr>
        <w:shd w:val="clear" w:color="auto" w:fill="FFFFFF"/>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9F46C3">
        <w:rPr>
          <w:rFonts w:ascii="Times New Roman" w:hAnsi="Times New Roman" w:cs="Times New Roman"/>
          <w:color w:val="auto"/>
          <w:sz w:val="28"/>
          <w:szCs w:val="28"/>
        </w:rPr>
        <w:t>. Підрозділ забезпечує формування банку та бази даних пільгових категорій дітей, які потребують оздоровлення та відпочинку, і керується цими даними для підбору та направлення дітей до дитячих закладів.</w:t>
      </w:r>
    </w:p>
    <w:p w14:paraId="5CA29889" w14:textId="22A02718" w:rsidR="00051F13" w:rsidRPr="0029320C" w:rsidRDefault="00051F13" w:rsidP="00615FDF">
      <w:pPr>
        <w:shd w:val="clear" w:color="auto" w:fill="FFFFFF"/>
        <w:autoSpaceDE w:val="0"/>
        <w:autoSpaceDN w:val="0"/>
        <w:adjustRightInd w:val="0"/>
        <w:spacing w:after="0" w:line="240" w:lineRule="auto"/>
        <w:jc w:val="center"/>
        <w:rPr>
          <w:rFonts w:ascii="Times New Roman" w:hAnsi="Times New Roman" w:cs="Times New Roman"/>
          <w:b/>
          <w:color w:val="auto"/>
          <w:sz w:val="28"/>
          <w:szCs w:val="28"/>
        </w:rPr>
      </w:pPr>
      <w:r w:rsidRPr="0029320C">
        <w:rPr>
          <w:rFonts w:ascii="Times New Roman" w:hAnsi="Times New Roman" w:cs="Times New Roman"/>
          <w:b/>
          <w:bCs/>
          <w:color w:val="auto"/>
          <w:sz w:val="28"/>
          <w:szCs w:val="28"/>
          <w:lang w:val="en-US"/>
        </w:rPr>
        <w:t>III</w:t>
      </w:r>
      <w:r w:rsidRPr="0029320C">
        <w:rPr>
          <w:rFonts w:ascii="Times New Roman" w:hAnsi="Times New Roman" w:cs="Times New Roman"/>
          <w:b/>
          <w:bCs/>
          <w:color w:val="auto"/>
          <w:sz w:val="28"/>
          <w:szCs w:val="28"/>
        </w:rPr>
        <w:t>. Процедура надання дітям пільгових категорій путівок</w:t>
      </w:r>
      <w:r w:rsidR="003D51E7" w:rsidRPr="0029320C">
        <w:rPr>
          <w:rFonts w:ascii="Times New Roman" w:hAnsi="Times New Roman" w:cs="Times New Roman"/>
          <w:b/>
          <w:bCs/>
          <w:color w:val="auto"/>
          <w:sz w:val="28"/>
          <w:szCs w:val="28"/>
        </w:rPr>
        <w:t xml:space="preserve"> </w:t>
      </w:r>
      <w:r w:rsidRPr="0029320C">
        <w:rPr>
          <w:rFonts w:ascii="Times New Roman" w:hAnsi="Times New Roman" w:cs="Times New Roman"/>
          <w:b/>
          <w:bCs/>
          <w:color w:val="auto"/>
          <w:sz w:val="28"/>
          <w:szCs w:val="28"/>
        </w:rPr>
        <w:t xml:space="preserve">для оздоровлення та відпочинку в </w:t>
      </w:r>
      <w:r w:rsidRPr="0029320C">
        <w:rPr>
          <w:rFonts w:ascii="Times New Roman" w:hAnsi="Times New Roman" w:cs="Times New Roman"/>
          <w:b/>
          <w:color w:val="auto"/>
          <w:sz w:val="28"/>
          <w:szCs w:val="28"/>
        </w:rPr>
        <w:t>дитячих закладах</w:t>
      </w:r>
    </w:p>
    <w:p w14:paraId="75089371" w14:textId="77777777" w:rsidR="0029320C" w:rsidRPr="00DA4F1C" w:rsidRDefault="0029320C" w:rsidP="00615FDF">
      <w:pPr>
        <w:shd w:val="clear" w:color="auto" w:fill="FFFFFF"/>
        <w:autoSpaceDE w:val="0"/>
        <w:autoSpaceDN w:val="0"/>
        <w:adjustRightInd w:val="0"/>
        <w:spacing w:after="0" w:line="240" w:lineRule="auto"/>
        <w:jc w:val="center"/>
        <w:rPr>
          <w:rFonts w:ascii="Times New Roman" w:hAnsi="Times New Roman" w:cs="Times New Roman"/>
          <w:bCs/>
          <w:color w:val="auto"/>
          <w:sz w:val="28"/>
          <w:szCs w:val="28"/>
        </w:rPr>
      </w:pPr>
    </w:p>
    <w:p w14:paraId="64C2B8C7"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1. Відповідальний працівник Підрозділу відповідно до наявних коштів (на придбання безоплатних та з частковою оплатою вартості путівок) складає список дітей, які направляються до дитячого закладу оздоровлення та відпочинку, за встановленою формою згідно з додатком 1, і направляє його до закладу </w:t>
      </w:r>
      <w:r>
        <w:rPr>
          <w:rFonts w:ascii="Times New Roman" w:hAnsi="Times New Roman" w:cs="Times New Roman"/>
          <w:color w:val="auto"/>
          <w:sz w:val="28"/>
          <w:szCs w:val="28"/>
        </w:rPr>
        <w:t>за 7 днів до початку зміни.</w:t>
      </w:r>
    </w:p>
    <w:p w14:paraId="1D37918C"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2. Підставою для надання дитині безоплатної путівки до дитячих закладів або з частковою оплатою за рахунок селищного бюджету та внесення її до списку є </w:t>
      </w:r>
      <w:r w:rsidRPr="009F46C3">
        <w:rPr>
          <w:rFonts w:ascii="Times New Roman" w:hAnsi="Times New Roman" w:cs="Times New Roman"/>
          <w:color w:val="auto"/>
          <w:sz w:val="28"/>
          <w:szCs w:val="28"/>
        </w:rPr>
        <w:lastRenderedPageBreak/>
        <w:t xml:space="preserve">документи, зазначені в підпунктах 1 – 13 пункту 1 розділу </w:t>
      </w:r>
      <w:r w:rsidRPr="009F46C3">
        <w:rPr>
          <w:rFonts w:ascii="Times New Roman" w:hAnsi="Times New Roman" w:cs="Times New Roman"/>
          <w:color w:val="auto"/>
          <w:sz w:val="28"/>
          <w:szCs w:val="28"/>
          <w:lang w:val="en-US"/>
        </w:rPr>
        <w:t>IV</w:t>
      </w:r>
      <w:r w:rsidRPr="009F46C3">
        <w:rPr>
          <w:rFonts w:ascii="Times New Roman" w:hAnsi="Times New Roman" w:cs="Times New Roman"/>
          <w:color w:val="auto"/>
          <w:sz w:val="28"/>
          <w:szCs w:val="28"/>
        </w:rPr>
        <w:t xml:space="preserve"> цього Порядку, які мають зберігатися в Підрозділі протягом трьох років</w:t>
      </w:r>
      <w:r>
        <w:rPr>
          <w:rFonts w:ascii="Times New Roman" w:hAnsi="Times New Roman" w:cs="Times New Roman"/>
          <w:color w:val="auto"/>
          <w:sz w:val="28"/>
          <w:szCs w:val="28"/>
        </w:rPr>
        <w:t>.</w:t>
      </w:r>
    </w:p>
    <w:p w14:paraId="77D766DF"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3. У разі відсутності безоплатних путівок на бажання батьків (осіб, які їх заміняють) дитина пільгової категорії, яка має право на отримання безоплатної путівки, може отримати путівку з частковою оплатою вартості</w:t>
      </w:r>
      <w:r>
        <w:rPr>
          <w:rFonts w:ascii="Times New Roman" w:hAnsi="Times New Roman" w:cs="Times New Roman"/>
          <w:color w:val="auto"/>
          <w:sz w:val="28"/>
          <w:szCs w:val="28"/>
        </w:rPr>
        <w:t>.</w:t>
      </w:r>
    </w:p>
    <w:p w14:paraId="1D927000"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4. Дитина пільгової категорії має право на отримання путівки за місцем постійного проживання. Дитина пільгової категорії, яка виїхала з тимчасово окупованої території Автономної Республіки Крим та міста Севастополя, зони проведення антитерористичної операції, може отримувати путівки з</w:t>
      </w:r>
      <w:r>
        <w:rPr>
          <w:rFonts w:ascii="Times New Roman" w:hAnsi="Times New Roman" w:cs="Times New Roman"/>
          <w:color w:val="auto"/>
          <w:sz w:val="28"/>
          <w:szCs w:val="28"/>
        </w:rPr>
        <w:t>а місцем фактичного проживання.</w:t>
      </w:r>
    </w:p>
    <w:p w14:paraId="15DF7490"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5. Селищний голова розглядає та затверджує списки дітей, які направляються до визначених дитячих закладів, надані відповідним Підрозділом.</w:t>
      </w:r>
    </w:p>
    <w:p w14:paraId="38877382" w14:textId="77777777" w:rsidR="00051F13" w:rsidRPr="009F46C3" w:rsidRDefault="00051F13" w:rsidP="00DA4F1C">
      <w:pPr>
        <w:shd w:val="clear" w:color="auto" w:fill="FFFFFF"/>
        <w:autoSpaceDE w:val="0"/>
        <w:autoSpaceDN w:val="0"/>
        <w:adjustRightInd w:val="0"/>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Вказані списки мають зберігатися у Підроз</w:t>
      </w:r>
      <w:r>
        <w:rPr>
          <w:rFonts w:ascii="Times New Roman" w:hAnsi="Times New Roman" w:cs="Times New Roman"/>
          <w:color w:val="auto"/>
          <w:sz w:val="28"/>
          <w:szCs w:val="28"/>
        </w:rPr>
        <w:t>ділі протягом трьох років.</w:t>
      </w:r>
    </w:p>
    <w:p w14:paraId="3F6708BC"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6. На підставі виданого селищним головою розпорядчого документу, відповідальним працівником заповнюються бланки путівок, які засвідчуються підписом селищного голови</w:t>
      </w:r>
      <w:r>
        <w:rPr>
          <w:rFonts w:ascii="Times New Roman" w:hAnsi="Times New Roman" w:cs="Times New Roman"/>
          <w:color w:val="auto"/>
          <w:sz w:val="28"/>
          <w:szCs w:val="28"/>
        </w:rPr>
        <w:t xml:space="preserve"> і печаткою.</w:t>
      </w:r>
    </w:p>
    <w:p w14:paraId="6EC6EB36"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7. Оформлені Підрозділом належним чином путівки передаються відповідному дитячому закладу оздоровлення і відпочинку. </w:t>
      </w:r>
    </w:p>
    <w:p w14:paraId="603A6B6E"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8. Дітям, їх батькам (особам, які їх заміняють</w:t>
      </w:r>
      <w:r>
        <w:rPr>
          <w:rFonts w:ascii="Times New Roman" w:hAnsi="Times New Roman" w:cs="Times New Roman"/>
          <w:color w:val="auto"/>
          <w:sz w:val="28"/>
          <w:szCs w:val="28"/>
        </w:rPr>
        <w:t>) на руки путівки не видаються.</w:t>
      </w:r>
    </w:p>
    <w:p w14:paraId="3C383BB2"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9. У разі неможливості використання путівки на зазначену зміну з поважних причин (хвороба дитини, обставини непереборної сили тощо) Підрозділ в триденний строк у письмовій формі інформують про це селищного голову</w:t>
      </w:r>
      <w:r>
        <w:rPr>
          <w:rFonts w:ascii="Times New Roman" w:hAnsi="Times New Roman" w:cs="Times New Roman"/>
          <w:color w:val="auto"/>
          <w:sz w:val="28"/>
          <w:szCs w:val="28"/>
        </w:rPr>
        <w:t xml:space="preserve"> із зазначенням причин.</w:t>
      </w:r>
    </w:p>
    <w:p w14:paraId="5456E23F"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10. Питання щодо подальшого використання таких путівок вирішується селищним головою.</w:t>
      </w:r>
    </w:p>
    <w:p w14:paraId="243268C6" w14:textId="77777777" w:rsidR="00051F13" w:rsidRPr="009F46C3" w:rsidRDefault="00051F13" w:rsidP="00DA4F1C">
      <w:pPr>
        <w:shd w:val="clear" w:color="auto" w:fill="FFFFFF"/>
        <w:autoSpaceDE w:val="0"/>
        <w:autoSpaceDN w:val="0"/>
        <w:adjustRightInd w:val="0"/>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Якщо дитині надано путівку з порушенням вимог цього Порядку, така путівка вважаєт</w:t>
      </w:r>
      <w:r>
        <w:rPr>
          <w:rFonts w:ascii="Times New Roman" w:hAnsi="Times New Roman" w:cs="Times New Roman"/>
          <w:color w:val="auto"/>
          <w:sz w:val="28"/>
          <w:szCs w:val="28"/>
        </w:rPr>
        <w:t>ься виданою не за призначенням.</w:t>
      </w:r>
    </w:p>
    <w:p w14:paraId="3CEA3E42" w14:textId="51444BD5" w:rsidR="00051F1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11. Здійснювати передачу путівок з однієї адміністративно-територіальної одиниці в іншу забороняється.</w:t>
      </w:r>
    </w:p>
    <w:p w14:paraId="441E106E" w14:textId="77777777" w:rsidR="0029320C" w:rsidRPr="0029320C" w:rsidRDefault="0029320C" w:rsidP="00DA4F1C">
      <w:pPr>
        <w:shd w:val="clear" w:color="auto" w:fill="FFFFFF"/>
        <w:autoSpaceDE w:val="0"/>
        <w:autoSpaceDN w:val="0"/>
        <w:adjustRightInd w:val="0"/>
        <w:spacing w:after="0"/>
        <w:ind w:firstLine="720"/>
        <w:jc w:val="both"/>
        <w:rPr>
          <w:rFonts w:ascii="Times New Roman" w:hAnsi="Times New Roman" w:cs="Times New Roman"/>
          <w:color w:val="auto"/>
          <w:sz w:val="16"/>
          <w:szCs w:val="16"/>
        </w:rPr>
      </w:pPr>
    </w:p>
    <w:p w14:paraId="01634B03" w14:textId="27465C01" w:rsidR="00051F13" w:rsidRPr="0029320C" w:rsidRDefault="00051F13" w:rsidP="00615FDF">
      <w:pPr>
        <w:shd w:val="clear" w:color="auto" w:fill="FFFFFF"/>
        <w:autoSpaceDE w:val="0"/>
        <w:autoSpaceDN w:val="0"/>
        <w:adjustRightInd w:val="0"/>
        <w:spacing w:line="240" w:lineRule="auto"/>
        <w:jc w:val="center"/>
        <w:rPr>
          <w:rFonts w:ascii="Times New Roman" w:hAnsi="Times New Roman" w:cs="Times New Roman"/>
          <w:b/>
          <w:bCs/>
          <w:color w:val="auto"/>
          <w:sz w:val="28"/>
          <w:szCs w:val="28"/>
        </w:rPr>
      </w:pPr>
      <w:r w:rsidRPr="0029320C">
        <w:rPr>
          <w:rFonts w:ascii="Times New Roman" w:hAnsi="Times New Roman" w:cs="Times New Roman"/>
          <w:b/>
          <w:bCs/>
          <w:color w:val="auto"/>
          <w:sz w:val="28"/>
          <w:szCs w:val="28"/>
          <w:lang w:val="en-US"/>
        </w:rPr>
        <w:t>IV</w:t>
      </w:r>
      <w:r w:rsidRPr="0029320C">
        <w:rPr>
          <w:rFonts w:ascii="Times New Roman" w:hAnsi="Times New Roman" w:cs="Times New Roman"/>
          <w:b/>
          <w:bCs/>
          <w:color w:val="auto"/>
          <w:sz w:val="28"/>
          <w:szCs w:val="28"/>
        </w:rPr>
        <w:t xml:space="preserve">. Перелік документів, </w:t>
      </w:r>
      <w:r w:rsidR="00615FDF" w:rsidRPr="0029320C">
        <w:rPr>
          <w:rFonts w:ascii="Times New Roman" w:hAnsi="Times New Roman" w:cs="Times New Roman"/>
          <w:b/>
          <w:bCs/>
          <w:color w:val="auto"/>
          <w:sz w:val="28"/>
          <w:szCs w:val="28"/>
        </w:rPr>
        <w:t xml:space="preserve">необхідних для </w:t>
      </w:r>
      <w:r w:rsidRPr="0029320C">
        <w:rPr>
          <w:rFonts w:ascii="Times New Roman" w:hAnsi="Times New Roman" w:cs="Times New Roman"/>
          <w:b/>
          <w:bCs/>
          <w:color w:val="auto"/>
          <w:sz w:val="28"/>
          <w:szCs w:val="28"/>
        </w:rPr>
        <w:t>отримання путівки до</w:t>
      </w:r>
      <w:r w:rsidR="00615FDF" w:rsidRPr="0029320C">
        <w:rPr>
          <w:rFonts w:ascii="Times New Roman" w:hAnsi="Times New Roman" w:cs="Times New Roman"/>
          <w:b/>
          <w:bCs/>
          <w:color w:val="auto"/>
          <w:sz w:val="28"/>
          <w:szCs w:val="28"/>
        </w:rPr>
        <w:t xml:space="preserve"> </w:t>
      </w:r>
      <w:r w:rsidRPr="0029320C">
        <w:rPr>
          <w:rFonts w:ascii="Times New Roman" w:hAnsi="Times New Roman" w:cs="Times New Roman"/>
          <w:b/>
          <w:bCs/>
          <w:color w:val="auto"/>
          <w:sz w:val="28"/>
          <w:szCs w:val="28"/>
        </w:rPr>
        <w:t>д</w:t>
      </w:r>
      <w:r w:rsidRPr="0029320C">
        <w:rPr>
          <w:rFonts w:ascii="Times New Roman" w:hAnsi="Times New Roman" w:cs="Times New Roman"/>
          <w:b/>
          <w:color w:val="auto"/>
          <w:sz w:val="28"/>
          <w:szCs w:val="28"/>
        </w:rPr>
        <w:t>итячого закладу</w:t>
      </w:r>
      <w:r w:rsidR="0029320C" w:rsidRPr="0029320C">
        <w:rPr>
          <w:rFonts w:ascii="Times New Roman" w:hAnsi="Times New Roman" w:cs="Times New Roman"/>
          <w:b/>
          <w:color w:val="auto"/>
          <w:sz w:val="28"/>
          <w:szCs w:val="28"/>
        </w:rPr>
        <w:t xml:space="preserve"> </w:t>
      </w:r>
    </w:p>
    <w:p w14:paraId="59416E2E"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bCs/>
          <w:color w:val="auto"/>
          <w:sz w:val="28"/>
          <w:szCs w:val="28"/>
        </w:rPr>
        <w:t xml:space="preserve">1. </w:t>
      </w:r>
      <w:r w:rsidRPr="009F46C3">
        <w:rPr>
          <w:rFonts w:ascii="Times New Roman" w:hAnsi="Times New Roman" w:cs="Times New Roman"/>
          <w:color w:val="auto"/>
          <w:sz w:val="28"/>
          <w:szCs w:val="28"/>
        </w:rPr>
        <w:t xml:space="preserve">До Підрозділів, на які покладено виконання вимог цього Порядку, </w:t>
      </w:r>
      <w:r>
        <w:rPr>
          <w:rFonts w:ascii="Times New Roman" w:hAnsi="Times New Roman" w:cs="Times New Roman"/>
          <w:color w:val="auto"/>
          <w:sz w:val="28"/>
          <w:szCs w:val="28"/>
        </w:rPr>
        <w:t>подаються відповідні документи:</w:t>
      </w:r>
    </w:p>
    <w:p w14:paraId="3E2CCE7A" w14:textId="77777777" w:rsidR="00051F13" w:rsidRDefault="00051F13" w:rsidP="00DA4F1C">
      <w:pPr>
        <w:spacing w:after="0"/>
        <w:ind w:left="708" w:right="-1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для </w:t>
      </w:r>
      <w:r w:rsidRPr="009F46C3">
        <w:rPr>
          <w:rFonts w:ascii="Times New Roman" w:hAnsi="Times New Roman" w:cs="Times New Roman"/>
          <w:color w:val="auto"/>
          <w:sz w:val="28"/>
          <w:szCs w:val="28"/>
        </w:rPr>
        <w:t>дітей-сиріт та дітей, позбавлених батьківського піклування:</w:t>
      </w:r>
      <w:r>
        <w:rPr>
          <w:rFonts w:ascii="Times New Roman" w:hAnsi="Times New Roman" w:cs="Times New Roman"/>
          <w:color w:val="auto"/>
          <w:sz w:val="28"/>
          <w:szCs w:val="28"/>
        </w:rPr>
        <w:t xml:space="preserve"> </w:t>
      </w:r>
    </w:p>
    <w:p w14:paraId="57F9F59C" w14:textId="77777777" w:rsidR="00051F13" w:rsidRPr="009F46C3" w:rsidRDefault="00051F13" w:rsidP="00DA4F1C">
      <w:pPr>
        <w:spacing w:after="0"/>
        <w:ind w:left="708" w:right="-1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2B5052F7"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документа, який підтверджує належність дитини до зазначеної категорії;</w:t>
      </w:r>
    </w:p>
    <w:p w14:paraId="438B99C8"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 відповідно до вимог Закону України «Про захист персональних даних» (далі – згода на збір та обробку персональних даних);</w:t>
      </w:r>
    </w:p>
    <w:p w14:paraId="5D977581" w14:textId="77777777"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lastRenderedPageBreak/>
        <w:t>2) для дітей з малозабезпечених сімей, сім</w:t>
      </w:r>
      <w:r w:rsidRPr="009F46C3">
        <w:rPr>
          <w:rFonts w:ascii="Times New Roman" w:hAnsi="Times New Roman" w:cs="Times New Roman"/>
          <w:color w:val="auto"/>
          <w:sz w:val="28"/>
          <w:szCs w:val="28"/>
          <w:lang w:val="ru-RU"/>
        </w:rPr>
        <w:t>’</w:t>
      </w:r>
      <w:r w:rsidRPr="009F46C3">
        <w:rPr>
          <w:rFonts w:ascii="Times New Roman" w:hAnsi="Times New Roman" w:cs="Times New Roman"/>
          <w:color w:val="auto"/>
          <w:sz w:val="28"/>
          <w:szCs w:val="28"/>
        </w:rPr>
        <w:t>ї яких відповідно до законодавства одержують державну соціальну допомогу малозабезпеченим сім</w:t>
      </w:r>
      <w:r w:rsidRPr="009F46C3">
        <w:rPr>
          <w:rFonts w:ascii="Times New Roman" w:hAnsi="Times New Roman" w:cs="Times New Roman"/>
          <w:color w:val="auto"/>
          <w:sz w:val="28"/>
          <w:szCs w:val="28"/>
          <w:lang w:val="ru-RU"/>
        </w:rPr>
        <w:t>’</w:t>
      </w:r>
      <w:r w:rsidRPr="009F46C3">
        <w:rPr>
          <w:rFonts w:ascii="Times New Roman" w:hAnsi="Times New Roman" w:cs="Times New Roman"/>
          <w:color w:val="auto"/>
          <w:sz w:val="28"/>
          <w:szCs w:val="28"/>
        </w:rPr>
        <w:t>ям:</w:t>
      </w:r>
    </w:p>
    <w:p w14:paraId="1683CCA1"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594DEC24"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довідка про призначення державної соціальної допомоги малозабезпеченим сім'ям;</w:t>
      </w:r>
    </w:p>
    <w:p w14:paraId="1D690F00"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62713862"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3) для дітей, батьки яких загинули від нещасних випадків на виробництві або під час виконання службових обов’язків, та дітей, які постраждали внаслідок стихійного лиха, техногенних аварій, катастроф:</w:t>
      </w:r>
    </w:p>
    <w:p w14:paraId="2C8CE916"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34D6B088"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документа, який підтверджує належність дитини до зазначеної категорії;</w:t>
      </w:r>
    </w:p>
    <w:p w14:paraId="2B3F2C72"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r>
        <w:rPr>
          <w:rFonts w:ascii="Times New Roman" w:hAnsi="Times New Roman" w:cs="Times New Roman"/>
          <w:color w:val="auto"/>
          <w:sz w:val="28"/>
          <w:szCs w:val="28"/>
        </w:rPr>
        <w:t>;</w:t>
      </w:r>
    </w:p>
    <w:p w14:paraId="3198DF7E"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4) для дітей з багатодітних сімей:</w:t>
      </w:r>
    </w:p>
    <w:p w14:paraId="50C2A297"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14:paraId="55E44F13"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посвідчення дитини з багатодітної сім'ї, або, у разі його відсутності, довідка про склад сім’ї;</w:t>
      </w:r>
    </w:p>
    <w:p w14:paraId="32BA6C09"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r>
        <w:rPr>
          <w:rFonts w:ascii="Times New Roman" w:hAnsi="Times New Roman" w:cs="Times New Roman"/>
          <w:color w:val="auto"/>
          <w:sz w:val="28"/>
          <w:szCs w:val="28"/>
        </w:rPr>
        <w:t>.</w:t>
      </w:r>
    </w:p>
    <w:p w14:paraId="34CF70D5"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5) дітей, взятих на облік службами у справах дітей як таких, що перебувають у складних життєвих обставинах:</w:t>
      </w:r>
    </w:p>
    <w:p w14:paraId="152873DF"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14:paraId="4BF1F958"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документ, який підтверджує належність дитини до зазначеної категорії;</w:t>
      </w:r>
    </w:p>
    <w:p w14:paraId="1CF77BD0"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5D55A20B" w14:textId="243895A0"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6) для дітей, які зареєстровані як внутрішньо переміщені особи та фактично проживають на території </w:t>
      </w:r>
      <w:proofErr w:type="spellStart"/>
      <w:r w:rsidRPr="009F46C3">
        <w:rPr>
          <w:rFonts w:ascii="Times New Roman" w:hAnsi="Times New Roman" w:cs="Times New Roman"/>
          <w:color w:val="auto"/>
          <w:sz w:val="28"/>
          <w:szCs w:val="28"/>
        </w:rPr>
        <w:t>Новосанжарської</w:t>
      </w:r>
      <w:proofErr w:type="spellEnd"/>
      <w:r w:rsidRPr="009F46C3">
        <w:rPr>
          <w:rFonts w:ascii="Times New Roman" w:hAnsi="Times New Roman" w:cs="Times New Roman"/>
          <w:color w:val="auto"/>
          <w:sz w:val="28"/>
          <w:szCs w:val="28"/>
        </w:rPr>
        <w:t xml:space="preserve"> </w:t>
      </w:r>
      <w:r w:rsidR="0029320C">
        <w:rPr>
          <w:rFonts w:ascii="Times New Roman" w:hAnsi="Times New Roman" w:cs="Times New Roman"/>
          <w:color w:val="auto"/>
          <w:sz w:val="28"/>
          <w:szCs w:val="28"/>
        </w:rPr>
        <w:t>селищної ради</w:t>
      </w:r>
      <w:r w:rsidRPr="009F46C3">
        <w:rPr>
          <w:rFonts w:ascii="Times New Roman" w:hAnsi="Times New Roman" w:cs="Times New Roman"/>
          <w:color w:val="auto"/>
          <w:sz w:val="28"/>
          <w:szCs w:val="28"/>
        </w:rPr>
        <w:t>:</w:t>
      </w:r>
    </w:p>
    <w:p w14:paraId="393664C6"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14:paraId="76C4E588" w14:textId="77777777" w:rsidR="00051F13" w:rsidRPr="009F46C3" w:rsidRDefault="00051F13" w:rsidP="00DA4F1C">
      <w:pPr>
        <w:pStyle w:val="a50"/>
        <w:spacing w:before="0" w:beforeAutospacing="0" w:after="0" w:afterAutospacing="0" w:line="228" w:lineRule="auto"/>
        <w:ind w:firstLine="709"/>
        <w:jc w:val="both"/>
        <w:rPr>
          <w:sz w:val="28"/>
          <w:szCs w:val="28"/>
        </w:rPr>
      </w:pPr>
      <w:r w:rsidRPr="009F46C3">
        <w:rPr>
          <w:sz w:val="28"/>
          <w:szCs w:val="28"/>
        </w:rPr>
        <w:t>довідка про взяття на облік внутрішньо переміщеної особи, видана на одного з батьків (осіб, що їх заміняють), з зазначенням у ній відомостей про дитину, або довідка на дитину;</w:t>
      </w:r>
    </w:p>
    <w:p w14:paraId="7AA677EE"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5F53EA75"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7) для 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та дітей, один із батьків яких загинув (пропав безвісти) у районі проведення АТО, бойових дій чи збройних конфліктів або помер внаслідок поранення, контузії чи каліцтва, одержаних у районі проведення АТО, бойових дій чи збройних конфліктів, а також внаслідок захворювання, одержаного у період участі в АТО:</w:t>
      </w:r>
    </w:p>
    <w:p w14:paraId="3156743B"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14:paraId="5CB5BA39" w14:textId="77777777" w:rsidR="00051F13" w:rsidRPr="009F46C3" w:rsidRDefault="00051F13" w:rsidP="00DA4F1C">
      <w:pPr>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посвідчення учасника бойових дій, видана на одного з батьків, або копія посвідчення члена сім’ї загиблого;</w:t>
      </w:r>
    </w:p>
    <w:p w14:paraId="42B5FECA"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5AFC5C4E"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lastRenderedPageBreak/>
        <w:t>8) для дітей-інвалідів за відсутності медичних протипоказань та здатних до самообслуговування:</w:t>
      </w:r>
    </w:p>
    <w:p w14:paraId="1E6DFCC5"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7C86E2A3"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документа, який підтверджує належність дитини до зазначеної категорії; </w:t>
      </w:r>
    </w:p>
    <w:p w14:paraId="5DB17595"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7BF8C465"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9) для талановитих і обдарованих дітей (переможців міжнародних, всеукраїнських, обласних, районних олімпіад, конкурсів, фестивалів, змагань, </w:t>
      </w:r>
      <w:proofErr w:type="spellStart"/>
      <w:r w:rsidRPr="009F46C3">
        <w:rPr>
          <w:rFonts w:ascii="Times New Roman" w:hAnsi="Times New Roman" w:cs="Times New Roman"/>
          <w:color w:val="auto"/>
          <w:sz w:val="28"/>
          <w:szCs w:val="28"/>
        </w:rPr>
        <w:t>спартакіад</w:t>
      </w:r>
      <w:proofErr w:type="spellEnd"/>
      <w:r w:rsidRPr="009F46C3">
        <w:rPr>
          <w:rFonts w:ascii="Times New Roman" w:hAnsi="Times New Roman" w:cs="Times New Roman"/>
          <w:color w:val="auto"/>
          <w:sz w:val="28"/>
          <w:szCs w:val="28"/>
        </w:rPr>
        <w:t>, членів дитячих творчих колективів та спортивних команд):</w:t>
      </w:r>
    </w:p>
    <w:p w14:paraId="11934CC8"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5AF55252"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копії сертифікату, диплома, грамоти або іншого документа, що підтверджує відповідні досягнення переможця(</w:t>
      </w:r>
      <w:proofErr w:type="spellStart"/>
      <w:r w:rsidRPr="009F46C3">
        <w:rPr>
          <w:rFonts w:ascii="Times New Roman" w:hAnsi="Times New Roman" w:cs="Times New Roman"/>
          <w:color w:val="auto"/>
          <w:sz w:val="28"/>
          <w:szCs w:val="28"/>
        </w:rPr>
        <w:t>ів</w:t>
      </w:r>
      <w:proofErr w:type="spellEnd"/>
      <w:r w:rsidRPr="009F46C3">
        <w:rPr>
          <w:rFonts w:ascii="Times New Roman" w:hAnsi="Times New Roman" w:cs="Times New Roman"/>
          <w:color w:val="auto"/>
          <w:sz w:val="28"/>
          <w:szCs w:val="28"/>
        </w:rPr>
        <w:t>) олімпіади, конкурсу, фестивалю, змагання, спартакіади міжнародного, всеукраїнського, обласного,  районного рівнів, отриманих протягом останніх 2 років;</w:t>
      </w:r>
    </w:p>
    <w:p w14:paraId="10640070"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довідка з дитячого творчого колективу та/або спортивної команди про участь дитини у діяльності та досягненнях колективу/команди в олімпіадах, конкурсах, фестивалях, змаганнях, </w:t>
      </w:r>
      <w:proofErr w:type="spellStart"/>
      <w:r w:rsidRPr="009F46C3">
        <w:rPr>
          <w:rFonts w:ascii="Times New Roman" w:hAnsi="Times New Roman" w:cs="Times New Roman"/>
          <w:color w:val="auto"/>
          <w:sz w:val="28"/>
          <w:szCs w:val="28"/>
        </w:rPr>
        <w:t>спартакіадах</w:t>
      </w:r>
      <w:proofErr w:type="spellEnd"/>
      <w:r w:rsidRPr="009F46C3">
        <w:rPr>
          <w:rFonts w:ascii="Times New Roman" w:hAnsi="Times New Roman" w:cs="Times New Roman"/>
          <w:color w:val="auto"/>
          <w:sz w:val="28"/>
          <w:szCs w:val="28"/>
        </w:rPr>
        <w:t>, за підписом керівника закладу, до якого належить колектив, команда (для членів дитячих творчих колективів та спортивних команд);</w:t>
      </w:r>
    </w:p>
    <w:p w14:paraId="67718AB2"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09E2CFD8"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10) для відмінників навчання:</w:t>
      </w:r>
    </w:p>
    <w:p w14:paraId="5D4C4AA3"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52D83FC2"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копії табелів успішності учня/учениці, отриманих за останні 2 роки; </w:t>
      </w:r>
    </w:p>
    <w:p w14:paraId="4D12C892"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64A573BC"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11) для дітей, які перебувають на диспансерному обліку:</w:t>
      </w:r>
    </w:p>
    <w:p w14:paraId="3A55E650"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14:paraId="0C715DF0"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медична довідка встановленого зразка, яка підтверджує перебування дитини на диспансерному обліку;</w:t>
      </w:r>
    </w:p>
    <w:p w14:paraId="742D6F9D"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0E1FD96B"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12) для дітей працівників бюджетної сфери, дітей працівників агропромислового комплексу та соціальної сфери села:</w:t>
      </w:r>
    </w:p>
    <w:p w14:paraId="76E48940" w14:textId="77777777" w:rsidR="00051F13" w:rsidRPr="009F46C3" w:rsidRDefault="00051F13" w:rsidP="00DA4F1C">
      <w:pPr>
        <w:shd w:val="clear" w:color="auto" w:fill="FFFFFF"/>
        <w:autoSpaceDE w:val="0"/>
        <w:autoSpaceDN w:val="0"/>
        <w:adjustRightInd w:val="0"/>
        <w:spacing w:after="0"/>
        <w:ind w:firstLine="720"/>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копія свідоцтва про народження дитини; </w:t>
      </w:r>
    </w:p>
    <w:p w14:paraId="387262F9" w14:textId="77777777" w:rsidR="00051F13" w:rsidRPr="009F46C3" w:rsidRDefault="00051F13" w:rsidP="00DA4F1C">
      <w:pPr>
        <w:shd w:val="clear" w:color="auto" w:fill="FFFFFF"/>
        <w:autoSpaceDE w:val="0"/>
        <w:autoSpaceDN w:val="0"/>
        <w:adjustRightInd w:val="0"/>
        <w:spacing w:after="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          список дітей бюджетної сфери/працівників агропромислового комплексу/соціальної сфери села, які направляються до дитячого закладу оздоровлення та відпочинку, за встановленою формою згідно з додатком 2;</w:t>
      </w:r>
    </w:p>
    <w:p w14:paraId="174BB4B7"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4E60842E"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13) для рідних дітей батьків-вихователів або прийомних батьків, які проживають в одному дитячому будинку сімейного типу або в одній прийомній сім’ї:</w:t>
      </w:r>
    </w:p>
    <w:p w14:paraId="67BBBF49"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копія свідоцтва про народження дитини;</w:t>
      </w:r>
    </w:p>
    <w:p w14:paraId="28A646E9"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lastRenderedPageBreak/>
        <w:t>довідка про склад сім’ї та документ про утворення прийомної сім’ї чи дитячого будинку сімейного типу;</w:t>
      </w:r>
    </w:p>
    <w:p w14:paraId="0DFB27FF"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згода на збір та обробку персональних даних.</w:t>
      </w:r>
    </w:p>
    <w:p w14:paraId="79FE3BB5" w14:textId="77777777" w:rsidR="00051F13" w:rsidRPr="009F46C3" w:rsidRDefault="00051F13" w:rsidP="00DA4F1C">
      <w:pPr>
        <w:shd w:val="clear" w:color="auto" w:fill="FFFFFF"/>
        <w:autoSpaceDE w:val="0"/>
        <w:autoSpaceDN w:val="0"/>
        <w:adjustRightInd w:val="0"/>
        <w:spacing w:after="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2. Документи, зазначені в підпунктах 1 – 13 пункту 1 цього розділу, не потребують нотаріального засвідчення.</w:t>
      </w:r>
    </w:p>
    <w:p w14:paraId="29458225" w14:textId="77777777" w:rsidR="00051F13" w:rsidRPr="009F46C3" w:rsidRDefault="00051F13" w:rsidP="0029320C">
      <w:pPr>
        <w:shd w:val="clear" w:color="auto" w:fill="FFFFFF"/>
        <w:autoSpaceDE w:val="0"/>
        <w:autoSpaceDN w:val="0"/>
        <w:adjustRightInd w:val="0"/>
        <w:spacing w:after="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Копії документів засвідчуються керівником Підрозділу, який направляє дітей.</w:t>
      </w:r>
    </w:p>
    <w:p w14:paraId="6A9E94CA" w14:textId="77777777" w:rsidR="00051F13" w:rsidRPr="00DA4F1C" w:rsidRDefault="00051F13" w:rsidP="00DA4F1C">
      <w:pPr>
        <w:pStyle w:val="ac"/>
        <w:shd w:val="clear" w:color="auto" w:fill="FFFFFF"/>
        <w:autoSpaceDE w:val="0"/>
        <w:autoSpaceDN w:val="0"/>
        <w:adjustRightInd w:val="0"/>
        <w:ind w:left="0"/>
        <w:jc w:val="both"/>
        <w:rPr>
          <w:rFonts w:ascii="Times New Roman" w:hAnsi="Times New Roman"/>
          <w:sz w:val="28"/>
          <w:szCs w:val="28"/>
        </w:rPr>
      </w:pPr>
      <w:r>
        <w:rPr>
          <w:rFonts w:ascii="Times New Roman" w:hAnsi="Times New Roman"/>
          <w:sz w:val="28"/>
          <w:szCs w:val="28"/>
          <w:lang w:val="uk-UA"/>
        </w:rPr>
        <w:t xml:space="preserve">           </w:t>
      </w:r>
      <w:r w:rsidRPr="00DA4F1C">
        <w:rPr>
          <w:rFonts w:ascii="Times New Roman" w:hAnsi="Times New Roman"/>
          <w:sz w:val="28"/>
          <w:szCs w:val="28"/>
        </w:rPr>
        <w:t xml:space="preserve">Перед </w:t>
      </w:r>
      <w:proofErr w:type="spellStart"/>
      <w:r w:rsidRPr="00DA4F1C">
        <w:rPr>
          <w:rFonts w:ascii="Times New Roman" w:hAnsi="Times New Roman"/>
          <w:sz w:val="28"/>
          <w:szCs w:val="28"/>
        </w:rPr>
        <w:t>відправленням</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діти</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яким</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надаються</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путівки</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повинні</w:t>
      </w:r>
      <w:proofErr w:type="spellEnd"/>
      <w:r w:rsidRPr="00DA4F1C">
        <w:rPr>
          <w:rFonts w:ascii="Times New Roman" w:hAnsi="Times New Roman"/>
          <w:sz w:val="28"/>
          <w:szCs w:val="28"/>
        </w:rPr>
        <w:t xml:space="preserve"> пройти </w:t>
      </w:r>
      <w:proofErr w:type="spellStart"/>
      <w:r w:rsidRPr="00DA4F1C">
        <w:rPr>
          <w:rFonts w:ascii="Times New Roman" w:hAnsi="Times New Roman"/>
          <w:sz w:val="28"/>
          <w:szCs w:val="28"/>
        </w:rPr>
        <w:t>медичний</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огляд</w:t>
      </w:r>
      <w:proofErr w:type="spellEnd"/>
      <w:r w:rsidRPr="00DA4F1C">
        <w:rPr>
          <w:rFonts w:ascii="Times New Roman" w:hAnsi="Times New Roman"/>
          <w:sz w:val="28"/>
          <w:szCs w:val="28"/>
        </w:rPr>
        <w:t xml:space="preserve"> у </w:t>
      </w:r>
      <w:proofErr w:type="spellStart"/>
      <w:r w:rsidRPr="00DA4F1C">
        <w:rPr>
          <w:rFonts w:ascii="Times New Roman" w:hAnsi="Times New Roman"/>
          <w:sz w:val="28"/>
          <w:szCs w:val="28"/>
        </w:rPr>
        <w:t>встановленому</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законодавством</w:t>
      </w:r>
      <w:proofErr w:type="spellEnd"/>
      <w:r w:rsidRPr="00DA4F1C">
        <w:rPr>
          <w:rFonts w:ascii="Times New Roman" w:hAnsi="Times New Roman"/>
          <w:sz w:val="28"/>
          <w:szCs w:val="28"/>
        </w:rPr>
        <w:t xml:space="preserve"> порядку та </w:t>
      </w:r>
      <w:proofErr w:type="spellStart"/>
      <w:r w:rsidRPr="00DA4F1C">
        <w:rPr>
          <w:rFonts w:ascii="Times New Roman" w:hAnsi="Times New Roman"/>
          <w:sz w:val="28"/>
          <w:szCs w:val="28"/>
        </w:rPr>
        <w:t>отримати</w:t>
      </w:r>
      <w:proofErr w:type="spellEnd"/>
      <w:r w:rsidRPr="00DA4F1C">
        <w:rPr>
          <w:rFonts w:ascii="Times New Roman" w:hAnsi="Times New Roman"/>
          <w:sz w:val="28"/>
          <w:szCs w:val="28"/>
        </w:rPr>
        <w:t xml:space="preserve"> форму </w:t>
      </w:r>
      <w:proofErr w:type="spellStart"/>
      <w:r w:rsidRPr="00DA4F1C">
        <w:rPr>
          <w:rFonts w:ascii="Times New Roman" w:hAnsi="Times New Roman"/>
          <w:sz w:val="28"/>
          <w:szCs w:val="28"/>
        </w:rPr>
        <w:t>первинної</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облікової</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документації</w:t>
      </w:r>
      <w:proofErr w:type="spellEnd"/>
      <w:r w:rsidRPr="00DA4F1C">
        <w:rPr>
          <w:rFonts w:ascii="Times New Roman" w:hAnsi="Times New Roman"/>
          <w:sz w:val="28"/>
          <w:szCs w:val="28"/>
        </w:rPr>
        <w:t xml:space="preserve"> № 079/о «</w:t>
      </w:r>
      <w:proofErr w:type="spellStart"/>
      <w:r w:rsidRPr="00DA4F1C">
        <w:rPr>
          <w:rFonts w:ascii="Times New Roman" w:hAnsi="Times New Roman"/>
          <w:sz w:val="28"/>
          <w:szCs w:val="28"/>
        </w:rPr>
        <w:t>Медична</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довідка</w:t>
      </w:r>
      <w:proofErr w:type="spellEnd"/>
      <w:r w:rsidRPr="00DA4F1C">
        <w:rPr>
          <w:rFonts w:ascii="Times New Roman" w:hAnsi="Times New Roman"/>
          <w:sz w:val="28"/>
          <w:szCs w:val="28"/>
        </w:rPr>
        <w:t xml:space="preserve"> на </w:t>
      </w:r>
      <w:proofErr w:type="spellStart"/>
      <w:r w:rsidRPr="00DA4F1C">
        <w:rPr>
          <w:rFonts w:ascii="Times New Roman" w:hAnsi="Times New Roman"/>
          <w:sz w:val="28"/>
          <w:szCs w:val="28"/>
        </w:rPr>
        <w:t>дитину</w:t>
      </w:r>
      <w:proofErr w:type="spellEnd"/>
      <w:r w:rsidRPr="00DA4F1C">
        <w:rPr>
          <w:rFonts w:ascii="Times New Roman" w:hAnsi="Times New Roman"/>
          <w:sz w:val="28"/>
          <w:szCs w:val="28"/>
        </w:rPr>
        <w:t xml:space="preserve">, яка </w:t>
      </w:r>
      <w:proofErr w:type="spellStart"/>
      <w:r w:rsidRPr="00DA4F1C">
        <w:rPr>
          <w:rFonts w:ascii="Times New Roman" w:hAnsi="Times New Roman"/>
          <w:sz w:val="28"/>
          <w:szCs w:val="28"/>
        </w:rPr>
        <w:t>від’їздить</w:t>
      </w:r>
      <w:proofErr w:type="spellEnd"/>
      <w:r w:rsidRPr="00DA4F1C">
        <w:rPr>
          <w:rFonts w:ascii="Times New Roman" w:hAnsi="Times New Roman"/>
          <w:sz w:val="28"/>
          <w:szCs w:val="28"/>
        </w:rPr>
        <w:t xml:space="preserve"> в дитячий заклад </w:t>
      </w:r>
      <w:proofErr w:type="spellStart"/>
      <w:r w:rsidRPr="00DA4F1C">
        <w:rPr>
          <w:rFonts w:ascii="Times New Roman" w:hAnsi="Times New Roman"/>
          <w:sz w:val="28"/>
          <w:szCs w:val="28"/>
        </w:rPr>
        <w:t>оздоровлення</w:t>
      </w:r>
      <w:proofErr w:type="spellEnd"/>
      <w:r w:rsidRPr="00DA4F1C">
        <w:rPr>
          <w:rFonts w:ascii="Times New Roman" w:hAnsi="Times New Roman"/>
          <w:sz w:val="28"/>
          <w:szCs w:val="28"/>
        </w:rPr>
        <w:t xml:space="preserve"> та </w:t>
      </w:r>
      <w:proofErr w:type="spellStart"/>
      <w:r w:rsidRPr="00DA4F1C">
        <w:rPr>
          <w:rFonts w:ascii="Times New Roman" w:hAnsi="Times New Roman"/>
          <w:sz w:val="28"/>
          <w:szCs w:val="28"/>
        </w:rPr>
        <w:t>відпочинку</w:t>
      </w:r>
      <w:proofErr w:type="spellEnd"/>
      <w:r w:rsidRPr="00DA4F1C">
        <w:rPr>
          <w:rFonts w:ascii="Times New Roman" w:hAnsi="Times New Roman"/>
          <w:sz w:val="28"/>
          <w:szCs w:val="28"/>
        </w:rPr>
        <w:t>».</w:t>
      </w:r>
    </w:p>
    <w:p w14:paraId="60BEF0EF" w14:textId="77777777" w:rsidR="00051F13" w:rsidRPr="00DA4F1C" w:rsidRDefault="00051F13" w:rsidP="00DA4F1C">
      <w:pPr>
        <w:pStyle w:val="ac"/>
        <w:shd w:val="clear" w:color="auto" w:fill="FFFFFF"/>
        <w:autoSpaceDE w:val="0"/>
        <w:autoSpaceDN w:val="0"/>
        <w:adjustRightInd w:val="0"/>
        <w:ind w:left="0"/>
        <w:jc w:val="both"/>
        <w:rPr>
          <w:rFonts w:ascii="Times New Roman" w:hAnsi="Times New Roman"/>
          <w:sz w:val="28"/>
          <w:szCs w:val="28"/>
        </w:rPr>
      </w:pPr>
      <w:r>
        <w:rPr>
          <w:rFonts w:ascii="Times New Roman" w:hAnsi="Times New Roman"/>
          <w:sz w:val="28"/>
          <w:szCs w:val="28"/>
          <w:lang w:val="uk-UA"/>
        </w:rPr>
        <w:t xml:space="preserve">          </w:t>
      </w:r>
      <w:r w:rsidRPr="00DA4F1C">
        <w:rPr>
          <w:rFonts w:ascii="Times New Roman" w:hAnsi="Times New Roman"/>
          <w:sz w:val="28"/>
          <w:szCs w:val="28"/>
        </w:rPr>
        <w:t xml:space="preserve">Батьки </w:t>
      </w:r>
      <w:proofErr w:type="spellStart"/>
      <w:r w:rsidRPr="00DA4F1C">
        <w:rPr>
          <w:rFonts w:ascii="Times New Roman" w:hAnsi="Times New Roman"/>
          <w:sz w:val="28"/>
          <w:szCs w:val="28"/>
        </w:rPr>
        <w:t>дитини</w:t>
      </w:r>
      <w:proofErr w:type="spellEnd"/>
      <w:r w:rsidRPr="00DA4F1C">
        <w:rPr>
          <w:rFonts w:ascii="Times New Roman" w:hAnsi="Times New Roman"/>
          <w:sz w:val="28"/>
          <w:szCs w:val="28"/>
        </w:rPr>
        <w:t xml:space="preserve"> (особи, </w:t>
      </w:r>
      <w:proofErr w:type="spellStart"/>
      <w:r w:rsidRPr="00DA4F1C">
        <w:rPr>
          <w:rFonts w:ascii="Times New Roman" w:hAnsi="Times New Roman"/>
          <w:sz w:val="28"/>
          <w:szCs w:val="28"/>
        </w:rPr>
        <w:t>які</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їх</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заміняють</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дають</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письмову</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згоду</w:t>
      </w:r>
      <w:proofErr w:type="spellEnd"/>
      <w:r w:rsidRPr="00DA4F1C">
        <w:rPr>
          <w:rFonts w:ascii="Times New Roman" w:hAnsi="Times New Roman"/>
          <w:sz w:val="28"/>
          <w:szCs w:val="28"/>
        </w:rPr>
        <w:t xml:space="preserve"> на </w:t>
      </w:r>
      <w:proofErr w:type="spellStart"/>
      <w:r w:rsidRPr="00DA4F1C">
        <w:rPr>
          <w:rFonts w:ascii="Times New Roman" w:hAnsi="Times New Roman"/>
          <w:sz w:val="28"/>
          <w:szCs w:val="28"/>
        </w:rPr>
        <w:t>проведення</w:t>
      </w:r>
      <w:proofErr w:type="spellEnd"/>
      <w:r w:rsidRPr="00DA4F1C">
        <w:rPr>
          <w:rFonts w:ascii="Times New Roman" w:hAnsi="Times New Roman"/>
          <w:sz w:val="28"/>
          <w:szCs w:val="28"/>
        </w:rPr>
        <w:t xml:space="preserve"> в </w:t>
      </w:r>
      <w:proofErr w:type="spellStart"/>
      <w:r w:rsidRPr="00DA4F1C">
        <w:rPr>
          <w:rFonts w:ascii="Times New Roman" w:hAnsi="Times New Roman"/>
          <w:sz w:val="28"/>
          <w:szCs w:val="28"/>
        </w:rPr>
        <w:t>дитячому</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закладі</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необхідних</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діагностичних</w:t>
      </w:r>
      <w:proofErr w:type="spellEnd"/>
      <w:r w:rsidRPr="00DA4F1C">
        <w:rPr>
          <w:rFonts w:ascii="Times New Roman" w:hAnsi="Times New Roman"/>
          <w:sz w:val="28"/>
          <w:szCs w:val="28"/>
        </w:rPr>
        <w:t xml:space="preserve"> та </w:t>
      </w:r>
      <w:proofErr w:type="spellStart"/>
      <w:r w:rsidRPr="00DA4F1C">
        <w:rPr>
          <w:rFonts w:ascii="Times New Roman" w:hAnsi="Times New Roman"/>
          <w:sz w:val="28"/>
          <w:szCs w:val="28"/>
        </w:rPr>
        <w:t>лікувальних</w:t>
      </w:r>
      <w:proofErr w:type="spellEnd"/>
      <w:r w:rsidRPr="00DA4F1C">
        <w:rPr>
          <w:rFonts w:ascii="Times New Roman" w:hAnsi="Times New Roman"/>
          <w:sz w:val="28"/>
          <w:szCs w:val="28"/>
        </w:rPr>
        <w:t xml:space="preserve"> процедур у </w:t>
      </w:r>
      <w:proofErr w:type="spellStart"/>
      <w:r w:rsidRPr="00DA4F1C">
        <w:rPr>
          <w:rFonts w:ascii="Times New Roman" w:hAnsi="Times New Roman"/>
          <w:sz w:val="28"/>
          <w:szCs w:val="28"/>
        </w:rPr>
        <w:t>разі</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захворювання</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дитини</w:t>
      </w:r>
      <w:proofErr w:type="spellEnd"/>
      <w:r w:rsidRPr="00DA4F1C">
        <w:rPr>
          <w:rFonts w:ascii="Times New Roman" w:hAnsi="Times New Roman"/>
          <w:sz w:val="28"/>
          <w:szCs w:val="28"/>
        </w:rPr>
        <w:t xml:space="preserve"> та </w:t>
      </w:r>
      <w:proofErr w:type="spellStart"/>
      <w:r w:rsidRPr="00DA4F1C">
        <w:rPr>
          <w:rFonts w:ascii="Times New Roman" w:hAnsi="Times New Roman"/>
          <w:sz w:val="28"/>
          <w:szCs w:val="28"/>
        </w:rPr>
        <w:t>згоду</w:t>
      </w:r>
      <w:proofErr w:type="spellEnd"/>
      <w:r w:rsidRPr="00DA4F1C">
        <w:rPr>
          <w:rFonts w:ascii="Times New Roman" w:hAnsi="Times New Roman"/>
          <w:sz w:val="28"/>
          <w:szCs w:val="28"/>
        </w:rPr>
        <w:t xml:space="preserve"> на </w:t>
      </w:r>
      <w:proofErr w:type="spellStart"/>
      <w:r w:rsidRPr="00DA4F1C">
        <w:rPr>
          <w:rFonts w:ascii="Times New Roman" w:hAnsi="Times New Roman"/>
          <w:sz w:val="28"/>
          <w:szCs w:val="28"/>
        </w:rPr>
        <w:t>внесення</w:t>
      </w:r>
      <w:proofErr w:type="spellEnd"/>
      <w:r w:rsidRPr="00DA4F1C">
        <w:rPr>
          <w:rFonts w:ascii="Times New Roman" w:hAnsi="Times New Roman"/>
          <w:sz w:val="28"/>
          <w:szCs w:val="28"/>
        </w:rPr>
        <w:t xml:space="preserve"> і </w:t>
      </w:r>
      <w:proofErr w:type="spellStart"/>
      <w:r w:rsidRPr="00DA4F1C">
        <w:rPr>
          <w:rFonts w:ascii="Times New Roman" w:hAnsi="Times New Roman"/>
          <w:sz w:val="28"/>
          <w:szCs w:val="28"/>
        </w:rPr>
        <w:t>використання</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персональних</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даних</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дитини</w:t>
      </w:r>
      <w:proofErr w:type="spellEnd"/>
      <w:r w:rsidRPr="00DA4F1C">
        <w:rPr>
          <w:rFonts w:ascii="Times New Roman" w:hAnsi="Times New Roman"/>
          <w:sz w:val="28"/>
          <w:szCs w:val="28"/>
        </w:rPr>
        <w:t xml:space="preserve"> в базу </w:t>
      </w:r>
      <w:proofErr w:type="spellStart"/>
      <w:r w:rsidRPr="00DA4F1C">
        <w:rPr>
          <w:rFonts w:ascii="Times New Roman" w:hAnsi="Times New Roman"/>
          <w:sz w:val="28"/>
          <w:szCs w:val="28"/>
        </w:rPr>
        <w:t>даних</w:t>
      </w:r>
      <w:proofErr w:type="spellEnd"/>
      <w:r w:rsidRPr="00DA4F1C">
        <w:rPr>
          <w:rFonts w:ascii="Times New Roman" w:hAnsi="Times New Roman"/>
          <w:sz w:val="28"/>
          <w:szCs w:val="28"/>
        </w:rPr>
        <w:t xml:space="preserve"> </w:t>
      </w:r>
      <w:proofErr w:type="spellStart"/>
      <w:r w:rsidRPr="00DA4F1C">
        <w:rPr>
          <w:rFonts w:ascii="Times New Roman" w:hAnsi="Times New Roman"/>
          <w:sz w:val="28"/>
          <w:szCs w:val="28"/>
        </w:rPr>
        <w:t>дитячого</w:t>
      </w:r>
      <w:proofErr w:type="spellEnd"/>
      <w:r w:rsidRPr="00DA4F1C">
        <w:rPr>
          <w:rFonts w:ascii="Times New Roman" w:hAnsi="Times New Roman"/>
          <w:sz w:val="28"/>
          <w:szCs w:val="28"/>
        </w:rPr>
        <w:t xml:space="preserve"> закладу </w:t>
      </w:r>
      <w:proofErr w:type="spellStart"/>
      <w:r w:rsidRPr="00DA4F1C">
        <w:rPr>
          <w:rFonts w:ascii="Times New Roman" w:hAnsi="Times New Roman"/>
          <w:sz w:val="28"/>
          <w:szCs w:val="28"/>
        </w:rPr>
        <w:t>оздоровлення</w:t>
      </w:r>
      <w:proofErr w:type="spellEnd"/>
      <w:r w:rsidRPr="00DA4F1C">
        <w:rPr>
          <w:rFonts w:ascii="Times New Roman" w:hAnsi="Times New Roman"/>
          <w:sz w:val="28"/>
          <w:szCs w:val="28"/>
        </w:rPr>
        <w:t xml:space="preserve"> та </w:t>
      </w:r>
      <w:proofErr w:type="spellStart"/>
      <w:r w:rsidRPr="00DA4F1C">
        <w:rPr>
          <w:rFonts w:ascii="Times New Roman" w:hAnsi="Times New Roman"/>
          <w:sz w:val="28"/>
          <w:szCs w:val="28"/>
        </w:rPr>
        <w:t>відпочинку</w:t>
      </w:r>
      <w:proofErr w:type="spellEnd"/>
      <w:r w:rsidRPr="00DA4F1C">
        <w:rPr>
          <w:rFonts w:ascii="Times New Roman" w:hAnsi="Times New Roman"/>
          <w:sz w:val="28"/>
          <w:szCs w:val="28"/>
        </w:rPr>
        <w:t>.</w:t>
      </w:r>
    </w:p>
    <w:p w14:paraId="182DDBB7" w14:textId="77777777" w:rsidR="00051F13" w:rsidRPr="00DA4F1C" w:rsidRDefault="00051F13" w:rsidP="00DA4F1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Для дітей-сиріт та дітей, позбавлених батьківського піклування, які перебувають у дитячому будинку сімейного типу або в прийомній сім'ї, таку згоду дають батьки-вихователі чи прийомні батьки. </w:t>
      </w:r>
    </w:p>
    <w:p w14:paraId="3252BB9F" w14:textId="77777777" w:rsidR="00051F13" w:rsidRPr="0029320C" w:rsidRDefault="00051F13" w:rsidP="00DA4F1C">
      <w:pPr>
        <w:shd w:val="clear" w:color="auto" w:fill="FFFFFF"/>
        <w:autoSpaceDE w:val="0"/>
        <w:autoSpaceDN w:val="0"/>
        <w:adjustRightInd w:val="0"/>
        <w:spacing w:line="240" w:lineRule="auto"/>
        <w:jc w:val="center"/>
        <w:rPr>
          <w:rFonts w:ascii="Times New Roman" w:hAnsi="Times New Roman" w:cs="Times New Roman"/>
          <w:b/>
          <w:bCs/>
          <w:color w:val="auto"/>
          <w:sz w:val="28"/>
          <w:szCs w:val="28"/>
        </w:rPr>
      </w:pPr>
      <w:r w:rsidRPr="0029320C">
        <w:rPr>
          <w:rFonts w:ascii="Times New Roman" w:hAnsi="Times New Roman" w:cs="Times New Roman"/>
          <w:b/>
          <w:bCs/>
          <w:color w:val="auto"/>
          <w:sz w:val="28"/>
          <w:szCs w:val="28"/>
          <w:lang w:val="en-US"/>
        </w:rPr>
        <w:t>V</w:t>
      </w:r>
      <w:r w:rsidRPr="0029320C">
        <w:rPr>
          <w:rFonts w:ascii="Times New Roman" w:hAnsi="Times New Roman" w:cs="Times New Roman"/>
          <w:b/>
          <w:bCs/>
          <w:color w:val="auto"/>
          <w:sz w:val="28"/>
          <w:szCs w:val="28"/>
        </w:rPr>
        <w:t xml:space="preserve">. Організація проїзду груп дітей до дитячих закладів </w:t>
      </w:r>
      <w:r w:rsidRPr="0029320C">
        <w:rPr>
          <w:rFonts w:ascii="Times New Roman" w:hAnsi="Times New Roman" w:cs="Times New Roman"/>
          <w:b/>
          <w:bCs/>
          <w:color w:val="auto"/>
          <w:sz w:val="28"/>
          <w:szCs w:val="28"/>
        </w:rPr>
        <w:br/>
        <w:t>і у зворотному напрямку, їх прийом</w:t>
      </w:r>
    </w:p>
    <w:p w14:paraId="2AF488D2"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1. Проїзд дітей до </w:t>
      </w:r>
      <w:r w:rsidRPr="009F46C3">
        <w:rPr>
          <w:rFonts w:ascii="Times New Roman" w:hAnsi="Times New Roman" w:cs="Times New Roman"/>
          <w:bCs/>
          <w:color w:val="auto"/>
          <w:sz w:val="28"/>
          <w:szCs w:val="28"/>
        </w:rPr>
        <w:t xml:space="preserve">дитячих закладів </w:t>
      </w:r>
      <w:r w:rsidRPr="009F46C3">
        <w:rPr>
          <w:rFonts w:ascii="Times New Roman" w:hAnsi="Times New Roman" w:cs="Times New Roman"/>
          <w:color w:val="auto"/>
          <w:sz w:val="28"/>
          <w:szCs w:val="28"/>
        </w:rPr>
        <w:t xml:space="preserve"> забезпечується безпосередньо батьками дитини (особами, які їх</w:t>
      </w:r>
      <w:r>
        <w:rPr>
          <w:rFonts w:ascii="Times New Roman" w:hAnsi="Times New Roman" w:cs="Times New Roman"/>
          <w:color w:val="auto"/>
          <w:sz w:val="28"/>
          <w:szCs w:val="28"/>
        </w:rPr>
        <w:t xml:space="preserve"> заміняють).</w:t>
      </w:r>
    </w:p>
    <w:p w14:paraId="0231B3C3"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2. Після затвердження селищним головою списків дітей, які направляються на оздоровлення в дитячий заклад, відповідальним працівником проводяться збори батьків (осіб, які їх заміняють) та дітей з питань організації проїзду, перебування дітей у дитячому закладі.</w:t>
      </w:r>
    </w:p>
    <w:p w14:paraId="47CA00A7" w14:textId="77777777" w:rsidR="00051F13" w:rsidRPr="009F46C3" w:rsidRDefault="00051F13" w:rsidP="00DA4F1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3. Діти, які направляються до дитячого закладу, повинні мати із собою теплі речі, сезонне та кімнатне взуття, спортивне взуття, купальні та спортивні костюми, білизну, головний убір, шкарпетки (не менше трьох пар), предмети особистої гігієни (зубна щітка, паста, мило, гребінець, носові хустинки).</w:t>
      </w:r>
    </w:p>
    <w:p w14:paraId="2B87E515"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u w:val="single"/>
        </w:rPr>
      </w:pPr>
      <w:r w:rsidRPr="009F46C3">
        <w:rPr>
          <w:rFonts w:ascii="Times New Roman" w:hAnsi="Times New Roman" w:cs="Times New Roman"/>
          <w:color w:val="auto"/>
          <w:sz w:val="28"/>
          <w:szCs w:val="28"/>
        </w:rPr>
        <w:t>4. Проїзд дітей здійснюється за рахунок коштів батьків (осіб, які їх заміняють), коштів місцевих бюджетів та інших джерел, не заборонених законодавством.</w:t>
      </w:r>
      <w:r w:rsidRPr="009F46C3">
        <w:rPr>
          <w:rFonts w:ascii="Times New Roman" w:hAnsi="Times New Roman" w:cs="Times New Roman"/>
          <w:color w:val="auto"/>
          <w:sz w:val="28"/>
          <w:szCs w:val="28"/>
          <w:u w:val="single"/>
        </w:rPr>
        <w:t xml:space="preserve"> </w:t>
      </w:r>
    </w:p>
    <w:p w14:paraId="176C1C04" w14:textId="77777777"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5. Дитячий заклад після заїзду дітей у 5-денний строк повідомляє Підрозділ про відповідність кількості фактично прибулих діт</w:t>
      </w:r>
      <w:r>
        <w:rPr>
          <w:rFonts w:ascii="Times New Roman" w:hAnsi="Times New Roman" w:cs="Times New Roman"/>
          <w:color w:val="auto"/>
          <w:sz w:val="28"/>
          <w:szCs w:val="28"/>
        </w:rPr>
        <w:t>ей кількості виділених путівок.</w:t>
      </w:r>
    </w:p>
    <w:p w14:paraId="297B8093"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6. У разі встановлення під час прийому дитини факту видачі путівки не за призначенням (дитина направлена до дитячого закладу без відповідного медичного обстеження або з медичними протипоказаннями, з не належним чином </w:t>
      </w:r>
      <w:r w:rsidRPr="009F46C3">
        <w:rPr>
          <w:rFonts w:ascii="Times New Roman" w:hAnsi="Times New Roman" w:cs="Times New Roman"/>
          <w:color w:val="auto"/>
          <w:sz w:val="28"/>
          <w:szCs w:val="28"/>
        </w:rPr>
        <w:lastRenderedPageBreak/>
        <w:t>оформленою медичною довідкою, є молодшою або старшою від зазначеного в цьому Порядку віку), дитина до дитячого закладу не приймається і відбуває до місця проживання з особою, яка її супроводжує.</w:t>
      </w:r>
    </w:p>
    <w:p w14:paraId="020046F2" w14:textId="77777777" w:rsidR="00051F13" w:rsidRPr="009F46C3" w:rsidRDefault="00051F13" w:rsidP="0026234C">
      <w:pPr>
        <w:shd w:val="clear" w:color="auto" w:fill="FFFFFF"/>
        <w:autoSpaceDE w:val="0"/>
        <w:autoSpaceDN w:val="0"/>
        <w:adjustRightInd w:val="0"/>
        <w:ind w:firstLine="708"/>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Строки використання путівки в такому разі не переносяться, а путівка вилучається, про що відповідальними особами за проведення заїзду на зміну та відповідальним працівником Підрозділу складається відповідний акт у двох примірниках. Один примірник акту направляється до Підрозділу. Рішення про подальше використання путівки приймає селищний голова</w:t>
      </w:r>
      <w:r>
        <w:rPr>
          <w:rFonts w:ascii="Times New Roman" w:hAnsi="Times New Roman" w:cs="Times New Roman"/>
          <w:color w:val="auto"/>
          <w:sz w:val="28"/>
          <w:szCs w:val="28"/>
        </w:rPr>
        <w:t>.</w:t>
      </w:r>
    </w:p>
    <w:p w14:paraId="5FAE6696" w14:textId="77777777" w:rsidR="00051F13" w:rsidRPr="009F46C3" w:rsidRDefault="00051F13" w:rsidP="00DA4F1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7. У разі хвороби дитини дитячий заклад обов'язково забезпечує її медичним обслуговуванням та харчуванням до одужання незалежно від строку дії путівки. Умови від'їзду дитини до місця постійного проживання узгоджуються з батьками (особами, які їх заміняють) та з  Підрозділо</w:t>
      </w:r>
      <w:r>
        <w:rPr>
          <w:rFonts w:ascii="Times New Roman" w:hAnsi="Times New Roman" w:cs="Times New Roman"/>
          <w:color w:val="auto"/>
          <w:sz w:val="28"/>
          <w:szCs w:val="28"/>
        </w:rPr>
        <w:t>м.</w:t>
      </w:r>
    </w:p>
    <w:p w14:paraId="40A27CEF" w14:textId="77777777" w:rsidR="00051F13" w:rsidRPr="0029320C" w:rsidRDefault="00051F13" w:rsidP="00DA4F1C">
      <w:pPr>
        <w:shd w:val="clear" w:color="auto" w:fill="FFFFFF"/>
        <w:autoSpaceDE w:val="0"/>
        <w:autoSpaceDN w:val="0"/>
        <w:adjustRightInd w:val="0"/>
        <w:jc w:val="center"/>
        <w:rPr>
          <w:rFonts w:ascii="Times New Roman" w:hAnsi="Times New Roman" w:cs="Times New Roman"/>
          <w:b/>
          <w:bCs/>
          <w:color w:val="auto"/>
          <w:sz w:val="28"/>
          <w:szCs w:val="28"/>
        </w:rPr>
      </w:pPr>
      <w:r w:rsidRPr="0029320C">
        <w:rPr>
          <w:rFonts w:ascii="Times New Roman" w:hAnsi="Times New Roman" w:cs="Times New Roman"/>
          <w:b/>
          <w:bCs/>
          <w:color w:val="auto"/>
          <w:sz w:val="28"/>
          <w:szCs w:val="28"/>
          <w:lang w:val="en-US"/>
        </w:rPr>
        <w:t>VI</w:t>
      </w:r>
      <w:r w:rsidRPr="0029320C">
        <w:rPr>
          <w:rFonts w:ascii="Times New Roman" w:hAnsi="Times New Roman" w:cs="Times New Roman"/>
          <w:b/>
          <w:bCs/>
          <w:color w:val="auto"/>
          <w:sz w:val="28"/>
          <w:szCs w:val="28"/>
        </w:rPr>
        <w:t>. Звітність про використання путівок та контроль за дотриманням вимог цього Положення</w:t>
      </w:r>
    </w:p>
    <w:p w14:paraId="349FB1A5" w14:textId="77777777" w:rsidR="00051F13" w:rsidRPr="00DA4F1C"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1. Керівники Підрозділів протягом 10 днів після закінчення кожної зміни подають до селищної ради звіт про використання путівок </w:t>
      </w:r>
      <w:r w:rsidRPr="009F46C3">
        <w:rPr>
          <w:rFonts w:ascii="Times New Roman" w:hAnsi="Times New Roman" w:cs="Times New Roman"/>
          <w:bCs/>
          <w:color w:val="auto"/>
          <w:sz w:val="28"/>
          <w:szCs w:val="28"/>
        </w:rPr>
        <w:t xml:space="preserve">до </w:t>
      </w:r>
      <w:r w:rsidRPr="009F46C3">
        <w:rPr>
          <w:rFonts w:ascii="Times New Roman" w:hAnsi="Times New Roman" w:cs="Times New Roman"/>
          <w:color w:val="auto"/>
          <w:sz w:val="28"/>
          <w:szCs w:val="28"/>
        </w:rPr>
        <w:t xml:space="preserve">дитячого закладу оздоровлення та відпочинку за встановленою формою згідно з </w:t>
      </w:r>
      <w:r w:rsidRPr="00DA4F1C">
        <w:rPr>
          <w:rFonts w:ascii="Times New Roman" w:hAnsi="Times New Roman" w:cs="Times New Roman"/>
          <w:color w:val="auto"/>
          <w:sz w:val="28"/>
          <w:szCs w:val="28"/>
        </w:rPr>
        <w:t>додатком 3.</w:t>
      </w:r>
    </w:p>
    <w:p w14:paraId="6D6ED218" w14:textId="77777777" w:rsidR="00051F1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r w:rsidRPr="009F46C3">
        <w:rPr>
          <w:rFonts w:ascii="Times New Roman" w:hAnsi="Times New Roman" w:cs="Times New Roman"/>
          <w:color w:val="auto"/>
          <w:sz w:val="28"/>
          <w:szCs w:val="28"/>
        </w:rPr>
        <w:t xml:space="preserve">2. У разі встановлення факту видачі путівки з порушенням чинного законодавства Підрозділ у місячний строк </w:t>
      </w:r>
      <w:r w:rsidRPr="009F46C3">
        <w:rPr>
          <w:rFonts w:ascii="Times New Roman" w:hAnsi="Times New Roman" w:cs="Times New Roman"/>
          <w:bCs/>
          <w:color w:val="auto"/>
          <w:sz w:val="28"/>
          <w:szCs w:val="28"/>
        </w:rPr>
        <w:t>з</w:t>
      </w:r>
      <w:r w:rsidRPr="009F46C3">
        <w:rPr>
          <w:rFonts w:ascii="Times New Roman" w:hAnsi="Times New Roman" w:cs="Times New Roman"/>
          <w:b/>
          <w:bCs/>
          <w:color w:val="auto"/>
          <w:sz w:val="28"/>
          <w:szCs w:val="28"/>
        </w:rPr>
        <w:t xml:space="preserve"> </w:t>
      </w:r>
      <w:r w:rsidRPr="009F46C3">
        <w:rPr>
          <w:rFonts w:ascii="Times New Roman" w:hAnsi="Times New Roman" w:cs="Times New Roman"/>
          <w:color w:val="auto"/>
          <w:sz w:val="28"/>
          <w:szCs w:val="28"/>
        </w:rPr>
        <w:t>дня виявлення такого факту вживає заходів щодо повернення коштів у розмірі повної вартості безкоштовної путівки чи часткової вартості путівки.</w:t>
      </w:r>
    </w:p>
    <w:p w14:paraId="4F7EC3AD" w14:textId="77777777" w:rsidR="00051F13" w:rsidRPr="009F46C3" w:rsidRDefault="00051F13" w:rsidP="0026234C">
      <w:pPr>
        <w:shd w:val="clear" w:color="auto" w:fill="FFFFFF"/>
        <w:autoSpaceDE w:val="0"/>
        <w:autoSpaceDN w:val="0"/>
        <w:adjustRightInd w:val="0"/>
        <w:ind w:firstLine="720"/>
        <w:jc w:val="both"/>
        <w:rPr>
          <w:rFonts w:ascii="Times New Roman" w:hAnsi="Times New Roman" w:cs="Times New Roman"/>
          <w:color w:val="auto"/>
          <w:sz w:val="28"/>
          <w:szCs w:val="28"/>
        </w:rPr>
      </w:pPr>
    </w:p>
    <w:p w14:paraId="4D259F7C" w14:textId="3E46A7D7" w:rsidR="00051F13" w:rsidRPr="0029320C" w:rsidRDefault="00051F13" w:rsidP="0029320C">
      <w:pPr>
        <w:ind w:firstLine="426"/>
        <w:rPr>
          <w:rFonts w:ascii="Times New Roman" w:hAnsi="Times New Roman" w:cs="Times New Roman"/>
          <w:b/>
          <w:color w:val="auto"/>
          <w:sz w:val="28"/>
          <w:szCs w:val="28"/>
        </w:rPr>
        <w:sectPr w:rsidR="00051F13" w:rsidRPr="0029320C" w:rsidSect="0029320C">
          <w:pgSz w:w="11906" w:h="16838"/>
          <w:pgMar w:top="851" w:right="567" w:bottom="567" w:left="1418" w:header="709" w:footer="709" w:gutter="0"/>
          <w:cols w:space="708"/>
          <w:titlePg/>
          <w:docGrid w:linePitch="360"/>
        </w:sectPr>
      </w:pPr>
    </w:p>
    <w:p w14:paraId="37643782" w14:textId="77777777" w:rsidR="00615FDF" w:rsidRDefault="00051F13" w:rsidP="0026234C">
      <w:pPr>
        <w:spacing w:after="0" w:line="240" w:lineRule="auto"/>
        <w:ind w:left="8505"/>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lastRenderedPageBreak/>
        <w:t>Додаток</w:t>
      </w:r>
      <w:proofErr w:type="spellEnd"/>
      <w:r>
        <w:rPr>
          <w:rFonts w:ascii="Times New Roman" w:hAnsi="Times New Roman" w:cs="Times New Roman"/>
          <w:bCs/>
          <w:sz w:val="24"/>
          <w:szCs w:val="24"/>
          <w:lang w:val="ru-RU"/>
        </w:rPr>
        <w:t xml:space="preserve"> 1 </w:t>
      </w:r>
    </w:p>
    <w:p w14:paraId="1AB23971" w14:textId="77777777" w:rsidR="00051F13" w:rsidRPr="00615FDF" w:rsidRDefault="00051F13" w:rsidP="00615FDF">
      <w:pPr>
        <w:spacing w:after="0" w:line="240" w:lineRule="auto"/>
        <w:ind w:left="850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до Порядку </w:t>
      </w:r>
      <w:proofErr w:type="spellStart"/>
      <w:r>
        <w:rPr>
          <w:rFonts w:ascii="Times New Roman" w:hAnsi="Times New Roman" w:cs="Times New Roman"/>
          <w:bCs/>
          <w:sz w:val="24"/>
          <w:szCs w:val="24"/>
          <w:lang w:val="ru-RU"/>
        </w:rPr>
        <w:t>направлення</w:t>
      </w:r>
      <w:proofErr w:type="spellEnd"/>
      <w:r>
        <w:rPr>
          <w:rFonts w:ascii="Times New Roman" w:hAnsi="Times New Roman" w:cs="Times New Roman"/>
          <w:bCs/>
          <w:sz w:val="24"/>
          <w:szCs w:val="24"/>
          <w:lang w:val="ru-RU"/>
        </w:rPr>
        <w:t xml:space="preserve"> д</w:t>
      </w:r>
      <w:proofErr w:type="spellStart"/>
      <w:r>
        <w:rPr>
          <w:rFonts w:ascii="Times New Roman" w:hAnsi="Times New Roman" w:cs="Times New Roman"/>
          <w:bCs/>
          <w:sz w:val="24"/>
          <w:szCs w:val="24"/>
        </w:rPr>
        <w:t>ітей</w:t>
      </w:r>
      <w:proofErr w:type="spellEnd"/>
      <w:r>
        <w:rPr>
          <w:rFonts w:ascii="Times New Roman" w:hAnsi="Times New Roman" w:cs="Times New Roman"/>
          <w:bCs/>
          <w:sz w:val="24"/>
          <w:szCs w:val="24"/>
        </w:rPr>
        <w:t>, які потребують</w:t>
      </w:r>
      <w:r w:rsidR="00615FDF">
        <w:rPr>
          <w:rFonts w:ascii="Times New Roman" w:hAnsi="Times New Roman" w:cs="Times New Roman"/>
          <w:bCs/>
          <w:sz w:val="24"/>
          <w:szCs w:val="24"/>
        </w:rPr>
        <w:t xml:space="preserve"> особливої соціальної </w:t>
      </w:r>
      <w:r w:rsidRPr="00A10C7E">
        <w:rPr>
          <w:rFonts w:ascii="Times New Roman" w:hAnsi="Times New Roman" w:cs="Times New Roman"/>
          <w:bCs/>
          <w:sz w:val="24"/>
          <w:szCs w:val="24"/>
        </w:rPr>
        <w:t xml:space="preserve">уваги та підтримки, </w:t>
      </w:r>
      <w:r w:rsidRPr="00A10C7E">
        <w:rPr>
          <w:rFonts w:ascii="Times New Roman" w:hAnsi="Times New Roman" w:cs="Times New Roman"/>
          <w:sz w:val="24"/>
          <w:szCs w:val="24"/>
        </w:rPr>
        <w:t xml:space="preserve">до дитячих закладів оздоровлення та відпочинку </w:t>
      </w:r>
      <w:r w:rsidRPr="00A10C7E">
        <w:rPr>
          <w:rFonts w:ascii="Times New Roman" w:hAnsi="Times New Roman" w:cs="Times New Roman"/>
          <w:bCs/>
          <w:sz w:val="24"/>
          <w:szCs w:val="24"/>
        </w:rPr>
        <w:t xml:space="preserve">за рахунок </w:t>
      </w:r>
      <w:r w:rsidRPr="00A10C7E">
        <w:rPr>
          <w:rFonts w:ascii="Times New Roman" w:hAnsi="Times New Roman" w:cs="Times New Roman"/>
          <w:sz w:val="24"/>
          <w:szCs w:val="24"/>
        </w:rPr>
        <w:t>коштів селищного бюджету</w:t>
      </w:r>
      <w:r w:rsidR="00615FDF">
        <w:rPr>
          <w:rFonts w:ascii="Times New Roman" w:hAnsi="Times New Roman" w:cs="Times New Roman"/>
          <w:bCs/>
          <w:sz w:val="24"/>
          <w:szCs w:val="24"/>
          <w:lang w:val="ru-RU"/>
        </w:rPr>
        <w:t xml:space="preserve"> </w:t>
      </w:r>
      <w:r w:rsidRPr="00A10C7E">
        <w:rPr>
          <w:rFonts w:ascii="Times New Roman" w:hAnsi="Times New Roman" w:cs="Times New Roman"/>
          <w:sz w:val="24"/>
          <w:szCs w:val="24"/>
        </w:rPr>
        <w:t xml:space="preserve">(пункт 1 розділу </w:t>
      </w:r>
      <w:r w:rsidRPr="00A10C7E">
        <w:rPr>
          <w:rFonts w:ascii="Times New Roman" w:hAnsi="Times New Roman" w:cs="Times New Roman"/>
          <w:sz w:val="24"/>
          <w:szCs w:val="24"/>
          <w:lang w:val="en-US"/>
        </w:rPr>
        <w:t>III</w:t>
      </w:r>
      <w:r w:rsidRPr="00A10C7E">
        <w:rPr>
          <w:rFonts w:ascii="Times New Roman" w:hAnsi="Times New Roman" w:cs="Times New Roman"/>
          <w:sz w:val="24"/>
          <w:szCs w:val="24"/>
        </w:rPr>
        <w:t>)</w:t>
      </w:r>
    </w:p>
    <w:p w14:paraId="425254E7" w14:textId="77777777" w:rsidR="00051F13" w:rsidRPr="00A10C7E" w:rsidRDefault="00051F13" w:rsidP="0026234C">
      <w:pPr>
        <w:spacing w:after="0" w:line="240" w:lineRule="auto"/>
        <w:ind w:left="10915"/>
        <w:jc w:val="both"/>
        <w:rPr>
          <w:rFonts w:ascii="Times New Roman" w:hAnsi="Times New Roman" w:cs="Times New Roman"/>
          <w:sz w:val="24"/>
          <w:szCs w:val="24"/>
        </w:rPr>
      </w:pPr>
    </w:p>
    <w:p w14:paraId="6B900C3D" w14:textId="77777777" w:rsidR="00051F13" w:rsidRPr="00A10C7E" w:rsidRDefault="00051F13" w:rsidP="0026234C">
      <w:pPr>
        <w:spacing w:after="0" w:line="240" w:lineRule="auto"/>
        <w:ind w:left="10206"/>
        <w:jc w:val="both"/>
        <w:rPr>
          <w:rFonts w:ascii="Times New Roman" w:hAnsi="Times New Roman" w:cs="Times New Roman"/>
          <w:sz w:val="24"/>
          <w:szCs w:val="24"/>
        </w:rPr>
      </w:pPr>
      <w:r w:rsidRPr="00A10C7E">
        <w:rPr>
          <w:rFonts w:ascii="Times New Roman" w:hAnsi="Times New Roman" w:cs="Times New Roman"/>
          <w:sz w:val="24"/>
          <w:szCs w:val="24"/>
        </w:rPr>
        <w:t>ЗАТВЕРДЖЕНО</w:t>
      </w:r>
    </w:p>
    <w:p w14:paraId="103276B3"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Селищний голова</w:t>
      </w:r>
    </w:p>
    <w:p w14:paraId="7B007249" w14:textId="7FB66722"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____________          ( </w:t>
      </w:r>
      <w:r w:rsidR="0029320C">
        <w:rPr>
          <w:rFonts w:ascii="Times New Roman" w:hAnsi="Times New Roman" w:cs="Times New Roman"/>
          <w:sz w:val="24"/>
          <w:szCs w:val="24"/>
          <w:u w:val="single"/>
        </w:rPr>
        <w:t>Г.І.СУПРУН</w:t>
      </w:r>
      <w:r w:rsidRPr="00A10C7E">
        <w:rPr>
          <w:rFonts w:ascii="Times New Roman" w:hAnsi="Times New Roman" w:cs="Times New Roman"/>
          <w:sz w:val="24"/>
          <w:szCs w:val="24"/>
          <w:u w:val="single"/>
        </w:rPr>
        <w:t>)</w:t>
      </w:r>
    </w:p>
    <w:p w14:paraId="5B2D62BD"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w:t>
      </w:r>
    </w:p>
    <w:p w14:paraId="7731CF30"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 ”________________20___ р.</w:t>
      </w:r>
    </w:p>
    <w:p w14:paraId="4CE65F2B" w14:textId="77777777" w:rsidR="00051F13" w:rsidRPr="00A10C7E" w:rsidRDefault="00051F13" w:rsidP="0026234C">
      <w:pPr>
        <w:spacing w:after="0" w:line="240" w:lineRule="auto"/>
        <w:ind w:left="10632"/>
        <w:jc w:val="both"/>
        <w:rPr>
          <w:rFonts w:ascii="Times New Roman" w:hAnsi="Times New Roman" w:cs="Times New Roman"/>
          <w:sz w:val="24"/>
          <w:szCs w:val="24"/>
        </w:rPr>
      </w:pPr>
      <w:r w:rsidRPr="00A10C7E">
        <w:rPr>
          <w:rFonts w:ascii="Times New Roman" w:hAnsi="Times New Roman" w:cs="Times New Roman"/>
          <w:sz w:val="24"/>
          <w:szCs w:val="24"/>
        </w:rPr>
        <w:t>М.П.</w:t>
      </w:r>
    </w:p>
    <w:p w14:paraId="3CDDE2D7" w14:textId="77777777" w:rsidR="00051F13" w:rsidRPr="00A10C7E" w:rsidRDefault="00051F13" w:rsidP="0026234C">
      <w:pPr>
        <w:spacing w:after="0" w:line="240" w:lineRule="auto"/>
        <w:jc w:val="center"/>
        <w:rPr>
          <w:rFonts w:ascii="Times New Roman" w:hAnsi="Times New Roman" w:cs="Times New Roman"/>
          <w:sz w:val="24"/>
          <w:szCs w:val="24"/>
        </w:rPr>
      </w:pPr>
    </w:p>
    <w:p w14:paraId="2754335D"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Список </w:t>
      </w:r>
      <w:r w:rsidRPr="00A10C7E">
        <w:rPr>
          <w:rFonts w:ascii="Times New Roman" w:hAnsi="Times New Roman" w:cs="Times New Roman"/>
          <w:sz w:val="24"/>
          <w:szCs w:val="24"/>
        </w:rPr>
        <w:br/>
        <w:t>дітей, які направляються до дитячого закладу оздоровлення та відпочинку _____________________________________________________________</w:t>
      </w:r>
    </w:p>
    <w:p w14:paraId="644347C8"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(назва закладу)</w:t>
      </w:r>
    </w:p>
    <w:p w14:paraId="0425AB10"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 ________ зміну</w:t>
      </w:r>
    </w:p>
    <w:p w14:paraId="34202B67"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з ____________ до ____________ 20____ року </w:t>
      </w:r>
      <w:r w:rsidRPr="00A10C7E">
        <w:rPr>
          <w:rFonts w:ascii="Times New Roman" w:hAnsi="Times New Roman" w:cs="Times New Roman"/>
          <w:sz w:val="24"/>
          <w:szCs w:val="24"/>
        </w:rPr>
        <w:br/>
      </w:r>
      <w:proofErr w:type="spellStart"/>
      <w:r w:rsidRPr="00A10C7E">
        <w:rPr>
          <w:rFonts w:ascii="Times New Roman" w:hAnsi="Times New Roman" w:cs="Times New Roman"/>
          <w:sz w:val="24"/>
          <w:szCs w:val="24"/>
        </w:rPr>
        <w:t>місто_______________________району</w:t>
      </w:r>
      <w:proofErr w:type="spellEnd"/>
    </w:p>
    <w:tbl>
      <w:tblPr>
        <w:tblW w:w="4852" w:type="pct"/>
        <w:tblInd w:w="2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324"/>
        <w:gridCol w:w="962"/>
        <w:gridCol w:w="1022"/>
        <w:gridCol w:w="2678"/>
        <w:gridCol w:w="1533"/>
        <w:gridCol w:w="1461"/>
        <w:gridCol w:w="810"/>
        <w:gridCol w:w="1177"/>
        <w:gridCol w:w="3451"/>
        <w:gridCol w:w="936"/>
      </w:tblGrid>
      <w:tr w:rsidR="00051F13" w:rsidRPr="00A10C7E" w14:paraId="4EB8D222" w14:textId="77777777" w:rsidTr="00CE1080">
        <w:tc>
          <w:tcPr>
            <w:tcW w:w="113" w:type="pct"/>
            <w:tcBorders>
              <w:top w:val="outset" w:sz="4" w:space="0" w:color="000000"/>
              <w:left w:val="outset" w:sz="4" w:space="0" w:color="000000"/>
              <w:bottom w:val="outset" w:sz="4" w:space="0" w:color="000000"/>
              <w:right w:val="outset" w:sz="4" w:space="0" w:color="000000"/>
            </w:tcBorders>
            <w:vAlign w:val="center"/>
          </w:tcPr>
          <w:p w14:paraId="512DD6CC"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з/п</w:t>
            </w:r>
          </w:p>
        </w:tc>
        <w:tc>
          <w:tcPr>
            <w:tcW w:w="335" w:type="pct"/>
            <w:tcBorders>
              <w:top w:val="outset" w:sz="4" w:space="0" w:color="000000"/>
              <w:left w:val="outset" w:sz="4" w:space="0" w:color="000000"/>
              <w:bottom w:val="outset" w:sz="4" w:space="0" w:color="000000"/>
              <w:right w:val="outset" w:sz="4" w:space="0" w:color="000000"/>
            </w:tcBorders>
            <w:vAlign w:val="center"/>
          </w:tcPr>
          <w:p w14:paraId="66963BC8"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путівки</w:t>
            </w:r>
          </w:p>
        </w:tc>
        <w:tc>
          <w:tcPr>
            <w:tcW w:w="356" w:type="pct"/>
            <w:tcBorders>
              <w:top w:val="outset" w:sz="4" w:space="0" w:color="000000"/>
              <w:left w:val="outset" w:sz="4" w:space="0" w:color="000000"/>
              <w:bottom w:val="outset" w:sz="4" w:space="0" w:color="000000"/>
              <w:right w:val="outset" w:sz="4" w:space="0" w:color="000000"/>
            </w:tcBorders>
            <w:vAlign w:val="center"/>
          </w:tcPr>
          <w:p w14:paraId="2C80422C"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Вид путівки</w:t>
            </w:r>
          </w:p>
        </w:tc>
        <w:tc>
          <w:tcPr>
            <w:tcW w:w="933" w:type="pct"/>
            <w:tcBorders>
              <w:top w:val="outset" w:sz="4" w:space="0" w:color="000000"/>
              <w:left w:val="outset" w:sz="4" w:space="0" w:color="000000"/>
              <w:bottom w:val="outset" w:sz="4" w:space="0" w:color="000000"/>
              <w:right w:val="outset" w:sz="4" w:space="0" w:color="000000"/>
            </w:tcBorders>
            <w:vAlign w:val="center"/>
          </w:tcPr>
          <w:p w14:paraId="4F7755A5"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Прізвище, ім’я, по батькові</w:t>
            </w:r>
          </w:p>
        </w:tc>
        <w:tc>
          <w:tcPr>
            <w:tcW w:w="534" w:type="pct"/>
            <w:tcBorders>
              <w:top w:val="outset" w:sz="4" w:space="0" w:color="000000"/>
              <w:left w:val="outset" w:sz="4" w:space="0" w:color="000000"/>
              <w:bottom w:val="outset" w:sz="4" w:space="0" w:color="000000"/>
              <w:right w:val="outset" w:sz="4" w:space="0" w:color="000000"/>
            </w:tcBorders>
            <w:vAlign w:val="center"/>
          </w:tcPr>
          <w:p w14:paraId="301D759B"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Дата народження, повних років</w:t>
            </w:r>
          </w:p>
        </w:tc>
        <w:tc>
          <w:tcPr>
            <w:tcW w:w="509" w:type="pct"/>
            <w:tcBorders>
              <w:top w:val="outset" w:sz="4" w:space="0" w:color="000000"/>
              <w:left w:val="outset" w:sz="4" w:space="0" w:color="000000"/>
              <w:bottom w:val="outset" w:sz="4" w:space="0" w:color="000000"/>
              <w:right w:val="outset" w:sz="4" w:space="0" w:color="000000"/>
            </w:tcBorders>
            <w:vAlign w:val="center"/>
          </w:tcPr>
          <w:p w14:paraId="75358CE7"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навчання</w:t>
            </w:r>
          </w:p>
        </w:tc>
        <w:tc>
          <w:tcPr>
            <w:tcW w:w="692" w:type="pct"/>
            <w:gridSpan w:val="2"/>
            <w:tcBorders>
              <w:top w:val="outset" w:sz="4" w:space="0" w:color="000000"/>
              <w:left w:val="outset" w:sz="4" w:space="0" w:color="000000"/>
              <w:bottom w:val="outset" w:sz="4" w:space="0" w:color="000000"/>
              <w:right w:val="outset" w:sz="4" w:space="0" w:color="000000"/>
            </w:tcBorders>
            <w:vAlign w:val="center"/>
          </w:tcPr>
          <w:p w14:paraId="226B72B4"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проживання, телефон</w:t>
            </w:r>
          </w:p>
        </w:tc>
        <w:tc>
          <w:tcPr>
            <w:tcW w:w="1201" w:type="pct"/>
            <w:tcBorders>
              <w:top w:val="outset" w:sz="4" w:space="0" w:color="000000"/>
              <w:left w:val="outset" w:sz="4" w:space="0" w:color="000000"/>
              <w:bottom w:val="outset" w:sz="4" w:space="0" w:color="000000"/>
              <w:right w:val="outset" w:sz="4" w:space="0" w:color="000000"/>
            </w:tcBorders>
            <w:vAlign w:val="center"/>
          </w:tcPr>
          <w:p w14:paraId="0F1C35BD"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 І. Б. батьків (або осіб, які їх замінюють), місце їх роботи</w:t>
            </w:r>
          </w:p>
        </w:tc>
        <w:tc>
          <w:tcPr>
            <w:tcW w:w="327" w:type="pct"/>
            <w:tcBorders>
              <w:top w:val="outset" w:sz="4" w:space="0" w:color="000000"/>
              <w:left w:val="outset" w:sz="4" w:space="0" w:color="000000"/>
              <w:bottom w:val="outset" w:sz="4" w:space="0" w:color="000000"/>
              <w:right w:val="outset" w:sz="4" w:space="0" w:color="000000"/>
            </w:tcBorders>
            <w:vAlign w:val="center"/>
          </w:tcPr>
          <w:p w14:paraId="48465F0A"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Примітка</w:t>
            </w:r>
          </w:p>
        </w:tc>
      </w:tr>
      <w:tr w:rsidR="00051F13" w:rsidRPr="00A10C7E" w14:paraId="64E6AF9E" w14:textId="77777777" w:rsidTr="00CE1080">
        <w:tc>
          <w:tcPr>
            <w:tcW w:w="113" w:type="pct"/>
            <w:tcBorders>
              <w:top w:val="outset" w:sz="4" w:space="0" w:color="000000"/>
              <w:left w:val="outset" w:sz="4" w:space="0" w:color="000000"/>
              <w:bottom w:val="outset" w:sz="4" w:space="0" w:color="000000"/>
              <w:right w:val="outset" w:sz="4" w:space="0" w:color="000000"/>
            </w:tcBorders>
            <w:vAlign w:val="center"/>
          </w:tcPr>
          <w:p w14:paraId="2362317A"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1</w:t>
            </w:r>
          </w:p>
        </w:tc>
        <w:tc>
          <w:tcPr>
            <w:tcW w:w="335" w:type="pct"/>
            <w:tcBorders>
              <w:top w:val="outset" w:sz="4" w:space="0" w:color="000000"/>
              <w:left w:val="outset" w:sz="4" w:space="0" w:color="000000"/>
              <w:bottom w:val="outset" w:sz="4" w:space="0" w:color="000000"/>
              <w:right w:val="outset" w:sz="4" w:space="0" w:color="000000"/>
            </w:tcBorders>
            <w:vAlign w:val="center"/>
          </w:tcPr>
          <w:p w14:paraId="0910E7F8"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2</w:t>
            </w:r>
          </w:p>
        </w:tc>
        <w:tc>
          <w:tcPr>
            <w:tcW w:w="356" w:type="pct"/>
            <w:tcBorders>
              <w:top w:val="outset" w:sz="4" w:space="0" w:color="000000"/>
              <w:left w:val="outset" w:sz="4" w:space="0" w:color="000000"/>
              <w:bottom w:val="outset" w:sz="4" w:space="0" w:color="000000"/>
              <w:right w:val="outset" w:sz="4" w:space="0" w:color="000000"/>
            </w:tcBorders>
            <w:vAlign w:val="center"/>
          </w:tcPr>
          <w:p w14:paraId="689FD5FB"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3</w:t>
            </w:r>
          </w:p>
        </w:tc>
        <w:tc>
          <w:tcPr>
            <w:tcW w:w="933" w:type="pct"/>
            <w:tcBorders>
              <w:top w:val="outset" w:sz="4" w:space="0" w:color="000000"/>
              <w:left w:val="outset" w:sz="4" w:space="0" w:color="000000"/>
              <w:bottom w:val="outset" w:sz="4" w:space="0" w:color="000000"/>
              <w:right w:val="outset" w:sz="4" w:space="0" w:color="000000"/>
            </w:tcBorders>
            <w:vAlign w:val="center"/>
          </w:tcPr>
          <w:p w14:paraId="56E0E38F"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4</w:t>
            </w:r>
          </w:p>
        </w:tc>
        <w:tc>
          <w:tcPr>
            <w:tcW w:w="534" w:type="pct"/>
            <w:tcBorders>
              <w:top w:val="outset" w:sz="4" w:space="0" w:color="000000"/>
              <w:left w:val="outset" w:sz="4" w:space="0" w:color="000000"/>
              <w:bottom w:val="outset" w:sz="4" w:space="0" w:color="000000"/>
              <w:right w:val="outset" w:sz="4" w:space="0" w:color="000000"/>
            </w:tcBorders>
            <w:vAlign w:val="center"/>
          </w:tcPr>
          <w:p w14:paraId="0C86DBF0"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5</w:t>
            </w:r>
          </w:p>
        </w:tc>
        <w:tc>
          <w:tcPr>
            <w:tcW w:w="509" w:type="pct"/>
            <w:tcBorders>
              <w:top w:val="outset" w:sz="4" w:space="0" w:color="000000"/>
              <w:left w:val="outset" w:sz="4" w:space="0" w:color="000000"/>
              <w:bottom w:val="outset" w:sz="4" w:space="0" w:color="000000"/>
              <w:right w:val="outset" w:sz="4" w:space="0" w:color="000000"/>
            </w:tcBorders>
            <w:vAlign w:val="center"/>
          </w:tcPr>
          <w:p w14:paraId="2CB04AC0"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6</w:t>
            </w:r>
          </w:p>
        </w:tc>
        <w:tc>
          <w:tcPr>
            <w:tcW w:w="692" w:type="pct"/>
            <w:gridSpan w:val="2"/>
            <w:tcBorders>
              <w:top w:val="outset" w:sz="4" w:space="0" w:color="000000"/>
              <w:left w:val="outset" w:sz="4" w:space="0" w:color="000000"/>
              <w:bottom w:val="outset" w:sz="4" w:space="0" w:color="000000"/>
              <w:right w:val="outset" w:sz="4" w:space="0" w:color="000000"/>
            </w:tcBorders>
            <w:vAlign w:val="center"/>
          </w:tcPr>
          <w:p w14:paraId="023062F3"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7</w:t>
            </w:r>
          </w:p>
        </w:tc>
        <w:tc>
          <w:tcPr>
            <w:tcW w:w="1201" w:type="pct"/>
            <w:tcBorders>
              <w:top w:val="outset" w:sz="4" w:space="0" w:color="000000"/>
              <w:left w:val="outset" w:sz="4" w:space="0" w:color="000000"/>
              <w:bottom w:val="outset" w:sz="4" w:space="0" w:color="000000"/>
              <w:right w:val="outset" w:sz="4" w:space="0" w:color="000000"/>
            </w:tcBorders>
            <w:vAlign w:val="center"/>
          </w:tcPr>
          <w:p w14:paraId="1550A46D"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8</w:t>
            </w:r>
          </w:p>
        </w:tc>
        <w:tc>
          <w:tcPr>
            <w:tcW w:w="327" w:type="pct"/>
            <w:tcBorders>
              <w:top w:val="outset" w:sz="4" w:space="0" w:color="000000"/>
              <w:left w:val="outset" w:sz="4" w:space="0" w:color="000000"/>
              <w:bottom w:val="outset" w:sz="4" w:space="0" w:color="000000"/>
              <w:right w:val="outset" w:sz="4" w:space="0" w:color="000000"/>
            </w:tcBorders>
            <w:vAlign w:val="center"/>
          </w:tcPr>
          <w:p w14:paraId="51C09A27"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9</w:t>
            </w:r>
          </w:p>
        </w:tc>
      </w:tr>
      <w:tr w:rsidR="00051F13" w:rsidRPr="00A10C7E" w14:paraId="55E805EC" w14:textId="77777777" w:rsidTr="00CE1080">
        <w:tc>
          <w:tcPr>
            <w:tcW w:w="113" w:type="pct"/>
            <w:tcBorders>
              <w:top w:val="outset" w:sz="4" w:space="0" w:color="000000"/>
              <w:left w:val="outset" w:sz="4" w:space="0" w:color="000000"/>
              <w:bottom w:val="outset" w:sz="4" w:space="0" w:color="000000"/>
              <w:right w:val="outset" w:sz="4" w:space="0" w:color="000000"/>
            </w:tcBorders>
            <w:vAlign w:val="center"/>
          </w:tcPr>
          <w:p w14:paraId="00EC3E5B" w14:textId="77777777" w:rsidR="00051F13" w:rsidRPr="00A10C7E" w:rsidRDefault="00051F13" w:rsidP="00CE1080">
            <w:pPr>
              <w:jc w:val="center"/>
              <w:rPr>
                <w:rFonts w:ascii="Times New Roman" w:hAnsi="Times New Roman" w:cs="Times New Roman"/>
                <w:sz w:val="24"/>
                <w:szCs w:val="24"/>
              </w:rPr>
            </w:pPr>
          </w:p>
        </w:tc>
        <w:tc>
          <w:tcPr>
            <w:tcW w:w="335" w:type="pct"/>
            <w:tcBorders>
              <w:top w:val="outset" w:sz="4" w:space="0" w:color="000000"/>
              <w:left w:val="outset" w:sz="4" w:space="0" w:color="000000"/>
              <w:bottom w:val="outset" w:sz="4" w:space="0" w:color="000000"/>
              <w:right w:val="outset" w:sz="4" w:space="0" w:color="000000"/>
            </w:tcBorders>
            <w:vAlign w:val="center"/>
          </w:tcPr>
          <w:p w14:paraId="0220E980" w14:textId="77777777" w:rsidR="00051F13" w:rsidRPr="00A10C7E" w:rsidRDefault="00051F13" w:rsidP="00CE1080">
            <w:pPr>
              <w:jc w:val="center"/>
              <w:rPr>
                <w:rFonts w:ascii="Times New Roman" w:hAnsi="Times New Roman" w:cs="Times New Roman"/>
                <w:sz w:val="24"/>
                <w:szCs w:val="24"/>
              </w:rPr>
            </w:pPr>
          </w:p>
        </w:tc>
        <w:tc>
          <w:tcPr>
            <w:tcW w:w="356" w:type="pct"/>
            <w:tcBorders>
              <w:top w:val="outset" w:sz="4" w:space="0" w:color="000000"/>
              <w:left w:val="outset" w:sz="4" w:space="0" w:color="000000"/>
              <w:bottom w:val="outset" w:sz="4" w:space="0" w:color="000000"/>
              <w:right w:val="outset" w:sz="4" w:space="0" w:color="000000"/>
            </w:tcBorders>
            <w:vAlign w:val="center"/>
          </w:tcPr>
          <w:p w14:paraId="43AA8F12" w14:textId="77777777" w:rsidR="00051F13" w:rsidRPr="00A10C7E" w:rsidRDefault="00051F13" w:rsidP="00CE1080">
            <w:pPr>
              <w:jc w:val="center"/>
              <w:rPr>
                <w:rFonts w:ascii="Times New Roman" w:hAnsi="Times New Roman" w:cs="Times New Roman"/>
                <w:sz w:val="24"/>
                <w:szCs w:val="24"/>
              </w:rPr>
            </w:pPr>
          </w:p>
        </w:tc>
        <w:tc>
          <w:tcPr>
            <w:tcW w:w="933" w:type="pct"/>
            <w:tcBorders>
              <w:top w:val="outset" w:sz="4" w:space="0" w:color="000000"/>
              <w:left w:val="outset" w:sz="4" w:space="0" w:color="000000"/>
              <w:bottom w:val="outset" w:sz="4" w:space="0" w:color="000000"/>
              <w:right w:val="outset" w:sz="4" w:space="0" w:color="000000"/>
            </w:tcBorders>
            <w:vAlign w:val="center"/>
          </w:tcPr>
          <w:p w14:paraId="013F7407" w14:textId="77777777" w:rsidR="00051F13" w:rsidRPr="00A10C7E" w:rsidRDefault="00051F13" w:rsidP="00CE1080">
            <w:pPr>
              <w:jc w:val="center"/>
              <w:rPr>
                <w:rFonts w:ascii="Times New Roman" w:hAnsi="Times New Roman" w:cs="Times New Roman"/>
                <w:sz w:val="24"/>
                <w:szCs w:val="24"/>
              </w:rPr>
            </w:pPr>
          </w:p>
        </w:tc>
        <w:tc>
          <w:tcPr>
            <w:tcW w:w="534" w:type="pct"/>
            <w:tcBorders>
              <w:top w:val="outset" w:sz="4" w:space="0" w:color="000000"/>
              <w:left w:val="outset" w:sz="4" w:space="0" w:color="000000"/>
              <w:bottom w:val="outset" w:sz="4" w:space="0" w:color="000000"/>
              <w:right w:val="outset" w:sz="4" w:space="0" w:color="000000"/>
            </w:tcBorders>
            <w:vAlign w:val="center"/>
          </w:tcPr>
          <w:p w14:paraId="7A52EA89" w14:textId="77777777" w:rsidR="00051F13" w:rsidRPr="00A10C7E" w:rsidRDefault="00051F13" w:rsidP="00CE1080">
            <w:pPr>
              <w:jc w:val="center"/>
              <w:rPr>
                <w:rFonts w:ascii="Times New Roman" w:hAnsi="Times New Roman" w:cs="Times New Roman"/>
                <w:sz w:val="24"/>
                <w:szCs w:val="24"/>
              </w:rPr>
            </w:pPr>
          </w:p>
        </w:tc>
        <w:tc>
          <w:tcPr>
            <w:tcW w:w="509" w:type="pct"/>
            <w:tcBorders>
              <w:top w:val="outset" w:sz="4" w:space="0" w:color="000000"/>
              <w:left w:val="outset" w:sz="4" w:space="0" w:color="000000"/>
              <w:bottom w:val="outset" w:sz="4" w:space="0" w:color="000000"/>
              <w:right w:val="outset" w:sz="4" w:space="0" w:color="000000"/>
            </w:tcBorders>
            <w:vAlign w:val="center"/>
          </w:tcPr>
          <w:p w14:paraId="59FC7A3D" w14:textId="77777777" w:rsidR="00051F13" w:rsidRPr="00A10C7E" w:rsidRDefault="00051F13" w:rsidP="00CE1080">
            <w:pPr>
              <w:jc w:val="center"/>
              <w:rPr>
                <w:rFonts w:ascii="Times New Roman" w:hAnsi="Times New Roman" w:cs="Times New Roman"/>
                <w:sz w:val="24"/>
                <w:szCs w:val="24"/>
              </w:rPr>
            </w:pPr>
          </w:p>
        </w:tc>
        <w:tc>
          <w:tcPr>
            <w:tcW w:w="692" w:type="pct"/>
            <w:gridSpan w:val="2"/>
            <w:tcBorders>
              <w:top w:val="outset" w:sz="4" w:space="0" w:color="000000"/>
              <w:left w:val="outset" w:sz="4" w:space="0" w:color="000000"/>
              <w:bottom w:val="outset" w:sz="4" w:space="0" w:color="000000"/>
              <w:right w:val="outset" w:sz="4" w:space="0" w:color="000000"/>
            </w:tcBorders>
            <w:vAlign w:val="center"/>
          </w:tcPr>
          <w:p w14:paraId="45EA4DE7" w14:textId="77777777" w:rsidR="00051F13" w:rsidRPr="00A10C7E" w:rsidRDefault="00051F13" w:rsidP="00CE1080">
            <w:pPr>
              <w:jc w:val="center"/>
              <w:rPr>
                <w:rFonts w:ascii="Times New Roman" w:hAnsi="Times New Roman" w:cs="Times New Roman"/>
                <w:sz w:val="24"/>
                <w:szCs w:val="24"/>
              </w:rPr>
            </w:pPr>
          </w:p>
        </w:tc>
        <w:tc>
          <w:tcPr>
            <w:tcW w:w="1201" w:type="pct"/>
            <w:tcBorders>
              <w:top w:val="outset" w:sz="4" w:space="0" w:color="000000"/>
              <w:left w:val="outset" w:sz="4" w:space="0" w:color="000000"/>
              <w:bottom w:val="outset" w:sz="4" w:space="0" w:color="000000"/>
              <w:right w:val="outset" w:sz="4" w:space="0" w:color="000000"/>
            </w:tcBorders>
            <w:vAlign w:val="center"/>
          </w:tcPr>
          <w:p w14:paraId="48BB654B" w14:textId="77777777" w:rsidR="00051F13" w:rsidRPr="00A10C7E" w:rsidRDefault="00051F13" w:rsidP="00CE1080">
            <w:pPr>
              <w:jc w:val="center"/>
              <w:rPr>
                <w:rFonts w:ascii="Times New Roman" w:hAnsi="Times New Roman" w:cs="Times New Roman"/>
                <w:sz w:val="24"/>
                <w:szCs w:val="24"/>
              </w:rPr>
            </w:pPr>
          </w:p>
        </w:tc>
        <w:tc>
          <w:tcPr>
            <w:tcW w:w="327" w:type="pct"/>
            <w:tcBorders>
              <w:top w:val="outset" w:sz="4" w:space="0" w:color="000000"/>
              <w:left w:val="outset" w:sz="4" w:space="0" w:color="000000"/>
              <w:bottom w:val="outset" w:sz="4" w:space="0" w:color="000000"/>
              <w:right w:val="outset" w:sz="4" w:space="0" w:color="000000"/>
            </w:tcBorders>
            <w:vAlign w:val="center"/>
          </w:tcPr>
          <w:p w14:paraId="5829C7EF" w14:textId="77777777" w:rsidR="00051F13" w:rsidRPr="00A10C7E" w:rsidRDefault="00051F13" w:rsidP="00CE1080">
            <w:pPr>
              <w:jc w:val="center"/>
              <w:rPr>
                <w:rFonts w:ascii="Times New Roman" w:hAnsi="Times New Roman" w:cs="Times New Roman"/>
                <w:sz w:val="24"/>
                <w:szCs w:val="24"/>
              </w:rPr>
            </w:pPr>
          </w:p>
        </w:tc>
      </w:tr>
      <w:tr w:rsidR="00051F13" w:rsidRPr="00A10C7E" w14:paraId="3FBDF216" w14:textId="77777777"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327" w:type="pct"/>
          <w:tblCellSpacing w:w="0" w:type="dxa"/>
        </w:trPr>
        <w:tc>
          <w:tcPr>
            <w:tcW w:w="1736" w:type="pct"/>
            <w:gridSpan w:val="4"/>
          </w:tcPr>
          <w:p w14:paraId="4138105E" w14:textId="77777777" w:rsidR="00051F13" w:rsidRPr="00A10C7E" w:rsidRDefault="00051F13" w:rsidP="00CE1080">
            <w:pPr>
              <w:rPr>
                <w:rFonts w:ascii="Times New Roman" w:hAnsi="Times New Roman" w:cs="Times New Roman"/>
                <w:sz w:val="24"/>
                <w:szCs w:val="24"/>
              </w:rPr>
            </w:pPr>
          </w:p>
          <w:p w14:paraId="1ED8B3A0" w14:textId="77777777" w:rsidR="00051F13" w:rsidRPr="00A10C7E" w:rsidRDefault="00051F13" w:rsidP="00CE1080">
            <w:pPr>
              <w:rPr>
                <w:rFonts w:ascii="Times New Roman" w:hAnsi="Times New Roman" w:cs="Times New Roman"/>
                <w:sz w:val="24"/>
                <w:szCs w:val="24"/>
                <w:u w:val="single"/>
              </w:rPr>
            </w:pPr>
            <w:r w:rsidRPr="00A10C7E">
              <w:rPr>
                <w:rFonts w:ascii="Times New Roman" w:hAnsi="Times New Roman" w:cs="Times New Roman"/>
                <w:sz w:val="24"/>
                <w:szCs w:val="24"/>
                <w:u w:val="single"/>
              </w:rPr>
              <w:t>__________________________</w:t>
            </w:r>
          </w:p>
        </w:tc>
        <w:tc>
          <w:tcPr>
            <w:tcW w:w="1325" w:type="pct"/>
            <w:gridSpan w:val="3"/>
            <w:vAlign w:val="bottom"/>
          </w:tcPr>
          <w:p w14:paraId="7A6FD3EB"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 </w:t>
            </w:r>
          </w:p>
        </w:tc>
        <w:tc>
          <w:tcPr>
            <w:tcW w:w="1612" w:type="pct"/>
            <w:gridSpan w:val="2"/>
            <w:vAlign w:val="bottom"/>
          </w:tcPr>
          <w:p w14:paraId="2F21D38F"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______________________________ </w:t>
            </w:r>
          </w:p>
        </w:tc>
      </w:tr>
      <w:tr w:rsidR="00051F13" w:rsidRPr="00A10C7E" w14:paraId="675F6BB7" w14:textId="77777777"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327" w:type="pct"/>
          <w:tblCellSpacing w:w="0" w:type="dxa"/>
        </w:trPr>
        <w:tc>
          <w:tcPr>
            <w:tcW w:w="1736" w:type="pct"/>
            <w:gridSpan w:val="4"/>
          </w:tcPr>
          <w:p w14:paraId="74FD075D"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(посада керівника Підрозділу)</w:t>
            </w:r>
          </w:p>
        </w:tc>
        <w:tc>
          <w:tcPr>
            <w:tcW w:w="1325" w:type="pct"/>
            <w:gridSpan w:val="3"/>
          </w:tcPr>
          <w:p w14:paraId="2A105EAB"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(підпис)</w:t>
            </w:r>
          </w:p>
        </w:tc>
        <w:tc>
          <w:tcPr>
            <w:tcW w:w="1612" w:type="pct"/>
            <w:gridSpan w:val="2"/>
          </w:tcPr>
          <w:p w14:paraId="510C7E8B"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(Прізвище та ініціали)</w:t>
            </w:r>
          </w:p>
        </w:tc>
      </w:tr>
    </w:tbl>
    <w:p w14:paraId="52B447C9" w14:textId="77777777" w:rsidR="00051F13" w:rsidRDefault="00051F13" w:rsidP="0026234C"/>
    <w:p w14:paraId="6932D0F8" w14:textId="77777777" w:rsidR="00051F13" w:rsidRDefault="00051F13" w:rsidP="0026234C">
      <w:pPr>
        <w:tabs>
          <w:tab w:val="left" w:pos="6660"/>
        </w:tabs>
        <w:ind w:left="5220"/>
      </w:pPr>
    </w:p>
    <w:p w14:paraId="5D87A9F6" w14:textId="77777777" w:rsidR="00051F13" w:rsidRPr="00A10C7E" w:rsidRDefault="00051F13" w:rsidP="0026234C">
      <w:pPr>
        <w:tabs>
          <w:tab w:val="left" w:pos="8505"/>
        </w:tabs>
        <w:spacing w:after="0" w:line="240" w:lineRule="auto"/>
        <w:ind w:left="8505"/>
        <w:rPr>
          <w:rFonts w:ascii="Times New Roman" w:hAnsi="Times New Roman" w:cs="Times New Roman"/>
          <w:sz w:val="24"/>
          <w:szCs w:val="24"/>
        </w:rPr>
      </w:pPr>
      <w:r w:rsidRPr="00A10C7E">
        <w:rPr>
          <w:rFonts w:ascii="Times New Roman" w:hAnsi="Times New Roman" w:cs="Times New Roman"/>
          <w:sz w:val="24"/>
          <w:szCs w:val="24"/>
        </w:rPr>
        <w:lastRenderedPageBreak/>
        <w:t>Додаток 2</w:t>
      </w:r>
    </w:p>
    <w:p w14:paraId="0CADC262" w14:textId="68DA3817" w:rsidR="00051F13" w:rsidRPr="0029320C" w:rsidRDefault="00051F13" w:rsidP="0026234C">
      <w:pPr>
        <w:tabs>
          <w:tab w:val="left" w:pos="8505"/>
        </w:tabs>
        <w:spacing w:after="0" w:line="240" w:lineRule="auto"/>
        <w:ind w:left="8505"/>
        <w:rPr>
          <w:rFonts w:ascii="Times New Roman" w:hAnsi="Times New Roman" w:cs="Times New Roman"/>
          <w:sz w:val="24"/>
          <w:szCs w:val="24"/>
        </w:rPr>
      </w:pPr>
      <w:r w:rsidRPr="00A10C7E">
        <w:rPr>
          <w:rFonts w:ascii="Times New Roman" w:hAnsi="Times New Roman" w:cs="Times New Roman"/>
          <w:sz w:val="24"/>
          <w:szCs w:val="24"/>
        </w:rPr>
        <w:t xml:space="preserve">до Порядку направлення дітей, </w:t>
      </w:r>
      <w:r w:rsidRPr="00A10C7E">
        <w:rPr>
          <w:rFonts w:ascii="Times New Roman" w:hAnsi="Times New Roman" w:cs="Times New Roman"/>
          <w:bCs/>
          <w:sz w:val="24"/>
          <w:szCs w:val="24"/>
        </w:rPr>
        <w:t xml:space="preserve">які потребують особливої соціальної уваги та підтримки, </w:t>
      </w:r>
      <w:r w:rsidRPr="00A10C7E">
        <w:rPr>
          <w:rFonts w:ascii="Times New Roman" w:hAnsi="Times New Roman" w:cs="Times New Roman"/>
          <w:sz w:val="24"/>
          <w:szCs w:val="24"/>
        </w:rPr>
        <w:t xml:space="preserve">до дитячих закладів оздоровлення та відпочинку </w:t>
      </w:r>
      <w:r w:rsidRPr="00A10C7E">
        <w:rPr>
          <w:rFonts w:ascii="Times New Roman" w:hAnsi="Times New Roman" w:cs="Times New Roman"/>
          <w:bCs/>
          <w:sz w:val="24"/>
          <w:szCs w:val="24"/>
        </w:rPr>
        <w:t xml:space="preserve">за рахунок </w:t>
      </w:r>
      <w:r w:rsidRPr="00A10C7E">
        <w:rPr>
          <w:rFonts w:ascii="Times New Roman" w:hAnsi="Times New Roman" w:cs="Times New Roman"/>
          <w:sz w:val="24"/>
          <w:szCs w:val="24"/>
        </w:rPr>
        <w:t>коштів селищного бюджету</w:t>
      </w:r>
      <w:r w:rsidR="0029320C">
        <w:rPr>
          <w:rFonts w:ascii="Times New Roman" w:hAnsi="Times New Roman" w:cs="Times New Roman"/>
          <w:sz w:val="24"/>
          <w:szCs w:val="24"/>
        </w:rPr>
        <w:t xml:space="preserve"> </w:t>
      </w:r>
      <w:r w:rsidRPr="00A10C7E">
        <w:rPr>
          <w:rFonts w:ascii="Times New Roman" w:hAnsi="Times New Roman" w:cs="Times New Roman"/>
          <w:sz w:val="24"/>
          <w:szCs w:val="24"/>
        </w:rPr>
        <w:t xml:space="preserve">(підпункт 12 пункту 1 розділу </w:t>
      </w:r>
      <w:r w:rsidRPr="00A10C7E">
        <w:rPr>
          <w:rFonts w:ascii="Times New Roman" w:hAnsi="Times New Roman" w:cs="Times New Roman"/>
          <w:sz w:val="24"/>
          <w:szCs w:val="24"/>
          <w:lang w:val="en-US"/>
        </w:rPr>
        <w:t>IV</w:t>
      </w:r>
      <w:r w:rsidRPr="00A10C7E">
        <w:rPr>
          <w:rFonts w:ascii="Times New Roman" w:hAnsi="Times New Roman" w:cs="Times New Roman"/>
          <w:sz w:val="24"/>
          <w:szCs w:val="24"/>
        </w:rPr>
        <w:t>)</w:t>
      </w:r>
    </w:p>
    <w:p w14:paraId="0106F2E3" w14:textId="77777777" w:rsidR="00051F13" w:rsidRPr="0029320C" w:rsidRDefault="00051F13" w:rsidP="0026234C">
      <w:pPr>
        <w:tabs>
          <w:tab w:val="left" w:pos="8505"/>
        </w:tabs>
        <w:spacing w:after="0" w:line="240" w:lineRule="auto"/>
        <w:ind w:left="8505"/>
        <w:rPr>
          <w:rFonts w:ascii="Times New Roman" w:hAnsi="Times New Roman" w:cs="Times New Roman"/>
          <w:sz w:val="24"/>
          <w:szCs w:val="24"/>
        </w:rPr>
      </w:pPr>
    </w:p>
    <w:p w14:paraId="02A0944F" w14:textId="77777777" w:rsidR="00051F13" w:rsidRPr="00A10C7E" w:rsidRDefault="00051F13" w:rsidP="0026234C">
      <w:pPr>
        <w:spacing w:after="0" w:line="240" w:lineRule="auto"/>
        <w:ind w:left="10206"/>
        <w:jc w:val="both"/>
        <w:rPr>
          <w:rFonts w:ascii="Times New Roman" w:hAnsi="Times New Roman" w:cs="Times New Roman"/>
          <w:sz w:val="24"/>
          <w:szCs w:val="24"/>
        </w:rPr>
      </w:pPr>
      <w:r w:rsidRPr="00A10C7E">
        <w:rPr>
          <w:rFonts w:ascii="Times New Roman" w:hAnsi="Times New Roman" w:cs="Times New Roman"/>
          <w:sz w:val="24"/>
          <w:szCs w:val="24"/>
        </w:rPr>
        <w:t>ЗАТВЕРДЖЕНО</w:t>
      </w:r>
    </w:p>
    <w:p w14:paraId="656643C2"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Керівник установи/профспілки</w:t>
      </w:r>
    </w:p>
    <w:p w14:paraId="1F42637F"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______________________________</w:t>
      </w:r>
    </w:p>
    <w:p w14:paraId="50EFCD96" w14:textId="77777777" w:rsidR="00051F13" w:rsidRPr="00A10C7E" w:rsidRDefault="00051F13" w:rsidP="0026234C">
      <w:pPr>
        <w:spacing w:after="0" w:line="240" w:lineRule="auto"/>
        <w:ind w:left="10206"/>
        <w:jc w:val="center"/>
        <w:rPr>
          <w:rFonts w:ascii="Times New Roman" w:hAnsi="Times New Roman" w:cs="Times New Roman"/>
          <w:sz w:val="24"/>
          <w:szCs w:val="24"/>
          <w:lang w:val="ru-RU"/>
        </w:rPr>
      </w:pPr>
      <w:r w:rsidRPr="00A10C7E">
        <w:rPr>
          <w:rFonts w:ascii="Times New Roman" w:hAnsi="Times New Roman" w:cs="Times New Roman"/>
          <w:sz w:val="24"/>
          <w:szCs w:val="24"/>
        </w:rPr>
        <w:t>(найменування установи</w:t>
      </w:r>
      <w:r w:rsidRPr="00A10C7E">
        <w:rPr>
          <w:rFonts w:ascii="Times New Roman" w:hAnsi="Times New Roman" w:cs="Times New Roman"/>
          <w:sz w:val="24"/>
          <w:szCs w:val="24"/>
          <w:lang w:val="ru-RU"/>
        </w:rPr>
        <w:t>)</w:t>
      </w:r>
    </w:p>
    <w:p w14:paraId="1AAED427"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___________  ( ________________)</w:t>
      </w:r>
    </w:p>
    <w:p w14:paraId="400D9BC8"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підпис              Прізвище та ініціали</w:t>
      </w:r>
    </w:p>
    <w:p w14:paraId="651E29A9"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 ________________20___ р.</w:t>
      </w:r>
    </w:p>
    <w:p w14:paraId="513128B6" w14:textId="77777777" w:rsidR="00051F13" w:rsidRPr="00A10C7E" w:rsidRDefault="00051F13" w:rsidP="0026234C">
      <w:pPr>
        <w:spacing w:after="0" w:line="240" w:lineRule="auto"/>
        <w:ind w:left="10490"/>
        <w:rPr>
          <w:rFonts w:ascii="Times New Roman" w:hAnsi="Times New Roman" w:cs="Times New Roman"/>
          <w:sz w:val="24"/>
          <w:szCs w:val="24"/>
        </w:rPr>
      </w:pPr>
      <w:r w:rsidRPr="00A10C7E">
        <w:rPr>
          <w:rFonts w:ascii="Times New Roman" w:hAnsi="Times New Roman" w:cs="Times New Roman"/>
          <w:sz w:val="24"/>
          <w:szCs w:val="24"/>
        </w:rPr>
        <w:t>М.П.</w:t>
      </w:r>
    </w:p>
    <w:p w14:paraId="65F3B2AB"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Список </w:t>
      </w:r>
      <w:r w:rsidRPr="00A10C7E">
        <w:rPr>
          <w:rFonts w:ascii="Times New Roman" w:hAnsi="Times New Roman" w:cs="Times New Roman"/>
          <w:sz w:val="24"/>
          <w:szCs w:val="24"/>
        </w:rPr>
        <w:br/>
        <w:t>дітей працівників бюджетної сфери/працівників агропромислового комплексу/соціальної сфери села, (необхідне підкреслити)</w:t>
      </w:r>
    </w:p>
    <w:p w14:paraId="511A412E"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які направляються до дитячого закладу оздоровлення та відпочинку </w:t>
      </w:r>
    </w:p>
    <w:p w14:paraId="77437399"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_____________________________________________________________</w:t>
      </w:r>
    </w:p>
    <w:p w14:paraId="71B6B861"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(назва закладу)</w:t>
      </w:r>
    </w:p>
    <w:p w14:paraId="09CC4E90"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на ________ зміну</w:t>
      </w:r>
    </w:p>
    <w:p w14:paraId="7DEE9E62"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sz w:val="24"/>
          <w:szCs w:val="24"/>
        </w:rPr>
        <w:t xml:space="preserve">з ____________ до ____________ 20____ року </w:t>
      </w:r>
      <w:r w:rsidRPr="00A10C7E">
        <w:rPr>
          <w:rFonts w:ascii="Times New Roman" w:hAnsi="Times New Roman" w:cs="Times New Roman"/>
          <w:sz w:val="24"/>
          <w:szCs w:val="24"/>
        </w:rPr>
        <w:br/>
      </w:r>
      <w:proofErr w:type="spellStart"/>
      <w:r w:rsidRPr="00A10C7E">
        <w:rPr>
          <w:rFonts w:ascii="Times New Roman" w:hAnsi="Times New Roman" w:cs="Times New Roman"/>
          <w:sz w:val="24"/>
          <w:szCs w:val="24"/>
        </w:rPr>
        <w:t>місто_______________________району</w:t>
      </w:r>
      <w:proofErr w:type="spellEnd"/>
    </w:p>
    <w:tbl>
      <w:tblPr>
        <w:tblW w:w="4893" w:type="pct"/>
        <w:tblInd w:w="2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328"/>
        <w:gridCol w:w="964"/>
        <w:gridCol w:w="1019"/>
        <w:gridCol w:w="1850"/>
        <w:gridCol w:w="958"/>
        <w:gridCol w:w="1644"/>
        <w:gridCol w:w="1615"/>
        <w:gridCol w:w="666"/>
        <w:gridCol w:w="1320"/>
        <w:gridCol w:w="2944"/>
        <w:gridCol w:w="1167"/>
      </w:tblGrid>
      <w:tr w:rsidR="00051F13" w:rsidRPr="00A10C7E" w14:paraId="2A5F117D" w14:textId="77777777" w:rsidTr="00CE1080">
        <w:tc>
          <w:tcPr>
            <w:tcW w:w="113" w:type="pct"/>
            <w:tcBorders>
              <w:top w:val="outset" w:sz="4" w:space="0" w:color="000000"/>
              <w:left w:val="outset" w:sz="4" w:space="0" w:color="000000"/>
              <w:bottom w:val="outset" w:sz="4" w:space="0" w:color="000000"/>
              <w:right w:val="outset" w:sz="4" w:space="0" w:color="000000"/>
            </w:tcBorders>
            <w:vAlign w:val="center"/>
          </w:tcPr>
          <w:p w14:paraId="463F1F05"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з/п</w:t>
            </w:r>
          </w:p>
        </w:tc>
        <w:tc>
          <w:tcPr>
            <w:tcW w:w="333" w:type="pct"/>
            <w:tcBorders>
              <w:top w:val="outset" w:sz="4" w:space="0" w:color="000000"/>
              <w:left w:val="outset" w:sz="4" w:space="0" w:color="000000"/>
              <w:bottom w:val="outset" w:sz="4" w:space="0" w:color="000000"/>
              <w:right w:val="outset" w:sz="4" w:space="0" w:color="000000"/>
            </w:tcBorders>
            <w:vAlign w:val="center"/>
          </w:tcPr>
          <w:p w14:paraId="7E95E1BF"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 путівки</w:t>
            </w:r>
          </w:p>
        </w:tc>
        <w:tc>
          <w:tcPr>
            <w:tcW w:w="352" w:type="pct"/>
            <w:tcBorders>
              <w:top w:val="outset" w:sz="4" w:space="0" w:color="000000"/>
              <w:left w:val="outset" w:sz="4" w:space="0" w:color="000000"/>
              <w:bottom w:val="outset" w:sz="4" w:space="0" w:color="000000"/>
              <w:right w:val="outset" w:sz="4" w:space="0" w:color="000000"/>
            </w:tcBorders>
            <w:vAlign w:val="center"/>
          </w:tcPr>
          <w:p w14:paraId="570261E8"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Вид путівки</w:t>
            </w:r>
          </w:p>
        </w:tc>
        <w:tc>
          <w:tcPr>
            <w:tcW w:w="970" w:type="pct"/>
            <w:gridSpan w:val="2"/>
            <w:tcBorders>
              <w:top w:val="outset" w:sz="4" w:space="0" w:color="000000"/>
              <w:left w:val="outset" w:sz="4" w:space="0" w:color="000000"/>
              <w:bottom w:val="outset" w:sz="4" w:space="0" w:color="000000"/>
              <w:right w:val="outset" w:sz="4" w:space="0" w:color="000000"/>
            </w:tcBorders>
            <w:vAlign w:val="center"/>
          </w:tcPr>
          <w:p w14:paraId="1172F580"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Прізвище, ім’я, по батькові</w:t>
            </w:r>
          </w:p>
        </w:tc>
        <w:tc>
          <w:tcPr>
            <w:tcW w:w="568" w:type="pct"/>
            <w:tcBorders>
              <w:top w:val="outset" w:sz="4" w:space="0" w:color="000000"/>
              <w:left w:val="outset" w:sz="4" w:space="0" w:color="000000"/>
              <w:bottom w:val="outset" w:sz="4" w:space="0" w:color="000000"/>
              <w:right w:val="outset" w:sz="4" w:space="0" w:color="000000"/>
            </w:tcBorders>
            <w:vAlign w:val="center"/>
          </w:tcPr>
          <w:p w14:paraId="0240D86A"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Дата народження, повних років</w:t>
            </w:r>
          </w:p>
        </w:tc>
        <w:tc>
          <w:tcPr>
            <w:tcW w:w="558" w:type="pct"/>
            <w:tcBorders>
              <w:top w:val="outset" w:sz="4" w:space="0" w:color="000000"/>
              <w:left w:val="outset" w:sz="4" w:space="0" w:color="000000"/>
              <w:bottom w:val="outset" w:sz="4" w:space="0" w:color="000000"/>
              <w:right w:val="outset" w:sz="4" w:space="0" w:color="000000"/>
            </w:tcBorders>
            <w:vAlign w:val="center"/>
          </w:tcPr>
          <w:p w14:paraId="0CBB14BB"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навчання</w:t>
            </w:r>
          </w:p>
        </w:tc>
        <w:tc>
          <w:tcPr>
            <w:tcW w:w="686" w:type="pct"/>
            <w:gridSpan w:val="2"/>
            <w:tcBorders>
              <w:top w:val="outset" w:sz="4" w:space="0" w:color="000000"/>
              <w:left w:val="outset" w:sz="4" w:space="0" w:color="000000"/>
              <w:bottom w:val="outset" w:sz="4" w:space="0" w:color="000000"/>
              <w:right w:val="outset" w:sz="4" w:space="0" w:color="000000"/>
            </w:tcBorders>
            <w:vAlign w:val="center"/>
          </w:tcPr>
          <w:p w14:paraId="00170296"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Місце проживання, телефон</w:t>
            </w:r>
          </w:p>
        </w:tc>
        <w:tc>
          <w:tcPr>
            <w:tcW w:w="1016" w:type="pct"/>
            <w:tcBorders>
              <w:top w:val="outset" w:sz="4" w:space="0" w:color="000000"/>
              <w:left w:val="outset" w:sz="4" w:space="0" w:color="000000"/>
              <w:bottom w:val="outset" w:sz="4" w:space="0" w:color="000000"/>
              <w:right w:val="outset" w:sz="4" w:space="0" w:color="000000"/>
            </w:tcBorders>
            <w:vAlign w:val="center"/>
          </w:tcPr>
          <w:p w14:paraId="0DCAE4E4"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 І. Б. батьків (або осіб, які їх замінюють), місце їх роботи</w:t>
            </w:r>
          </w:p>
        </w:tc>
        <w:tc>
          <w:tcPr>
            <w:tcW w:w="403" w:type="pct"/>
            <w:tcBorders>
              <w:top w:val="outset" w:sz="4" w:space="0" w:color="000000"/>
              <w:left w:val="outset" w:sz="4" w:space="0" w:color="000000"/>
              <w:bottom w:val="outset" w:sz="4" w:space="0" w:color="000000"/>
              <w:right w:val="outset" w:sz="4" w:space="0" w:color="000000"/>
            </w:tcBorders>
            <w:vAlign w:val="center"/>
          </w:tcPr>
          <w:p w14:paraId="3BBBB016"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Примітка</w:t>
            </w:r>
          </w:p>
        </w:tc>
      </w:tr>
      <w:tr w:rsidR="00051F13" w:rsidRPr="00A10C7E" w14:paraId="5A7E940C" w14:textId="77777777" w:rsidTr="00CE1080">
        <w:tc>
          <w:tcPr>
            <w:tcW w:w="113" w:type="pct"/>
            <w:tcBorders>
              <w:top w:val="outset" w:sz="4" w:space="0" w:color="000000"/>
              <w:left w:val="outset" w:sz="4" w:space="0" w:color="000000"/>
              <w:bottom w:val="single" w:sz="4" w:space="0" w:color="auto"/>
              <w:right w:val="outset" w:sz="4" w:space="0" w:color="000000"/>
            </w:tcBorders>
            <w:vAlign w:val="center"/>
          </w:tcPr>
          <w:p w14:paraId="1C2EA58E"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1</w:t>
            </w:r>
          </w:p>
        </w:tc>
        <w:tc>
          <w:tcPr>
            <w:tcW w:w="333" w:type="pct"/>
            <w:tcBorders>
              <w:top w:val="outset" w:sz="4" w:space="0" w:color="000000"/>
              <w:left w:val="outset" w:sz="4" w:space="0" w:color="000000"/>
              <w:bottom w:val="single" w:sz="4" w:space="0" w:color="auto"/>
              <w:right w:val="outset" w:sz="4" w:space="0" w:color="000000"/>
            </w:tcBorders>
            <w:vAlign w:val="center"/>
          </w:tcPr>
          <w:p w14:paraId="4491F474"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2</w:t>
            </w:r>
          </w:p>
        </w:tc>
        <w:tc>
          <w:tcPr>
            <w:tcW w:w="352" w:type="pct"/>
            <w:tcBorders>
              <w:top w:val="outset" w:sz="4" w:space="0" w:color="000000"/>
              <w:left w:val="outset" w:sz="4" w:space="0" w:color="000000"/>
              <w:bottom w:val="single" w:sz="4" w:space="0" w:color="auto"/>
              <w:right w:val="outset" w:sz="4" w:space="0" w:color="000000"/>
            </w:tcBorders>
            <w:vAlign w:val="center"/>
          </w:tcPr>
          <w:p w14:paraId="2E5BE500"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3</w:t>
            </w:r>
          </w:p>
        </w:tc>
        <w:tc>
          <w:tcPr>
            <w:tcW w:w="970" w:type="pct"/>
            <w:gridSpan w:val="2"/>
            <w:tcBorders>
              <w:top w:val="outset" w:sz="4" w:space="0" w:color="000000"/>
              <w:left w:val="outset" w:sz="4" w:space="0" w:color="000000"/>
              <w:bottom w:val="single" w:sz="4" w:space="0" w:color="auto"/>
              <w:right w:val="outset" w:sz="4" w:space="0" w:color="000000"/>
            </w:tcBorders>
            <w:vAlign w:val="center"/>
          </w:tcPr>
          <w:p w14:paraId="166D0932"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4</w:t>
            </w:r>
          </w:p>
        </w:tc>
        <w:tc>
          <w:tcPr>
            <w:tcW w:w="568" w:type="pct"/>
            <w:tcBorders>
              <w:top w:val="outset" w:sz="4" w:space="0" w:color="000000"/>
              <w:left w:val="outset" w:sz="4" w:space="0" w:color="000000"/>
              <w:bottom w:val="single" w:sz="4" w:space="0" w:color="auto"/>
              <w:right w:val="outset" w:sz="4" w:space="0" w:color="000000"/>
            </w:tcBorders>
            <w:vAlign w:val="center"/>
          </w:tcPr>
          <w:p w14:paraId="70066E9F"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5</w:t>
            </w:r>
          </w:p>
        </w:tc>
        <w:tc>
          <w:tcPr>
            <w:tcW w:w="558" w:type="pct"/>
            <w:tcBorders>
              <w:top w:val="outset" w:sz="4" w:space="0" w:color="000000"/>
              <w:left w:val="outset" w:sz="4" w:space="0" w:color="000000"/>
              <w:bottom w:val="single" w:sz="4" w:space="0" w:color="auto"/>
              <w:right w:val="outset" w:sz="4" w:space="0" w:color="000000"/>
            </w:tcBorders>
            <w:vAlign w:val="center"/>
          </w:tcPr>
          <w:p w14:paraId="41CEB117"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6</w:t>
            </w:r>
          </w:p>
        </w:tc>
        <w:tc>
          <w:tcPr>
            <w:tcW w:w="686" w:type="pct"/>
            <w:gridSpan w:val="2"/>
            <w:tcBorders>
              <w:top w:val="outset" w:sz="4" w:space="0" w:color="000000"/>
              <w:left w:val="outset" w:sz="4" w:space="0" w:color="000000"/>
              <w:bottom w:val="single" w:sz="4" w:space="0" w:color="auto"/>
              <w:right w:val="outset" w:sz="4" w:space="0" w:color="000000"/>
            </w:tcBorders>
            <w:vAlign w:val="center"/>
          </w:tcPr>
          <w:p w14:paraId="316C856A"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7</w:t>
            </w:r>
          </w:p>
        </w:tc>
        <w:tc>
          <w:tcPr>
            <w:tcW w:w="1016" w:type="pct"/>
            <w:tcBorders>
              <w:top w:val="outset" w:sz="4" w:space="0" w:color="000000"/>
              <w:left w:val="outset" w:sz="4" w:space="0" w:color="000000"/>
              <w:bottom w:val="single" w:sz="4" w:space="0" w:color="auto"/>
              <w:right w:val="outset" w:sz="4" w:space="0" w:color="000000"/>
            </w:tcBorders>
            <w:vAlign w:val="center"/>
          </w:tcPr>
          <w:p w14:paraId="2B4706FB"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8</w:t>
            </w:r>
          </w:p>
        </w:tc>
        <w:tc>
          <w:tcPr>
            <w:tcW w:w="403" w:type="pct"/>
            <w:tcBorders>
              <w:top w:val="outset" w:sz="4" w:space="0" w:color="000000"/>
              <w:left w:val="outset" w:sz="4" w:space="0" w:color="000000"/>
              <w:bottom w:val="single" w:sz="4" w:space="0" w:color="auto"/>
              <w:right w:val="outset" w:sz="4" w:space="0" w:color="000000"/>
            </w:tcBorders>
            <w:vAlign w:val="center"/>
          </w:tcPr>
          <w:p w14:paraId="5EE38BFF" w14:textId="77777777" w:rsidR="00051F13" w:rsidRPr="00A10C7E" w:rsidRDefault="00051F13" w:rsidP="00CE1080">
            <w:pPr>
              <w:jc w:val="center"/>
              <w:rPr>
                <w:rFonts w:ascii="Times New Roman" w:hAnsi="Times New Roman" w:cs="Times New Roman"/>
                <w:sz w:val="24"/>
                <w:szCs w:val="24"/>
              </w:rPr>
            </w:pPr>
            <w:r w:rsidRPr="00A10C7E">
              <w:rPr>
                <w:rFonts w:ascii="Times New Roman" w:hAnsi="Times New Roman" w:cs="Times New Roman"/>
                <w:sz w:val="24"/>
                <w:szCs w:val="24"/>
              </w:rPr>
              <w:t>9</w:t>
            </w:r>
          </w:p>
        </w:tc>
      </w:tr>
      <w:tr w:rsidR="00051F13" w:rsidRPr="00A10C7E" w14:paraId="48B27103" w14:textId="77777777" w:rsidTr="00CE1080">
        <w:tc>
          <w:tcPr>
            <w:tcW w:w="113" w:type="pct"/>
            <w:tcBorders>
              <w:top w:val="single" w:sz="4" w:space="0" w:color="auto"/>
              <w:left w:val="single" w:sz="4" w:space="0" w:color="auto"/>
              <w:bottom w:val="single" w:sz="4" w:space="0" w:color="auto"/>
              <w:right w:val="single" w:sz="4" w:space="0" w:color="auto"/>
            </w:tcBorders>
            <w:vAlign w:val="center"/>
          </w:tcPr>
          <w:p w14:paraId="4502651A" w14:textId="77777777" w:rsidR="00051F13" w:rsidRPr="00A10C7E" w:rsidRDefault="00051F13" w:rsidP="00CE1080">
            <w:pPr>
              <w:jc w:val="center"/>
              <w:rPr>
                <w:rFonts w:ascii="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14:paraId="07ED80FF" w14:textId="77777777" w:rsidR="00051F13" w:rsidRPr="00A10C7E" w:rsidRDefault="00051F13" w:rsidP="00CE1080">
            <w:pPr>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14:paraId="3D7A755A" w14:textId="77777777" w:rsidR="00051F13" w:rsidRPr="00A10C7E" w:rsidRDefault="00051F13" w:rsidP="00CE1080">
            <w:pPr>
              <w:jc w:val="center"/>
              <w:rPr>
                <w:rFonts w:ascii="Times New Roman" w:hAnsi="Times New Roman" w:cs="Times New Roman"/>
                <w:sz w:val="24"/>
                <w:szCs w:val="24"/>
              </w:rPr>
            </w:pP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1DF4D8CF" w14:textId="77777777" w:rsidR="00051F13" w:rsidRPr="00A10C7E" w:rsidRDefault="00051F13" w:rsidP="00CE1080">
            <w:pPr>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14:paraId="552E523E" w14:textId="77777777" w:rsidR="00051F13" w:rsidRPr="00A10C7E" w:rsidRDefault="00051F13" w:rsidP="00CE1080">
            <w:pPr>
              <w:jc w:val="center"/>
              <w:rPr>
                <w:rFonts w:ascii="Times New Roman" w:hAnsi="Times New Roman" w:cs="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14:paraId="6D15F494" w14:textId="77777777" w:rsidR="00051F13" w:rsidRPr="00A10C7E" w:rsidRDefault="00051F13" w:rsidP="00CE1080">
            <w:pPr>
              <w:jc w:val="center"/>
              <w:rPr>
                <w:rFonts w:ascii="Times New Roman" w:hAnsi="Times New Roman" w:cs="Times New Roman"/>
                <w:sz w:val="24"/>
                <w:szCs w:val="24"/>
              </w:rPr>
            </w:pPr>
          </w:p>
        </w:tc>
        <w:tc>
          <w:tcPr>
            <w:tcW w:w="686" w:type="pct"/>
            <w:gridSpan w:val="2"/>
            <w:tcBorders>
              <w:top w:val="single" w:sz="4" w:space="0" w:color="auto"/>
              <w:left w:val="single" w:sz="4" w:space="0" w:color="auto"/>
              <w:bottom w:val="single" w:sz="4" w:space="0" w:color="auto"/>
              <w:right w:val="single" w:sz="4" w:space="0" w:color="auto"/>
            </w:tcBorders>
            <w:vAlign w:val="center"/>
          </w:tcPr>
          <w:p w14:paraId="7E54CCB8" w14:textId="77777777" w:rsidR="00051F13" w:rsidRPr="00A10C7E" w:rsidRDefault="00051F13" w:rsidP="00CE1080">
            <w:pPr>
              <w:jc w:val="center"/>
              <w:rPr>
                <w:rFonts w:ascii="Times New Roman" w:hAnsi="Times New Roman" w:cs="Times New Roman"/>
                <w:sz w:val="24"/>
                <w:szCs w:val="24"/>
              </w:rPr>
            </w:pPr>
          </w:p>
        </w:tc>
        <w:tc>
          <w:tcPr>
            <w:tcW w:w="1016" w:type="pct"/>
            <w:tcBorders>
              <w:top w:val="single" w:sz="4" w:space="0" w:color="auto"/>
              <w:left w:val="single" w:sz="4" w:space="0" w:color="auto"/>
              <w:bottom w:val="single" w:sz="4" w:space="0" w:color="auto"/>
              <w:right w:val="single" w:sz="4" w:space="0" w:color="auto"/>
            </w:tcBorders>
            <w:vAlign w:val="center"/>
          </w:tcPr>
          <w:p w14:paraId="163EB1E5" w14:textId="77777777" w:rsidR="00051F13" w:rsidRPr="00A10C7E" w:rsidRDefault="00051F13" w:rsidP="00CE1080">
            <w:pPr>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14:paraId="7E3B6C30" w14:textId="77777777" w:rsidR="00051F13" w:rsidRPr="00A10C7E" w:rsidRDefault="00051F13" w:rsidP="00CE1080">
            <w:pPr>
              <w:jc w:val="center"/>
              <w:rPr>
                <w:rFonts w:ascii="Times New Roman" w:hAnsi="Times New Roman" w:cs="Times New Roman"/>
                <w:sz w:val="24"/>
                <w:szCs w:val="24"/>
              </w:rPr>
            </w:pPr>
          </w:p>
        </w:tc>
      </w:tr>
      <w:tr w:rsidR="00051F13" w:rsidRPr="00A10C7E" w14:paraId="183AE4BD" w14:textId="77777777"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403" w:type="pct"/>
          <w:tblCellSpacing w:w="0" w:type="dxa"/>
        </w:trPr>
        <w:tc>
          <w:tcPr>
            <w:tcW w:w="1437" w:type="pct"/>
            <w:gridSpan w:val="4"/>
          </w:tcPr>
          <w:p w14:paraId="00A6586F" w14:textId="77777777" w:rsidR="00051F13" w:rsidRPr="00A10C7E" w:rsidRDefault="00051F13" w:rsidP="00CE1080">
            <w:pPr>
              <w:rPr>
                <w:rFonts w:ascii="Times New Roman" w:hAnsi="Times New Roman" w:cs="Times New Roman"/>
                <w:sz w:val="24"/>
                <w:szCs w:val="24"/>
              </w:rPr>
            </w:pPr>
          </w:p>
          <w:p w14:paraId="089B53B9"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________________________</w:t>
            </w:r>
          </w:p>
        </w:tc>
        <w:tc>
          <w:tcPr>
            <w:tcW w:w="1687" w:type="pct"/>
            <w:gridSpan w:val="4"/>
            <w:vAlign w:val="bottom"/>
          </w:tcPr>
          <w:p w14:paraId="49E798EE"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 </w:t>
            </w:r>
          </w:p>
        </w:tc>
        <w:tc>
          <w:tcPr>
            <w:tcW w:w="1473" w:type="pct"/>
            <w:gridSpan w:val="2"/>
            <w:vAlign w:val="bottom"/>
          </w:tcPr>
          <w:p w14:paraId="54E2B4B2"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______________________________ </w:t>
            </w:r>
          </w:p>
        </w:tc>
      </w:tr>
      <w:tr w:rsidR="00051F13" w:rsidRPr="00A10C7E" w14:paraId="4706E19A" w14:textId="77777777" w:rsidTr="00CE1080">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403" w:type="pct"/>
          <w:tblCellSpacing w:w="0" w:type="dxa"/>
        </w:trPr>
        <w:tc>
          <w:tcPr>
            <w:tcW w:w="1437" w:type="pct"/>
            <w:gridSpan w:val="4"/>
          </w:tcPr>
          <w:p w14:paraId="2665D27F"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(посада)</w:t>
            </w:r>
          </w:p>
        </w:tc>
        <w:tc>
          <w:tcPr>
            <w:tcW w:w="1687" w:type="pct"/>
            <w:gridSpan w:val="4"/>
          </w:tcPr>
          <w:p w14:paraId="2B490F94"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(підпис)</w:t>
            </w:r>
          </w:p>
        </w:tc>
        <w:tc>
          <w:tcPr>
            <w:tcW w:w="1473" w:type="pct"/>
            <w:gridSpan w:val="2"/>
          </w:tcPr>
          <w:p w14:paraId="2CE77882" w14:textId="77777777" w:rsidR="00051F13" w:rsidRPr="00A10C7E" w:rsidRDefault="00051F13" w:rsidP="00CE1080">
            <w:pPr>
              <w:rPr>
                <w:rFonts w:ascii="Times New Roman" w:hAnsi="Times New Roman" w:cs="Times New Roman"/>
                <w:sz w:val="24"/>
                <w:szCs w:val="24"/>
              </w:rPr>
            </w:pPr>
            <w:r w:rsidRPr="00A10C7E">
              <w:rPr>
                <w:rFonts w:ascii="Times New Roman" w:hAnsi="Times New Roman" w:cs="Times New Roman"/>
                <w:sz w:val="24"/>
                <w:szCs w:val="24"/>
              </w:rPr>
              <w:t xml:space="preserve">              (Прізвище та ініціали)</w:t>
            </w:r>
          </w:p>
        </w:tc>
      </w:tr>
    </w:tbl>
    <w:p w14:paraId="6E09AAA2" w14:textId="77777777" w:rsidR="00051F13" w:rsidRPr="0029320C" w:rsidRDefault="00051F13" w:rsidP="0026234C">
      <w:pPr>
        <w:tabs>
          <w:tab w:val="left" w:pos="8505"/>
        </w:tabs>
        <w:spacing w:after="0" w:line="240" w:lineRule="auto"/>
        <w:ind w:left="8505"/>
        <w:rPr>
          <w:rFonts w:ascii="Times New Roman" w:hAnsi="Times New Roman" w:cs="Times New Roman"/>
          <w:sz w:val="24"/>
          <w:szCs w:val="24"/>
        </w:rPr>
      </w:pPr>
      <w:r w:rsidRPr="0029320C">
        <w:rPr>
          <w:rFonts w:ascii="Times New Roman" w:hAnsi="Times New Roman" w:cs="Times New Roman"/>
          <w:sz w:val="24"/>
          <w:szCs w:val="24"/>
        </w:rPr>
        <w:lastRenderedPageBreak/>
        <w:t>Додаток 3</w:t>
      </w:r>
    </w:p>
    <w:p w14:paraId="5AEC35E8" w14:textId="180702D3" w:rsidR="00051F13" w:rsidRPr="0029320C" w:rsidRDefault="00051F13" w:rsidP="0026234C">
      <w:pPr>
        <w:tabs>
          <w:tab w:val="left" w:pos="8505"/>
        </w:tabs>
        <w:spacing w:after="0" w:line="240" w:lineRule="auto"/>
        <w:ind w:left="8505"/>
        <w:rPr>
          <w:rFonts w:ascii="Times New Roman" w:hAnsi="Times New Roman" w:cs="Times New Roman"/>
          <w:sz w:val="28"/>
          <w:szCs w:val="28"/>
        </w:rPr>
      </w:pPr>
      <w:r w:rsidRPr="0029320C">
        <w:rPr>
          <w:rFonts w:ascii="Times New Roman" w:hAnsi="Times New Roman" w:cs="Times New Roman"/>
          <w:sz w:val="24"/>
          <w:szCs w:val="24"/>
        </w:rPr>
        <w:t xml:space="preserve">до Порядку направлення дітей, </w:t>
      </w:r>
      <w:r w:rsidRPr="0029320C">
        <w:rPr>
          <w:rFonts w:ascii="Times New Roman" w:hAnsi="Times New Roman" w:cs="Times New Roman"/>
          <w:bCs/>
          <w:sz w:val="24"/>
          <w:szCs w:val="24"/>
        </w:rPr>
        <w:t xml:space="preserve">які потребують особливої соціальної уваги та підтримки, </w:t>
      </w:r>
      <w:r w:rsidRPr="0029320C">
        <w:rPr>
          <w:rFonts w:ascii="Times New Roman" w:hAnsi="Times New Roman" w:cs="Times New Roman"/>
          <w:sz w:val="24"/>
          <w:szCs w:val="24"/>
        </w:rPr>
        <w:t xml:space="preserve">до дитячих закладів оздоровлення та відпочинку </w:t>
      </w:r>
      <w:r w:rsidRPr="0029320C">
        <w:rPr>
          <w:rFonts w:ascii="Times New Roman" w:hAnsi="Times New Roman" w:cs="Times New Roman"/>
          <w:bCs/>
          <w:sz w:val="24"/>
          <w:szCs w:val="24"/>
        </w:rPr>
        <w:t xml:space="preserve">за рахунок </w:t>
      </w:r>
      <w:r w:rsidRPr="0029320C">
        <w:rPr>
          <w:rFonts w:ascii="Times New Roman" w:hAnsi="Times New Roman" w:cs="Times New Roman"/>
          <w:sz w:val="24"/>
          <w:szCs w:val="24"/>
        </w:rPr>
        <w:t>коштів селищного бюджету</w:t>
      </w:r>
      <w:r w:rsidR="0029320C">
        <w:rPr>
          <w:rFonts w:ascii="Times New Roman" w:hAnsi="Times New Roman" w:cs="Times New Roman"/>
          <w:sz w:val="24"/>
          <w:szCs w:val="24"/>
        </w:rPr>
        <w:t xml:space="preserve"> </w:t>
      </w:r>
      <w:r w:rsidRPr="0029320C">
        <w:rPr>
          <w:rFonts w:ascii="Times New Roman" w:hAnsi="Times New Roman" w:cs="Times New Roman"/>
          <w:sz w:val="24"/>
          <w:szCs w:val="24"/>
        </w:rPr>
        <w:t xml:space="preserve">(пункт 1 розділу </w:t>
      </w:r>
      <w:r w:rsidRPr="0029320C">
        <w:rPr>
          <w:rFonts w:ascii="Times New Roman" w:hAnsi="Times New Roman" w:cs="Times New Roman"/>
          <w:sz w:val="24"/>
          <w:szCs w:val="24"/>
          <w:lang w:val="en-US"/>
        </w:rPr>
        <w:t>VI</w:t>
      </w:r>
      <w:r w:rsidRPr="0029320C">
        <w:rPr>
          <w:rFonts w:ascii="Times New Roman" w:hAnsi="Times New Roman" w:cs="Times New Roman"/>
          <w:sz w:val="24"/>
          <w:szCs w:val="24"/>
        </w:rPr>
        <w:t>)</w:t>
      </w:r>
    </w:p>
    <w:p w14:paraId="32DCF91F" w14:textId="77777777" w:rsidR="00051F13" w:rsidRPr="0029320C" w:rsidRDefault="00051F13" w:rsidP="0026234C">
      <w:pPr>
        <w:tabs>
          <w:tab w:val="left" w:pos="8505"/>
        </w:tabs>
        <w:spacing w:after="0" w:line="240" w:lineRule="auto"/>
        <w:ind w:left="8505"/>
        <w:rPr>
          <w:rFonts w:ascii="Times New Roman" w:hAnsi="Times New Roman" w:cs="Times New Roman"/>
          <w:sz w:val="28"/>
          <w:szCs w:val="28"/>
        </w:rPr>
      </w:pPr>
    </w:p>
    <w:p w14:paraId="624DED0E" w14:textId="77777777" w:rsidR="00051F13" w:rsidRPr="00A10C7E" w:rsidRDefault="00051F13" w:rsidP="0026234C">
      <w:pPr>
        <w:spacing w:after="0" w:line="240" w:lineRule="auto"/>
        <w:ind w:left="10206"/>
        <w:jc w:val="both"/>
        <w:rPr>
          <w:rFonts w:ascii="Times New Roman" w:hAnsi="Times New Roman" w:cs="Times New Roman"/>
          <w:sz w:val="24"/>
          <w:szCs w:val="24"/>
        </w:rPr>
      </w:pPr>
      <w:r w:rsidRPr="00A10C7E">
        <w:rPr>
          <w:rFonts w:ascii="Times New Roman" w:hAnsi="Times New Roman" w:cs="Times New Roman"/>
          <w:sz w:val="24"/>
          <w:szCs w:val="24"/>
        </w:rPr>
        <w:t>ЗАТВЕРДЖЕНО</w:t>
      </w:r>
    </w:p>
    <w:p w14:paraId="628C2746"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Селищний голова</w:t>
      </w:r>
    </w:p>
    <w:p w14:paraId="35CB8591" w14:textId="574AE3AE"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 xml:space="preserve"> ____________          ( </w:t>
      </w:r>
      <w:r w:rsidR="0029320C">
        <w:rPr>
          <w:rFonts w:ascii="Times New Roman" w:hAnsi="Times New Roman" w:cs="Times New Roman"/>
          <w:sz w:val="24"/>
          <w:szCs w:val="24"/>
          <w:u w:val="single"/>
        </w:rPr>
        <w:t>Г.І. СУПРУН</w:t>
      </w:r>
      <w:r w:rsidRPr="00A10C7E">
        <w:rPr>
          <w:rFonts w:ascii="Times New Roman" w:hAnsi="Times New Roman" w:cs="Times New Roman"/>
          <w:sz w:val="24"/>
          <w:szCs w:val="24"/>
          <w:u w:val="single"/>
        </w:rPr>
        <w:t>)</w:t>
      </w:r>
    </w:p>
    <w:p w14:paraId="5BCFDD0C" w14:textId="77777777" w:rsidR="00051F13" w:rsidRPr="00A10C7E" w:rsidRDefault="00051F13" w:rsidP="0026234C">
      <w:pPr>
        <w:spacing w:after="0" w:line="240" w:lineRule="auto"/>
        <w:ind w:left="10206"/>
        <w:rPr>
          <w:rFonts w:ascii="Times New Roman" w:hAnsi="Times New Roman" w:cs="Times New Roman"/>
        </w:rPr>
      </w:pPr>
      <w:r w:rsidRPr="00A10C7E">
        <w:rPr>
          <w:rFonts w:ascii="Times New Roman" w:hAnsi="Times New Roman" w:cs="Times New Roman"/>
        </w:rPr>
        <w:t xml:space="preserve">      </w:t>
      </w:r>
    </w:p>
    <w:p w14:paraId="505FF93D" w14:textId="77777777" w:rsidR="00051F13" w:rsidRPr="00A10C7E" w:rsidRDefault="00051F13" w:rsidP="0026234C">
      <w:pPr>
        <w:spacing w:after="0" w:line="240" w:lineRule="auto"/>
        <w:ind w:left="10206"/>
        <w:rPr>
          <w:rFonts w:ascii="Times New Roman" w:hAnsi="Times New Roman" w:cs="Times New Roman"/>
          <w:sz w:val="24"/>
          <w:szCs w:val="24"/>
        </w:rPr>
      </w:pPr>
      <w:r w:rsidRPr="00A10C7E">
        <w:rPr>
          <w:rFonts w:ascii="Times New Roman" w:hAnsi="Times New Roman" w:cs="Times New Roman"/>
          <w:sz w:val="24"/>
          <w:szCs w:val="24"/>
        </w:rPr>
        <w:t>„_____ ”________________20___ р.</w:t>
      </w:r>
    </w:p>
    <w:p w14:paraId="0CE977DF" w14:textId="77777777" w:rsidR="00051F13" w:rsidRPr="00A10C7E" w:rsidRDefault="00051F13" w:rsidP="0026234C">
      <w:pPr>
        <w:spacing w:after="0" w:line="240" w:lineRule="auto"/>
        <w:ind w:left="10632"/>
        <w:jc w:val="both"/>
        <w:rPr>
          <w:rFonts w:ascii="Times New Roman" w:hAnsi="Times New Roman" w:cs="Times New Roman"/>
        </w:rPr>
      </w:pPr>
      <w:r w:rsidRPr="00A10C7E">
        <w:rPr>
          <w:rFonts w:ascii="Times New Roman" w:hAnsi="Times New Roman" w:cs="Times New Roman"/>
          <w:sz w:val="24"/>
          <w:szCs w:val="24"/>
        </w:rPr>
        <w:t>М.П.</w:t>
      </w:r>
    </w:p>
    <w:p w14:paraId="73A87043" w14:textId="77777777" w:rsidR="00051F13" w:rsidRPr="00A10C7E" w:rsidRDefault="00051F13" w:rsidP="00615FDF">
      <w:pPr>
        <w:spacing w:after="0" w:line="240" w:lineRule="auto"/>
        <w:jc w:val="center"/>
        <w:rPr>
          <w:rFonts w:ascii="Times New Roman" w:hAnsi="Times New Roman" w:cs="Times New Roman"/>
          <w:bCs/>
          <w:sz w:val="24"/>
          <w:szCs w:val="24"/>
        </w:rPr>
      </w:pPr>
      <w:r w:rsidRPr="00A10C7E">
        <w:rPr>
          <w:rFonts w:ascii="Times New Roman" w:hAnsi="Times New Roman" w:cs="Times New Roman"/>
          <w:bCs/>
          <w:sz w:val="24"/>
          <w:szCs w:val="24"/>
        </w:rPr>
        <w:t>Звіт</w:t>
      </w:r>
    </w:p>
    <w:p w14:paraId="1FE7BAC5" w14:textId="77777777" w:rsidR="00051F13" w:rsidRPr="00A10C7E" w:rsidRDefault="00051F13" w:rsidP="00615FDF">
      <w:pPr>
        <w:spacing w:after="0" w:line="240" w:lineRule="auto"/>
        <w:jc w:val="center"/>
        <w:rPr>
          <w:rFonts w:ascii="Times New Roman" w:hAnsi="Times New Roman" w:cs="Times New Roman"/>
          <w:sz w:val="24"/>
          <w:szCs w:val="24"/>
        </w:rPr>
      </w:pPr>
      <w:r w:rsidRPr="00A10C7E">
        <w:rPr>
          <w:rFonts w:ascii="Times New Roman" w:hAnsi="Times New Roman" w:cs="Times New Roman"/>
          <w:bCs/>
          <w:sz w:val="24"/>
          <w:szCs w:val="24"/>
        </w:rPr>
        <w:t xml:space="preserve">про використання путівок до </w:t>
      </w:r>
      <w:r w:rsidRPr="00A10C7E">
        <w:rPr>
          <w:rFonts w:ascii="Times New Roman" w:hAnsi="Times New Roman" w:cs="Times New Roman"/>
          <w:sz w:val="24"/>
          <w:szCs w:val="24"/>
        </w:rPr>
        <w:t>дитячого закладу оздоровлення та відпочинку</w:t>
      </w:r>
    </w:p>
    <w:p w14:paraId="270CA06D" w14:textId="77777777" w:rsidR="00051F13" w:rsidRPr="00A10C7E" w:rsidRDefault="00615FDF" w:rsidP="00615FD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w:t>
      </w:r>
      <w:r w:rsidR="00051F13" w:rsidRPr="00A10C7E">
        <w:rPr>
          <w:rFonts w:ascii="Times New Roman" w:hAnsi="Times New Roman" w:cs="Times New Roman"/>
          <w:bCs/>
          <w:sz w:val="24"/>
          <w:szCs w:val="24"/>
        </w:rPr>
        <w:t xml:space="preserve">виконавчого комітету </w:t>
      </w:r>
      <w:proofErr w:type="spellStart"/>
      <w:r w:rsidR="00051F13" w:rsidRPr="00A10C7E">
        <w:rPr>
          <w:rFonts w:ascii="Times New Roman" w:hAnsi="Times New Roman" w:cs="Times New Roman"/>
          <w:bCs/>
          <w:sz w:val="24"/>
          <w:szCs w:val="24"/>
          <w:u w:val="single"/>
        </w:rPr>
        <w:t>Новосанжарської</w:t>
      </w:r>
      <w:proofErr w:type="spellEnd"/>
      <w:r w:rsidR="00051F13" w:rsidRPr="00A10C7E">
        <w:rPr>
          <w:rFonts w:ascii="Times New Roman" w:hAnsi="Times New Roman" w:cs="Times New Roman"/>
          <w:bCs/>
          <w:sz w:val="24"/>
          <w:szCs w:val="24"/>
        </w:rPr>
        <w:t xml:space="preserve"> селищної ради</w:t>
      </w:r>
    </w:p>
    <w:p w14:paraId="2A733CB5" w14:textId="77777777" w:rsidR="00051F13" w:rsidRPr="00A10C7E" w:rsidRDefault="00051F13" w:rsidP="0026234C">
      <w:pPr>
        <w:spacing w:after="0" w:line="240" w:lineRule="auto"/>
        <w:jc w:val="center"/>
        <w:rPr>
          <w:rFonts w:ascii="Times New Roman" w:hAnsi="Times New Roman" w:cs="Times New Roman"/>
          <w:sz w:val="24"/>
          <w:szCs w:val="24"/>
        </w:rPr>
      </w:pPr>
      <w:r w:rsidRPr="00A10C7E">
        <w:rPr>
          <w:rFonts w:ascii="Times New Roman" w:hAnsi="Times New Roman" w:cs="Times New Roman"/>
          <w:bCs/>
          <w:sz w:val="24"/>
          <w:szCs w:val="24"/>
        </w:rPr>
        <w:t>_______________________________</w:t>
      </w:r>
      <w:r w:rsidRPr="00A10C7E">
        <w:rPr>
          <w:rFonts w:ascii="Times New Roman" w:hAnsi="Times New Roman" w:cs="Times New Roman"/>
          <w:sz w:val="24"/>
          <w:szCs w:val="24"/>
        </w:rPr>
        <w:br/>
        <w:t>(назва закладу)</w:t>
      </w:r>
    </w:p>
    <w:p w14:paraId="21ECADB1" w14:textId="77777777" w:rsidR="00051F13" w:rsidRDefault="00051F13" w:rsidP="0026234C">
      <w:pPr>
        <w:spacing w:after="0" w:line="240" w:lineRule="auto"/>
        <w:jc w:val="center"/>
        <w:rPr>
          <w:rFonts w:ascii="Times New Roman" w:hAnsi="Times New Roman" w:cs="Times New Roman"/>
          <w:bCs/>
          <w:sz w:val="24"/>
          <w:szCs w:val="24"/>
          <w:lang w:val="ru-RU"/>
        </w:rPr>
      </w:pPr>
      <w:r w:rsidRPr="00A10C7E">
        <w:rPr>
          <w:rFonts w:ascii="Times New Roman" w:hAnsi="Times New Roman" w:cs="Times New Roman"/>
          <w:bCs/>
          <w:sz w:val="24"/>
          <w:szCs w:val="24"/>
        </w:rPr>
        <w:t>на</w:t>
      </w:r>
      <w:r w:rsidRPr="00A10C7E">
        <w:rPr>
          <w:rFonts w:ascii="Times New Roman" w:hAnsi="Times New Roman" w:cs="Times New Roman"/>
          <w:sz w:val="24"/>
          <w:szCs w:val="24"/>
        </w:rPr>
        <w:t xml:space="preserve"> ________ </w:t>
      </w:r>
      <w:r w:rsidRPr="00A10C7E">
        <w:rPr>
          <w:rFonts w:ascii="Times New Roman" w:hAnsi="Times New Roman" w:cs="Times New Roman"/>
          <w:bCs/>
          <w:sz w:val="24"/>
          <w:szCs w:val="24"/>
        </w:rPr>
        <w:t>зміну з ____________ по ____________ 20____ р.</w:t>
      </w:r>
    </w:p>
    <w:p w14:paraId="0FD03326" w14:textId="77777777" w:rsidR="00051F13" w:rsidRPr="00A10C7E" w:rsidRDefault="00051F13" w:rsidP="0026234C">
      <w:pPr>
        <w:spacing w:after="0" w:line="240" w:lineRule="auto"/>
        <w:jc w:val="center"/>
        <w:rPr>
          <w:rFonts w:ascii="Times New Roman" w:hAnsi="Times New Roman" w:cs="Times New Roman"/>
          <w:bCs/>
          <w:sz w:val="24"/>
          <w:szCs w:val="24"/>
          <w:lang w:val="ru-RU"/>
        </w:rPr>
      </w:pPr>
    </w:p>
    <w:tbl>
      <w:tblPr>
        <w:tblpPr w:leftFromText="180" w:rightFromText="180" w:vertAnchor="text" w:tblpX="-17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1276"/>
        <w:gridCol w:w="1447"/>
        <w:gridCol w:w="1388"/>
        <w:gridCol w:w="1418"/>
        <w:gridCol w:w="1020"/>
      </w:tblGrid>
      <w:tr w:rsidR="00051F13" w:rsidRPr="003843C7" w14:paraId="459A62D1" w14:textId="77777777" w:rsidTr="0029320C">
        <w:trPr>
          <w:trHeight w:val="262"/>
        </w:trPr>
        <w:tc>
          <w:tcPr>
            <w:tcW w:w="675" w:type="dxa"/>
            <w:vMerge w:val="restart"/>
            <w:vAlign w:val="center"/>
          </w:tcPr>
          <w:p w14:paraId="4146F619"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 з/п</w:t>
            </w:r>
          </w:p>
        </w:tc>
        <w:tc>
          <w:tcPr>
            <w:tcW w:w="8080" w:type="dxa"/>
            <w:vMerge w:val="restart"/>
            <w:vAlign w:val="center"/>
          </w:tcPr>
          <w:p w14:paraId="5A5BE6E3"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Інформація про використання путівок</w:t>
            </w:r>
          </w:p>
        </w:tc>
        <w:tc>
          <w:tcPr>
            <w:tcW w:w="1276" w:type="dxa"/>
            <w:vMerge w:val="restart"/>
            <w:vAlign w:val="center"/>
          </w:tcPr>
          <w:p w14:paraId="12B56916"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Усього путівок</w:t>
            </w:r>
          </w:p>
        </w:tc>
        <w:tc>
          <w:tcPr>
            <w:tcW w:w="5273" w:type="dxa"/>
            <w:gridSpan w:val="4"/>
            <w:vAlign w:val="center"/>
          </w:tcPr>
          <w:p w14:paraId="548D2391"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У тому числі</w:t>
            </w:r>
          </w:p>
        </w:tc>
      </w:tr>
      <w:tr w:rsidR="00051F13" w:rsidRPr="003843C7" w14:paraId="4709182C" w14:textId="77777777" w:rsidTr="0029320C">
        <w:trPr>
          <w:trHeight w:val="131"/>
        </w:trPr>
        <w:tc>
          <w:tcPr>
            <w:tcW w:w="675" w:type="dxa"/>
            <w:vMerge/>
            <w:vAlign w:val="center"/>
          </w:tcPr>
          <w:p w14:paraId="4ECDD067" w14:textId="77777777" w:rsidR="00051F13" w:rsidRPr="003843C7" w:rsidRDefault="00051F13" w:rsidP="00CE1080">
            <w:pPr>
              <w:jc w:val="center"/>
              <w:rPr>
                <w:rFonts w:ascii="Times New Roman" w:hAnsi="Times New Roman" w:cs="Times New Roman"/>
                <w:bCs/>
                <w:sz w:val="24"/>
                <w:szCs w:val="24"/>
              </w:rPr>
            </w:pPr>
          </w:p>
        </w:tc>
        <w:tc>
          <w:tcPr>
            <w:tcW w:w="8080" w:type="dxa"/>
            <w:vMerge/>
            <w:vAlign w:val="center"/>
          </w:tcPr>
          <w:p w14:paraId="48C0EF83" w14:textId="77777777" w:rsidR="00051F13" w:rsidRPr="003843C7" w:rsidRDefault="00051F13" w:rsidP="00CE1080">
            <w:pPr>
              <w:jc w:val="center"/>
              <w:rPr>
                <w:rFonts w:ascii="Times New Roman" w:hAnsi="Times New Roman" w:cs="Times New Roman"/>
                <w:bCs/>
                <w:sz w:val="24"/>
                <w:szCs w:val="24"/>
              </w:rPr>
            </w:pPr>
          </w:p>
        </w:tc>
        <w:tc>
          <w:tcPr>
            <w:tcW w:w="1276" w:type="dxa"/>
            <w:vMerge/>
            <w:vAlign w:val="center"/>
          </w:tcPr>
          <w:p w14:paraId="2CB1443D" w14:textId="77777777" w:rsidR="00051F13" w:rsidRPr="003843C7" w:rsidRDefault="00051F13" w:rsidP="00CE1080">
            <w:pPr>
              <w:jc w:val="center"/>
              <w:rPr>
                <w:rFonts w:ascii="Times New Roman" w:hAnsi="Times New Roman" w:cs="Times New Roman"/>
                <w:bCs/>
                <w:sz w:val="24"/>
                <w:szCs w:val="24"/>
              </w:rPr>
            </w:pPr>
          </w:p>
        </w:tc>
        <w:tc>
          <w:tcPr>
            <w:tcW w:w="1447" w:type="dxa"/>
            <w:vMerge w:val="restart"/>
            <w:vAlign w:val="center"/>
          </w:tcPr>
          <w:p w14:paraId="2793B539"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Безоплатні</w:t>
            </w:r>
          </w:p>
        </w:tc>
        <w:tc>
          <w:tcPr>
            <w:tcW w:w="3826" w:type="dxa"/>
            <w:gridSpan w:val="3"/>
            <w:vAlign w:val="center"/>
          </w:tcPr>
          <w:p w14:paraId="689C161C"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з частковою оплатою</w:t>
            </w:r>
          </w:p>
        </w:tc>
      </w:tr>
      <w:tr w:rsidR="00051F13" w:rsidRPr="003843C7" w14:paraId="0FCD401B" w14:textId="77777777" w:rsidTr="0029320C">
        <w:trPr>
          <w:trHeight w:val="271"/>
        </w:trPr>
        <w:tc>
          <w:tcPr>
            <w:tcW w:w="675" w:type="dxa"/>
            <w:vMerge/>
            <w:vAlign w:val="center"/>
          </w:tcPr>
          <w:p w14:paraId="42F12E52" w14:textId="77777777" w:rsidR="00051F13" w:rsidRPr="003843C7" w:rsidRDefault="00051F13" w:rsidP="00CE1080">
            <w:pPr>
              <w:jc w:val="center"/>
              <w:rPr>
                <w:rFonts w:ascii="Times New Roman" w:hAnsi="Times New Roman" w:cs="Times New Roman"/>
                <w:bCs/>
                <w:sz w:val="24"/>
                <w:szCs w:val="24"/>
              </w:rPr>
            </w:pPr>
          </w:p>
        </w:tc>
        <w:tc>
          <w:tcPr>
            <w:tcW w:w="8080" w:type="dxa"/>
            <w:vMerge/>
            <w:vAlign w:val="center"/>
          </w:tcPr>
          <w:p w14:paraId="398ACD91" w14:textId="77777777" w:rsidR="00051F13" w:rsidRPr="003843C7" w:rsidRDefault="00051F13" w:rsidP="00CE1080">
            <w:pPr>
              <w:jc w:val="center"/>
              <w:rPr>
                <w:rFonts w:ascii="Times New Roman" w:hAnsi="Times New Roman" w:cs="Times New Roman"/>
                <w:bCs/>
                <w:sz w:val="24"/>
                <w:szCs w:val="24"/>
              </w:rPr>
            </w:pPr>
          </w:p>
        </w:tc>
        <w:tc>
          <w:tcPr>
            <w:tcW w:w="1276" w:type="dxa"/>
            <w:vMerge/>
            <w:vAlign w:val="center"/>
          </w:tcPr>
          <w:p w14:paraId="1CFCFBFC" w14:textId="77777777" w:rsidR="00051F13" w:rsidRPr="003843C7" w:rsidRDefault="00051F13" w:rsidP="00CE1080">
            <w:pPr>
              <w:jc w:val="center"/>
              <w:rPr>
                <w:rFonts w:ascii="Times New Roman" w:hAnsi="Times New Roman" w:cs="Times New Roman"/>
                <w:bCs/>
                <w:sz w:val="24"/>
                <w:szCs w:val="24"/>
              </w:rPr>
            </w:pPr>
          </w:p>
        </w:tc>
        <w:tc>
          <w:tcPr>
            <w:tcW w:w="1447" w:type="dxa"/>
            <w:vMerge/>
            <w:vAlign w:val="center"/>
          </w:tcPr>
          <w:p w14:paraId="305BB0E3" w14:textId="77777777" w:rsidR="00051F13" w:rsidRPr="003843C7" w:rsidRDefault="00051F13" w:rsidP="00CE1080">
            <w:pPr>
              <w:jc w:val="center"/>
              <w:rPr>
                <w:rFonts w:ascii="Times New Roman" w:hAnsi="Times New Roman" w:cs="Times New Roman"/>
                <w:bCs/>
                <w:sz w:val="24"/>
                <w:szCs w:val="24"/>
              </w:rPr>
            </w:pPr>
          </w:p>
        </w:tc>
        <w:tc>
          <w:tcPr>
            <w:tcW w:w="1388" w:type="dxa"/>
            <w:vAlign w:val="center"/>
          </w:tcPr>
          <w:p w14:paraId="489DD319"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10%</w:t>
            </w:r>
          </w:p>
        </w:tc>
        <w:tc>
          <w:tcPr>
            <w:tcW w:w="1418" w:type="dxa"/>
            <w:vAlign w:val="center"/>
          </w:tcPr>
          <w:p w14:paraId="69B84FBB"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20%</w:t>
            </w:r>
          </w:p>
        </w:tc>
        <w:tc>
          <w:tcPr>
            <w:tcW w:w="1020" w:type="dxa"/>
            <w:vAlign w:val="center"/>
          </w:tcPr>
          <w:p w14:paraId="5ED7971E"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30%</w:t>
            </w:r>
          </w:p>
        </w:tc>
      </w:tr>
      <w:tr w:rsidR="00051F13" w:rsidRPr="003843C7" w14:paraId="1554F9EF" w14:textId="77777777" w:rsidTr="0029320C">
        <w:trPr>
          <w:trHeight w:val="256"/>
        </w:trPr>
        <w:tc>
          <w:tcPr>
            <w:tcW w:w="675" w:type="dxa"/>
            <w:vMerge/>
            <w:vAlign w:val="center"/>
          </w:tcPr>
          <w:p w14:paraId="5020F5FE" w14:textId="77777777" w:rsidR="00051F13" w:rsidRPr="003843C7" w:rsidRDefault="00051F13" w:rsidP="00CE1080">
            <w:pPr>
              <w:jc w:val="center"/>
              <w:rPr>
                <w:rFonts w:ascii="Times New Roman" w:hAnsi="Times New Roman" w:cs="Times New Roman"/>
                <w:bCs/>
                <w:sz w:val="24"/>
                <w:szCs w:val="24"/>
              </w:rPr>
            </w:pPr>
          </w:p>
        </w:tc>
        <w:tc>
          <w:tcPr>
            <w:tcW w:w="8080" w:type="dxa"/>
            <w:vMerge/>
            <w:vAlign w:val="center"/>
          </w:tcPr>
          <w:p w14:paraId="1B89F53B" w14:textId="77777777" w:rsidR="00051F13" w:rsidRPr="003843C7" w:rsidRDefault="00051F13" w:rsidP="00CE1080">
            <w:pPr>
              <w:jc w:val="center"/>
              <w:rPr>
                <w:rFonts w:ascii="Times New Roman" w:hAnsi="Times New Roman" w:cs="Times New Roman"/>
                <w:bCs/>
                <w:sz w:val="24"/>
                <w:szCs w:val="24"/>
              </w:rPr>
            </w:pPr>
          </w:p>
        </w:tc>
        <w:tc>
          <w:tcPr>
            <w:tcW w:w="1276" w:type="dxa"/>
            <w:vAlign w:val="center"/>
          </w:tcPr>
          <w:p w14:paraId="169197C0"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кількість</w:t>
            </w:r>
          </w:p>
        </w:tc>
        <w:tc>
          <w:tcPr>
            <w:tcW w:w="1447" w:type="dxa"/>
            <w:vAlign w:val="center"/>
          </w:tcPr>
          <w:p w14:paraId="6A7766E1"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кількість</w:t>
            </w:r>
          </w:p>
        </w:tc>
        <w:tc>
          <w:tcPr>
            <w:tcW w:w="1388" w:type="dxa"/>
            <w:vAlign w:val="center"/>
          </w:tcPr>
          <w:p w14:paraId="01B2C68B" w14:textId="77777777" w:rsidR="00051F13" w:rsidRPr="003843C7" w:rsidRDefault="00051F13" w:rsidP="00CE1080">
            <w:pPr>
              <w:jc w:val="center"/>
              <w:rPr>
                <w:rFonts w:ascii="Times New Roman" w:hAnsi="Times New Roman" w:cs="Times New Roman"/>
                <w:sz w:val="24"/>
                <w:szCs w:val="24"/>
              </w:rPr>
            </w:pPr>
            <w:r w:rsidRPr="003843C7">
              <w:rPr>
                <w:rFonts w:ascii="Times New Roman" w:hAnsi="Times New Roman" w:cs="Times New Roman"/>
                <w:bCs/>
                <w:sz w:val="24"/>
                <w:szCs w:val="24"/>
              </w:rPr>
              <w:t>кількість</w:t>
            </w:r>
          </w:p>
        </w:tc>
        <w:tc>
          <w:tcPr>
            <w:tcW w:w="1418" w:type="dxa"/>
            <w:vAlign w:val="center"/>
          </w:tcPr>
          <w:p w14:paraId="42777F30" w14:textId="77777777" w:rsidR="00051F13" w:rsidRPr="003843C7" w:rsidRDefault="00051F13" w:rsidP="00CE1080">
            <w:pPr>
              <w:jc w:val="center"/>
              <w:rPr>
                <w:rFonts w:ascii="Times New Roman" w:hAnsi="Times New Roman" w:cs="Times New Roman"/>
                <w:sz w:val="24"/>
                <w:szCs w:val="24"/>
              </w:rPr>
            </w:pPr>
            <w:r w:rsidRPr="003843C7">
              <w:rPr>
                <w:rFonts w:ascii="Times New Roman" w:hAnsi="Times New Roman" w:cs="Times New Roman"/>
                <w:bCs/>
                <w:sz w:val="24"/>
                <w:szCs w:val="24"/>
              </w:rPr>
              <w:t>кількість</w:t>
            </w:r>
          </w:p>
        </w:tc>
        <w:tc>
          <w:tcPr>
            <w:tcW w:w="1020" w:type="dxa"/>
            <w:vAlign w:val="center"/>
          </w:tcPr>
          <w:p w14:paraId="7D573339" w14:textId="77777777" w:rsidR="00051F13" w:rsidRPr="003843C7" w:rsidRDefault="00051F13" w:rsidP="00CE1080">
            <w:pPr>
              <w:jc w:val="center"/>
              <w:rPr>
                <w:rFonts w:ascii="Times New Roman" w:hAnsi="Times New Roman" w:cs="Times New Roman"/>
                <w:sz w:val="24"/>
                <w:szCs w:val="24"/>
              </w:rPr>
            </w:pPr>
            <w:r w:rsidRPr="003843C7">
              <w:rPr>
                <w:rFonts w:ascii="Times New Roman" w:hAnsi="Times New Roman" w:cs="Times New Roman"/>
                <w:bCs/>
                <w:sz w:val="24"/>
                <w:szCs w:val="24"/>
              </w:rPr>
              <w:t>кількість</w:t>
            </w:r>
          </w:p>
        </w:tc>
      </w:tr>
      <w:tr w:rsidR="00051F13" w:rsidRPr="003843C7" w14:paraId="7F066AC1" w14:textId="77777777" w:rsidTr="0029320C">
        <w:trPr>
          <w:trHeight w:val="140"/>
        </w:trPr>
        <w:tc>
          <w:tcPr>
            <w:tcW w:w="675" w:type="dxa"/>
          </w:tcPr>
          <w:p w14:paraId="780512C6"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1</w:t>
            </w:r>
          </w:p>
        </w:tc>
        <w:tc>
          <w:tcPr>
            <w:tcW w:w="8080" w:type="dxa"/>
          </w:tcPr>
          <w:p w14:paraId="75AE24AC"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2</w:t>
            </w:r>
          </w:p>
        </w:tc>
        <w:tc>
          <w:tcPr>
            <w:tcW w:w="1276" w:type="dxa"/>
          </w:tcPr>
          <w:p w14:paraId="34C1C64F"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3</w:t>
            </w:r>
          </w:p>
        </w:tc>
        <w:tc>
          <w:tcPr>
            <w:tcW w:w="1447" w:type="dxa"/>
          </w:tcPr>
          <w:p w14:paraId="08E186DD"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4</w:t>
            </w:r>
          </w:p>
        </w:tc>
        <w:tc>
          <w:tcPr>
            <w:tcW w:w="1388" w:type="dxa"/>
          </w:tcPr>
          <w:p w14:paraId="4EFF8EAC"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5</w:t>
            </w:r>
          </w:p>
        </w:tc>
        <w:tc>
          <w:tcPr>
            <w:tcW w:w="1418" w:type="dxa"/>
          </w:tcPr>
          <w:p w14:paraId="3D1133C7"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6</w:t>
            </w:r>
          </w:p>
        </w:tc>
        <w:tc>
          <w:tcPr>
            <w:tcW w:w="1020" w:type="dxa"/>
          </w:tcPr>
          <w:p w14:paraId="57FC2438"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7</w:t>
            </w:r>
          </w:p>
        </w:tc>
      </w:tr>
      <w:tr w:rsidR="00051F13" w:rsidRPr="003843C7" w14:paraId="0875C414" w14:textId="77777777" w:rsidTr="0029320C">
        <w:trPr>
          <w:trHeight w:val="543"/>
        </w:trPr>
        <w:tc>
          <w:tcPr>
            <w:tcW w:w="675" w:type="dxa"/>
          </w:tcPr>
          <w:p w14:paraId="343A7C54"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14:paraId="42C07310"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Залишок путівок (через не заїзд дитини з поважної причини) на початок звітного періоду (попередньої зміни)</w:t>
            </w:r>
          </w:p>
        </w:tc>
        <w:tc>
          <w:tcPr>
            <w:tcW w:w="1276" w:type="dxa"/>
          </w:tcPr>
          <w:p w14:paraId="6C0B10C4" w14:textId="77777777" w:rsidR="00051F13" w:rsidRPr="003843C7" w:rsidRDefault="00051F13" w:rsidP="00CE1080">
            <w:pPr>
              <w:jc w:val="center"/>
              <w:rPr>
                <w:rFonts w:ascii="Times New Roman" w:hAnsi="Times New Roman" w:cs="Times New Roman"/>
                <w:bCs/>
                <w:sz w:val="24"/>
                <w:szCs w:val="24"/>
              </w:rPr>
            </w:pPr>
          </w:p>
        </w:tc>
        <w:tc>
          <w:tcPr>
            <w:tcW w:w="1447" w:type="dxa"/>
          </w:tcPr>
          <w:p w14:paraId="7F8F14E1" w14:textId="77777777" w:rsidR="00051F13" w:rsidRPr="003843C7" w:rsidRDefault="00051F13" w:rsidP="00CE1080">
            <w:pPr>
              <w:jc w:val="center"/>
              <w:rPr>
                <w:rFonts w:ascii="Times New Roman" w:hAnsi="Times New Roman" w:cs="Times New Roman"/>
                <w:bCs/>
                <w:sz w:val="24"/>
                <w:szCs w:val="24"/>
              </w:rPr>
            </w:pPr>
          </w:p>
        </w:tc>
        <w:tc>
          <w:tcPr>
            <w:tcW w:w="1388" w:type="dxa"/>
          </w:tcPr>
          <w:p w14:paraId="2F20E850" w14:textId="77777777" w:rsidR="00051F13" w:rsidRPr="003843C7" w:rsidRDefault="00051F13" w:rsidP="00CE1080">
            <w:pPr>
              <w:jc w:val="center"/>
              <w:rPr>
                <w:rFonts w:ascii="Times New Roman" w:hAnsi="Times New Roman" w:cs="Times New Roman"/>
                <w:bCs/>
                <w:sz w:val="24"/>
                <w:szCs w:val="24"/>
              </w:rPr>
            </w:pPr>
          </w:p>
        </w:tc>
        <w:tc>
          <w:tcPr>
            <w:tcW w:w="1418" w:type="dxa"/>
          </w:tcPr>
          <w:p w14:paraId="1C7D002F" w14:textId="77777777" w:rsidR="00051F13" w:rsidRPr="003843C7" w:rsidRDefault="00051F13" w:rsidP="00CE1080">
            <w:pPr>
              <w:jc w:val="center"/>
              <w:rPr>
                <w:rFonts w:ascii="Times New Roman" w:hAnsi="Times New Roman" w:cs="Times New Roman"/>
                <w:bCs/>
                <w:sz w:val="24"/>
                <w:szCs w:val="24"/>
              </w:rPr>
            </w:pPr>
          </w:p>
        </w:tc>
        <w:tc>
          <w:tcPr>
            <w:tcW w:w="1020" w:type="dxa"/>
          </w:tcPr>
          <w:p w14:paraId="027CCA9E" w14:textId="77777777" w:rsidR="00051F13" w:rsidRPr="003843C7" w:rsidRDefault="00051F13" w:rsidP="00CE1080">
            <w:pPr>
              <w:jc w:val="center"/>
              <w:rPr>
                <w:rFonts w:ascii="Times New Roman" w:hAnsi="Times New Roman" w:cs="Times New Roman"/>
                <w:bCs/>
                <w:sz w:val="24"/>
                <w:szCs w:val="24"/>
              </w:rPr>
            </w:pPr>
          </w:p>
        </w:tc>
      </w:tr>
      <w:tr w:rsidR="00051F13" w:rsidRPr="003843C7" w14:paraId="376877EE" w14:textId="77777777" w:rsidTr="0029320C">
        <w:tc>
          <w:tcPr>
            <w:tcW w:w="675" w:type="dxa"/>
            <w:vMerge w:val="restart"/>
          </w:tcPr>
          <w:p w14:paraId="28EFDAFB"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14:paraId="14B0A3FF"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Одержано путівок у звітному періоді (за одну зміну) в тому числі:</w:t>
            </w:r>
          </w:p>
        </w:tc>
        <w:tc>
          <w:tcPr>
            <w:tcW w:w="1276" w:type="dxa"/>
          </w:tcPr>
          <w:p w14:paraId="5790298A" w14:textId="77777777" w:rsidR="00051F13" w:rsidRPr="003843C7" w:rsidRDefault="00051F13" w:rsidP="00CE1080">
            <w:pPr>
              <w:jc w:val="center"/>
              <w:rPr>
                <w:rFonts w:ascii="Times New Roman" w:hAnsi="Times New Roman" w:cs="Times New Roman"/>
                <w:bCs/>
                <w:sz w:val="24"/>
                <w:szCs w:val="24"/>
              </w:rPr>
            </w:pPr>
          </w:p>
        </w:tc>
        <w:tc>
          <w:tcPr>
            <w:tcW w:w="1447" w:type="dxa"/>
          </w:tcPr>
          <w:p w14:paraId="509688A8" w14:textId="77777777" w:rsidR="00051F13" w:rsidRPr="003843C7" w:rsidRDefault="00051F13" w:rsidP="00CE1080">
            <w:pPr>
              <w:jc w:val="center"/>
              <w:rPr>
                <w:rFonts w:ascii="Times New Roman" w:hAnsi="Times New Roman" w:cs="Times New Roman"/>
                <w:bCs/>
                <w:sz w:val="24"/>
                <w:szCs w:val="24"/>
              </w:rPr>
            </w:pPr>
          </w:p>
        </w:tc>
        <w:tc>
          <w:tcPr>
            <w:tcW w:w="1388" w:type="dxa"/>
          </w:tcPr>
          <w:p w14:paraId="3A057E62" w14:textId="77777777" w:rsidR="00051F13" w:rsidRPr="003843C7" w:rsidRDefault="00051F13" w:rsidP="00CE1080">
            <w:pPr>
              <w:jc w:val="center"/>
              <w:rPr>
                <w:rFonts w:ascii="Times New Roman" w:hAnsi="Times New Roman" w:cs="Times New Roman"/>
                <w:bCs/>
                <w:sz w:val="24"/>
                <w:szCs w:val="24"/>
              </w:rPr>
            </w:pPr>
          </w:p>
        </w:tc>
        <w:tc>
          <w:tcPr>
            <w:tcW w:w="1418" w:type="dxa"/>
          </w:tcPr>
          <w:p w14:paraId="7FCE37E9" w14:textId="77777777" w:rsidR="00051F13" w:rsidRPr="003843C7" w:rsidRDefault="00051F13" w:rsidP="00CE1080">
            <w:pPr>
              <w:jc w:val="center"/>
              <w:rPr>
                <w:rFonts w:ascii="Times New Roman" w:hAnsi="Times New Roman" w:cs="Times New Roman"/>
                <w:bCs/>
                <w:sz w:val="24"/>
                <w:szCs w:val="24"/>
              </w:rPr>
            </w:pPr>
          </w:p>
        </w:tc>
        <w:tc>
          <w:tcPr>
            <w:tcW w:w="1020" w:type="dxa"/>
          </w:tcPr>
          <w:p w14:paraId="2543DC55" w14:textId="77777777" w:rsidR="00051F13" w:rsidRPr="003843C7" w:rsidRDefault="00051F13" w:rsidP="00CE1080">
            <w:pPr>
              <w:jc w:val="center"/>
              <w:rPr>
                <w:rFonts w:ascii="Times New Roman" w:hAnsi="Times New Roman" w:cs="Times New Roman"/>
                <w:bCs/>
                <w:sz w:val="24"/>
                <w:szCs w:val="24"/>
              </w:rPr>
            </w:pPr>
          </w:p>
        </w:tc>
      </w:tr>
      <w:tr w:rsidR="00051F13" w:rsidRPr="003843C7" w14:paraId="7AC6F741" w14:textId="77777777" w:rsidTr="0029320C">
        <w:tc>
          <w:tcPr>
            <w:tcW w:w="675" w:type="dxa"/>
            <w:vMerge/>
          </w:tcPr>
          <w:p w14:paraId="3DCDB124"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14:paraId="17117717"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Додатково</w:t>
            </w:r>
          </w:p>
        </w:tc>
        <w:tc>
          <w:tcPr>
            <w:tcW w:w="1276" w:type="dxa"/>
          </w:tcPr>
          <w:p w14:paraId="14126C00" w14:textId="77777777" w:rsidR="00051F13" w:rsidRPr="003843C7" w:rsidRDefault="00051F13" w:rsidP="00CE1080">
            <w:pPr>
              <w:jc w:val="center"/>
              <w:rPr>
                <w:rFonts w:ascii="Times New Roman" w:hAnsi="Times New Roman" w:cs="Times New Roman"/>
                <w:bCs/>
                <w:sz w:val="24"/>
                <w:szCs w:val="24"/>
              </w:rPr>
            </w:pPr>
          </w:p>
        </w:tc>
        <w:tc>
          <w:tcPr>
            <w:tcW w:w="1447" w:type="dxa"/>
          </w:tcPr>
          <w:p w14:paraId="21C5E9C9" w14:textId="77777777" w:rsidR="00051F13" w:rsidRPr="003843C7" w:rsidRDefault="00051F13" w:rsidP="00CE1080">
            <w:pPr>
              <w:jc w:val="center"/>
              <w:rPr>
                <w:rFonts w:ascii="Times New Roman" w:hAnsi="Times New Roman" w:cs="Times New Roman"/>
                <w:bCs/>
                <w:sz w:val="24"/>
                <w:szCs w:val="24"/>
              </w:rPr>
            </w:pPr>
          </w:p>
        </w:tc>
        <w:tc>
          <w:tcPr>
            <w:tcW w:w="1388" w:type="dxa"/>
          </w:tcPr>
          <w:p w14:paraId="40A676D2" w14:textId="77777777" w:rsidR="00051F13" w:rsidRPr="003843C7" w:rsidRDefault="00051F13" w:rsidP="00CE1080">
            <w:pPr>
              <w:jc w:val="center"/>
              <w:rPr>
                <w:rFonts w:ascii="Times New Roman" w:hAnsi="Times New Roman" w:cs="Times New Roman"/>
                <w:bCs/>
                <w:sz w:val="24"/>
                <w:szCs w:val="24"/>
              </w:rPr>
            </w:pPr>
          </w:p>
        </w:tc>
        <w:tc>
          <w:tcPr>
            <w:tcW w:w="1418" w:type="dxa"/>
          </w:tcPr>
          <w:p w14:paraId="4D2935F9" w14:textId="77777777" w:rsidR="00051F13" w:rsidRPr="003843C7" w:rsidRDefault="00051F13" w:rsidP="00CE1080">
            <w:pPr>
              <w:jc w:val="center"/>
              <w:rPr>
                <w:rFonts w:ascii="Times New Roman" w:hAnsi="Times New Roman" w:cs="Times New Roman"/>
                <w:bCs/>
                <w:sz w:val="24"/>
                <w:szCs w:val="24"/>
              </w:rPr>
            </w:pPr>
          </w:p>
        </w:tc>
        <w:tc>
          <w:tcPr>
            <w:tcW w:w="1020" w:type="dxa"/>
          </w:tcPr>
          <w:p w14:paraId="41086993" w14:textId="77777777" w:rsidR="00051F13" w:rsidRPr="003843C7" w:rsidRDefault="00051F13" w:rsidP="00CE1080">
            <w:pPr>
              <w:jc w:val="center"/>
              <w:rPr>
                <w:rFonts w:ascii="Times New Roman" w:hAnsi="Times New Roman" w:cs="Times New Roman"/>
                <w:bCs/>
                <w:sz w:val="24"/>
                <w:szCs w:val="24"/>
              </w:rPr>
            </w:pPr>
          </w:p>
        </w:tc>
      </w:tr>
      <w:tr w:rsidR="00051F13" w:rsidRPr="003843C7" w14:paraId="2D9DFA29" w14:textId="77777777" w:rsidTr="0029320C">
        <w:tc>
          <w:tcPr>
            <w:tcW w:w="675" w:type="dxa"/>
            <w:vMerge w:val="restart"/>
          </w:tcPr>
          <w:p w14:paraId="3E086410"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14:paraId="62F37F92"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Видано путівок за звітній період, в тому числі</w:t>
            </w:r>
          </w:p>
        </w:tc>
        <w:tc>
          <w:tcPr>
            <w:tcW w:w="1276" w:type="dxa"/>
          </w:tcPr>
          <w:p w14:paraId="3271E200" w14:textId="77777777" w:rsidR="00051F13" w:rsidRPr="003843C7" w:rsidRDefault="00051F13" w:rsidP="00CE1080">
            <w:pPr>
              <w:jc w:val="center"/>
              <w:rPr>
                <w:rFonts w:ascii="Times New Roman" w:hAnsi="Times New Roman" w:cs="Times New Roman"/>
                <w:bCs/>
                <w:sz w:val="24"/>
                <w:szCs w:val="24"/>
              </w:rPr>
            </w:pPr>
          </w:p>
        </w:tc>
        <w:tc>
          <w:tcPr>
            <w:tcW w:w="1447" w:type="dxa"/>
          </w:tcPr>
          <w:p w14:paraId="55F7EB4C" w14:textId="77777777" w:rsidR="00051F13" w:rsidRPr="003843C7" w:rsidRDefault="00051F13" w:rsidP="00CE1080">
            <w:pPr>
              <w:jc w:val="center"/>
              <w:rPr>
                <w:rFonts w:ascii="Times New Roman" w:hAnsi="Times New Roman" w:cs="Times New Roman"/>
                <w:bCs/>
                <w:sz w:val="24"/>
                <w:szCs w:val="24"/>
              </w:rPr>
            </w:pPr>
          </w:p>
        </w:tc>
        <w:tc>
          <w:tcPr>
            <w:tcW w:w="1388" w:type="dxa"/>
          </w:tcPr>
          <w:p w14:paraId="230A9F86" w14:textId="77777777" w:rsidR="00051F13" w:rsidRPr="003843C7" w:rsidRDefault="00051F13" w:rsidP="00CE1080">
            <w:pPr>
              <w:jc w:val="center"/>
              <w:rPr>
                <w:rFonts w:ascii="Times New Roman" w:hAnsi="Times New Roman" w:cs="Times New Roman"/>
                <w:bCs/>
                <w:sz w:val="24"/>
                <w:szCs w:val="24"/>
              </w:rPr>
            </w:pPr>
          </w:p>
        </w:tc>
        <w:tc>
          <w:tcPr>
            <w:tcW w:w="1418" w:type="dxa"/>
          </w:tcPr>
          <w:p w14:paraId="69969425" w14:textId="77777777" w:rsidR="00051F13" w:rsidRPr="003843C7" w:rsidRDefault="00051F13" w:rsidP="00CE1080">
            <w:pPr>
              <w:jc w:val="center"/>
              <w:rPr>
                <w:rFonts w:ascii="Times New Roman" w:hAnsi="Times New Roman" w:cs="Times New Roman"/>
                <w:bCs/>
                <w:sz w:val="24"/>
                <w:szCs w:val="24"/>
              </w:rPr>
            </w:pPr>
          </w:p>
        </w:tc>
        <w:tc>
          <w:tcPr>
            <w:tcW w:w="1020" w:type="dxa"/>
          </w:tcPr>
          <w:p w14:paraId="50BE3FAF" w14:textId="77777777" w:rsidR="00051F13" w:rsidRPr="003843C7" w:rsidRDefault="00051F13" w:rsidP="00CE1080">
            <w:pPr>
              <w:jc w:val="center"/>
              <w:rPr>
                <w:rFonts w:ascii="Times New Roman" w:hAnsi="Times New Roman" w:cs="Times New Roman"/>
                <w:bCs/>
                <w:sz w:val="24"/>
                <w:szCs w:val="24"/>
              </w:rPr>
            </w:pPr>
          </w:p>
        </w:tc>
      </w:tr>
      <w:tr w:rsidR="00051F13" w:rsidRPr="003843C7" w14:paraId="294B0F22" w14:textId="77777777" w:rsidTr="0029320C">
        <w:trPr>
          <w:trHeight w:val="235"/>
        </w:trPr>
        <w:tc>
          <w:tcPr>
            <w:tcW w:w="675" w:type="dxa"/>
            <w:vMerge/>
          </w:tcPr>
          <w:p w14:paraId="2092CBB7"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14:paraId="3A9DF6A2"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Додатково</w:t>
            </w:r>
          </w:p>
        </w:tc>
        <w:tc>
          <w:tcPr>
            <w:tcW w:w="1276" w:type="dxa"/>
          </w:tcPr>
          <w:p w14:paraId="590B85CF" w14:textId="77777777" w:rsidR="00051F13" w:rsidRPr="003843C7" w:rsidRDefault="00051F13" w:rsidP="00CE1080">
            <w:pPr>
              <w:jc w:val="center"/>
              <w:rPr>
                <w:rFonts w:ascii="Times New Roman" w:hAnsi="Times New Roman" w:cs="Times New Roman"/>
                <w:bCs/>
                <w:sz w:val="24"/>
                <w:szCs w:val="24"/>
              </w:rPr>
            </w:pPr>
          </w:p>
        </w:tc>
        <w:tc>
          <w:tcPr>
            <w:tcW w:w="1447" w:type="dxa"/>
          </w:tcPr>
          <w:p w14:paraId="2A1931B0" w14:textId="77777777" w:rsidR="00051F13" w:rsidRPr="003843C7" w:rsidRDefault="00051F13" w:rsidP="00CE1080">
            <w:pPr>
              <w:jc w:val="center"/>
              <w:rPr>
                <w:rFonts w:ascii="Times New Roman" w:hAnsi="Times New Roman" w:cs="Times New Roman"/>
                <w:bCs/>
                <w:sz w:val="24"/>
                <w:szCs w:val="24"/>
              </w:rPr>
            </w:pPr>
          </w:p>
        </w:tc>
        <w:tc>
          <w:tcPr>
            <w:tcW w:w="1388" w:type="dxa"/>
          </w:tcPr>
          <w:p w14:paraId="2393FE76" w14:textId="77777777" w:rsidR="00051F13" w:rsidRPr="003843C7" w:rsidRDefault="00051F13" w:rsidP="00CE1080">
            <w:pPr>
              <w:jc w:val="center"/>
              <w:rPr>
                <w:rFonts w:ascii="Times New Roman" w:hAnsi="Times New Roman" w:cs="Times New Roman"/>
                <w:bCs/>
                <w:sz w:val="24"/>
                <w:szCs w:val="24"/>
              </w:rPr>
            </w:pPr>
          </w:p>
        </w:tc>
        <w:tc>
          <w:tcPr>
            <w:tcW w:w="1418" w:type="dxa"/>
          </w:tcPr>
          <w:p w14:paraId="7F95C051" w14:textId="77777777" w:rsidR="00051F13" w:rsidRPr="003843C7" w:rsidRDefault="00051F13" w:rsidP="00CE1080">
            <w:pPr>
              <w:jc w:val="center"/>
              <w:rPr>
                <w:rFonts w:ascii="Times New Roman" w:hAnsi="Times New Roman" w:cs="Times New Roman"/>
                <w:bCs/>
                <w:sz w:val="24"/>
                <w:szCs w:val="24"/>
              </w:rPr>
            </w:pPr>
          </w:p>
        </w:tc>
        <w:tc>
          <w:tcPr>
            <w:tcW w:w="1020" w:type="dxa"/>
          </w:tcPr>
          <w:p w14:paraId="2EFFE042" w14:textId="77777777" w:rsidR="00051F13" w:rsidRPr="003843C7" w:rsidRDefault="00051F13" w:rsidP="00CE1080">
            <w:pPr>
              <w:jc w:val="center"/>
              <w:rPr>
                <w:rFonts w:ascii="Times New Roman" w:hAnsi="Times New Roman" w:cs="Times New Roman"/>
                <w:bCs/>
                <w:sz w:val="24"/>
                <w:szCs w:val="24"/>
              </w:rPr>
            </w:pPr>
          </w:p>
        </w:tc>
      </w:tr>
      <w:tr w:rsidR="00051F13" w:rsidRPr="003843C7" w14:paraId="4CF9EC7E" w14:textId="77777777" w:rsidTr="0029320C">
        <w:tc>
          <w:tcPr>
            <w:tcW w:w="675" w:type="dxa"/>
          </w:tcPr>
          <w:p w14:paraId="3F9045F2"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Pr>
          <w:p w14:paraId="1CD83067"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Повернуто путівок до Відділу, згідно письмової відмови</w:t>
            </w:r>
          </w:p>
        </w:tc>
        <w:tc>
          <w:tcPr>
            <w:tcW w:w="1276" w:type="dxa"/>
          </w:tcPr>
          <w:p w14:paraId="2CC5B0F1" w14:textId="77777777" w:rsidR="00051F13" w:rsidRPr="003843C7" w:rsidRDefault="00051F13" w:rsidP="00CE1080">
            <w:pPr>
              <w:jc w:val="center"/>
              <w:rPr>
                <w:rFonts w:ascii="Times New Roman" w:hAnsi="Times New Roman" w:cs="Times New Roman"/>
                <w:bCs/>
                <w:sz w:val="24"/>
                <w:szCs w:val="24"/>
              </w:rPr>
            </w:pPr>
          </w:p>
        </w:tc>
        <w:tc>
          <w:tcPr>
            <w:tcW w:w="1447" w:type="dxa"/>
          </w:tcPr>
          <w:p w14:paraId="3721D901" w14:textId="77777777" w:rsidR="00051F13" w:rsidRPr="003843C7" w:rsidRDefault="00051F13" w:rsidP="00CE1080">
            <w:pPr>
              <w:jc w:val="center"/>
              <w:rPr>
                <w:rFonts w:ascii="Times New Roman" w:hAnsi="Times New Roman" w:cs="Times New Roman"/>
                <w:bCs/>
                <w:sz w:val="24"/>
                <w:szCs w:val="24"/>
              </w:rPr>
            </w:pPr>
          </w:p>
        </w:tc>
        <w:tc>
          <w:tcPr>
            <w:tcW w:w="1388" w:type="dxa"/>
          </w:tcPr>
          <w:p w14:paraId="288ED1D5" w14:textId="77777777" w:rsidR="00051F13" w:rsidRPr="003843C7" w:rsidRDefault="00051F13" w:rsidP="00CE1080">
            <w:pPr>
              <w:jc w:val="center"/>
              <w:rPr>
                <w:rFonts w:ascii="Times New Roman" w:hAnsi="Times New Roman" w:cs="Times New Roman"/>
                <w:bCs/>
                <w:sz w:val="24"/>
                <w:szCs w:val="24"/>
              </w:rPr>
            </w:pPr>
          </w:p>
        </w:tc>
        <w:tc>
          <w:tcPr>
            <w:tcW w:w="1418" w:type="dxa"/>
          </w:tcPr>
          <w:p w14:paraId="0A14A363" w14:textId="77777777" w:rsidR="00051F13" w:rsidRPr="003843C7" w:rsidRDefault="00051F13" w:rsidP="00CE1080">
            <w:pPr>
              <w:jc w:val="center"/>
              <w:rPr>
                <w:rFonts w:ascii="Times New Roman" w:hAnsi="Times New Roman" w:cs="Times New Roman"/>
                <w:bCs/>
                <w:sz w:val="24"/>
                <w:szCs w:val="24"/>
              </w:rPr>
            </w:pPr>
          </w:p>
        </w:tc>
        <w:tc>
          <w:tcPr>
            <w:tcW w:w="1020" w:type="dxa"/>
          </w:tcPr>
          <w:p w14:paraId="54CCB99F" w14:textId="77777777" w:rsidR="00051F13" w:rsidRPr="003843C7" w:rsidRDefault="00051F13" w:rsidP="00CE1080">
            <w:pPr>
              <w:jc w:val="center"/>
              <w:rPr>
                <w:rFonts w:ascii="Times New Roman" w:hAnsi="Times New Roman" w:cs="Times New Roman"/>
                <w:bCs/>
                <w:sz w:val="24"/>
                <w:szCs w:val="24"/>
              </w:rPr>
            </w:pPr>
          </w:p>
        </w:tc>
      </w:tr>
      <w:tr w:rsidR="00051F13" w:rsidRPr="003843C7" w14:paraId="08618860" w14:textId="77777777" w:rsidTr="0029320C">
        <w:tc>
          <w:tcPr>
            <w:tcW w:w="675" w:type="dxa"/>
            <w:tcBorders>
              <w:bottom w:val="nil"/>
            </w:tcBorders>
          </w:tcPr>
          <w:p w14:paraId="2AF26E8C" w14:textId="77777777" w:rsidR="00051F13" w:rsidRPr="003843C7" w:rsidRDefault="00051F13" w:rsidP="0026234C">
            <w:pPr>
              <w:numPr>
                <w:ilvl w:val="0"/>
                <w:numId w:val="3"/>
              </w:numPr>
              <w:spacing w:after="0" w:line="240" w:lineRule="auto"/>
              <w:jc w:val="center"/>
              <w:rPr>
                <w:rFonts w:ascii="Times New Roman" w:hAnsi="Times New Roman" w:cs="Times New Roman"/>
                <w:bCs/>
                <w:sz w:val="24"/>
                <w:szCs w:val="24"/>
              </w:rPr>
            </w:pPr>
          </w:p>
        </w:tc>
        <w:tc>
          <w:tcPr>
            <w:tcW w:w="8080" w:type="dxa"/>
            <w:tcBorders>
              <w:bottom w:val="nil"/>
            </w:tcBorders>
          </w:tcPr>
          <w:p w14:paraId="3187C35B" w14:textId="77777777" w:rsidR="00051F13" w:rsidRPr="003843C7" w:rsidRDefault="00051F13" w:rsidP="00CE1080">
            <w:pPr>
              <w:rPr>
                <w:rFonts w:ascii="Times New Roman" w:hAnsi="Times New Roman" w:cs="Times New Roman"/>
                <w:bCs/>
                <w:sz w:val="24"/>
                <w:szCs w:val="24"/>
              </w:rPr>
            </w:pPr>
            <w:r w:rsidRPr="003843C7">
              <w:rPr>
                <w:rFonts w:ascii="Times New Roman" w:hAnsi="Times New Roman" w:cs="Times New Roman"/>
                <w:bCs/>
                <w:sz w:val="24"/>
                <w:szCs w:val="24"/>
              </w:rPr>
              <w:t>Залишок путівок на кінець звітного періоду (однієї зміни)</w:t>
            </w:r>
          </w:p>
        </w:tc>
        <w:tc>
          <w:tcPr>
            <w:tcW w:w="1276" w:type="dxa"/>
            <w:tcBorders>
              <w:bottom w:val="nil"/>
            </w:tcBorders>
          </w:tcPr>
          <w:p w14:paraId="405E5360" w14:textId="77777777" w:rsidR="00051F13" w:rsidRPr="003843C7" w:rsidRDefault="00051F13" w:rsidP="00CE1080">
            <w:pPr>
              <w:jc w:val="center"/>
              <w:rPr>
                <w:rFonts w:ascii="Times New Roman" w:hAnsi="Times New Roman" w:cs="Times New Roman"/>
                <w:bCs/>
                <w:sz w:val="24"/>
                <w:szCs w:val="24"/>
              </w:rPr>
            </w:pPr>
          </w:p>
        </w:tc>
        <w:tc>
          <w:tcPr>
            <w:tcW w:w="1447" w:type="dxa"/>
            <w:tcBorders>
              <w:bottom w:val="nil"/>
            </w:tcBorders>
          </w:tcPr>
          <w:p w14:paraId="7DB15121" w14:textId="77777777" w:rsidR="00051F13" w:rsidRPr="003843C7" w:rsidRDefault="00051F13" w:rsidP="00CE1080">
            <w:pPr>
              <w:jc w:val="center"/>
              <w:rPr>
                <w:rFonts w:ascii="Times New Roman" w:hAnsi="Times New Roman" w:cs="Times New Roman"/>
                <w:bCs/>
                <w:sz w:val="24"/>
                <w:szCs w:val="24"/>
              </w:rPr>
            </w:pPr>
          </w:p>
        </w:tc>
        <w:tc>
          <w:tcPr>
            <w:tcW w:w="1388" w:type="dxa"/>
            <w:tcBorders>
              <w:bottom w:val="nil"/>
            </w:tcBorders>
          </w:tcPr>
          <w:p w14:paraId="1682553A" w14:textId="77777777" w:rsidR="00051F13" w:rsidRPr="003843C7" w:rsidRDefault="00051F13" w:rsidP="00CE1080">
            <w:pPr>
              <w:jc w:val="center"/>
              <w:rPr>
                <w:rFonts w:ascii="Times New Roman" w:hAnsi="Times New Roman" w:cs="Times New Roman"/>
                <w:bCs/>
                <w:sz w:val="24"/>
                <w:szCs w:val="24"/>
              </w:rPr>
            </w:pPr>
          </w:p>
        </w:tc>
        <w:tc>
          <w:tcPr>
            <w:tcW w:w="1418" w:type="dxa"/>
            <w:tcBorders>
              <w:bottom w:val="nil"/>
            </w:tcBorders>
          </w:tcPr>
          <w:p w14:paraId="210C5DD3" w14:textId="77777777" w:rsidR="00051F13" w:rsidRPr="003843C7" w:rsidRDefault="00051F13" w:rsidP="00CE1080">
            <w:pPr>
              <w:jc w:val="center"/>
              <w:rPr>
                <w:rFonts w:ascii="Times New Roman" w:hAnsi="Times New Roman" w:cs="Times New Roman"/>
                <w:bCs/>
                <w:sz w:val="24"/>
                <w:szCs w:val="24"/>
              </w:rPr>
            </w:pPr>
          </w:p>
        </w:tc>
        <w:tc>
          <w:tcPr>
            <w:tcW w:w="1020" w:type="dxa"/>
            <w:tcBorders>
              <w:bottom w:val="nil"/>
            </w:tcBorders>
          </w:tcPr>
          <w:p w14:paraId="727833A0" w14:textId="77777777" w:rsidR="00051F13" w:rsidRPr="003843C7" w:rsidRDefault="00051F13" w:rsidP="00CE1080">
            <w:pPr>
              <w:jc w:val="center"/>
              <w:rPr>
                <w:rFonts w:ascii="Times New Roman" w:hAnsi="Times New Roman" w:cs="Times New Roman"/>
                <w:bCs/>
                <w:sz w:val="24"/>
                <w:szCs w:val="24"/>
              </w:rPr>
            </w:pPr>
          </w:p>
        </w:tc>
      </w:tr>
      <w:tr w:rsidR="00051F13" w:rsidRPr="003843C7" w14:paraId="0667DD6C" w14:textId="77777777" w:rsidTr="0029320C">
        <w:tc>
          <w:tcPr>
            <w:tcW w:w="15304" w:type="dxa"/>
            <w:gridSpan w:val="7"/>
            <w:tcBorders>
              <w:bottom w:val="nil"/>
            </w:tcBorders>
          </w:tcPr>
          <w:p w14:paraId="20B9791C" w14:textId="77777777" w:rsidR="00051F13" w:rsidRPr="003843C7" w:rsidRDefault="00051F13" w:rsidP="0026234C">
            <w:pPr>
              <w:numPr>
                <w:ilvl w:val="0"/>
                <w:numId w:val="3"/>
              </w:numPr>
              <w:suppressAutoHyphens/>
              <w:spacing w:after="0" w:line="240" w:lineRule="auto"/>
              <w:rPr>
                <w:rFonts w:ascii="Times New Roman" w:hAnsi="Times New Roman" w:cs="Times New Roman"/>
                <w:bCs/>
                <w:sz w:val="24"/>
                <w:szCs w:val="24"/>
              </w:rPr>
            </w:pPr>
            <w:r w:rsidRPr="003843C7">
              <w:rPr>
                <w:rFonts w:ascii="Times New Roman" w:hAnsi="Times New Roman" w:cs="Times New Roman"/>
                <w:bCs/>
                <w:sz w:val="24"/>
                <w:szCs w:val="24"/>
              </w:rPr>
              <w:t>Із загальної кількості путівок виданих за звітній період :</w:t>
            </w:r>
          </w:p>
        </w:tc>
      </w:tr>
      <w:tr w:rsidR="00051F13" w:rsidRPr="003843C7" w14:paraId="38FA8D58" w14:textId="77777777" w:rsidTr="0029320C">
        <w:trPr>
          <w:trHeight w:val="261"/>
        </w:trPr>
        <w:tc>
          <w:tcPr>
            <w:tcW w:w="675" w:type="dxa"/>
          </w:tcPr>
          <w:p w14:paraId="59A63F31"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w:t>
            </w:r>
          </w:p>
        </w:tc>
        <w:tc>
          <w:tcPr>
            <w:tcW w:w="8080" w:type="dxa"/>
          </w:tcPr>
          <w:p w14:paraId="59D3152A"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дітям-сиротам та дітям, позбавленим батьківського піклування</w:t>
            </w:r>
          </w:p>
        </w:tc>
        <w:tc>
          <w:tcPr>
            <w:tcW w:w="1276" w:type="dxa"/>
          </w:tcPr>
          <w:p w14:paraId="11DFC859" w14:textId="77777777" w:rsidR="00051F13" w:rsidRPr="003843C7" w:rsidRDefault="00051F13" w:rsidP="00CE1080">
            <w:pPr>
              <w:jc w:val="center"/>
              <w:rPr>
                <w:rFonts w:ascii="Times New Roman" w:hAnsi="Times New Roman" w:cs="Times New Roman"/>
                <w:bCs/>
                <w:sz w:val="24"/>
                <w:szCs w:val="24"/>
              </w:rPr>
            </w:pPr>
          </w:p>
        </w:tc>
        <w:tc>
          <w:tcPr>
            <w:tcW w:w="1447" w:type="dxa"/>
          </w:tcPr>
          <w:p w14:paraId="5115BAE0" w14:textId="77777777" w:rsidR="00051F13" w:rsidRPr="003843C7" w:rsidRDefault="00051F13" w:rsidP="00CE1080">
            <w:pPr>
              <w:jc w:val="center"/>
              <w:rPr>
                <w:rFonts w:ascii="Times New Roman" w:hAnsi="Times New Roman" w:cs="Times New Roman"/>
                <w:bCs/>
                <w:sz w:val="24"/>
                <w:szCs w:val="24"/>
              </w:rPr>
            </w:pPr>
          </w:p>
        </w:tc>
        <w:tc>
          <w:tcPr>
            <w:tcW w:w="1388" w:type="dxa"/>
          </w:tcPr>
          <w:p w14:paraId="49AEF439" w14:textId="77777777" w:rsidR="00051F13" w:rsidRPr="003843C7" w:rsidRDefault="00051F13" w:rsidP="00CE1080">
            <w:pPr>
              <w:jc w:val="center"/>
              <w:rPr>
                <w:rFonts w:ascii="Times New Roman" w:hAnsi="Times New Roman" w:cs="Times New Roman"/>
                <w:bCs/>
                <w:sz w:val="24"/>
                <w:szCs w:val="24"/>
              </w:rPr>
            </w:pPr>
          </w:p>
        </w:tc>
        <w:tc>
          <w:tcPr>
            <w:tcW w:w="1418" w:type="dxa"/>
          </w:tcPr>
          <w:p w14:paraId="57DC082C" w14:textId="77777777" w:rsidR="00051F13" w:rsidRPr="003843C7" w:rsidRDefault="00051F13" w:rsidP="00CE1080">
            <w:pPr>
              <w:jc w:val="center"/>
              <w:rPr>
                <w:rFonts w:ascii="Times New Roman" w:hAnsi="Times New Roman" w:cs="Times New Roman"/>
                <w:bCs/>
                <w:sz w:val="24"/>
                <w:szCs w:val="24"/>
              </w:rPr>
            </w:pPr>
          </w:p>
        </w:tc>
        <w:tc>
          <w:tcPr>
            <w:tcW w:w="1020" w:type="dxa"/>
          </w:tcPr>
          <w:p w14:paraId="2F32552E" w14:textId="77777777" w:rsidR="00051F13" w:rsidRPr="003843C7" w:rsidRDefault="00051F13" w:rsidP="00CE1080">
            <w:pPr>
              <w:jc w:val="center"/>
              <w:rPr>
                <w:rFonts w:ascii="Times New Roman" w:hAnsi="Times New Roman" w:cs="Times New Roman"/>
                <w:bCs/>
                <w:sz w:val="24"/>
                <w:szCs w:val="24"/>
              </w:rPr>
            </w:pPr>
          </w:p>
        </w:tc>
      </w:tr>
      <w:tr w:rsidR="00051F13" w:rsidRPr="003843C7" w14:paraId="35EB790B" w14:textId="77777777" w:rsidTr="0029320C">
        <w:trPr>
          <w:trHeight w:val="275"/>
        </w:trPr>
        <w:tc>
          <w:tcPr>
            <w:tcW w:w="675" w:type="dxa"/>
          </w:tcPr>
          <w:p w14:paraId="7F0D3551"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6.2</w:t>
            </w:r>
          </w:p>
        </w:tc>
        <w:tc>
          <w:tcPr>
            <w:tcW w:w="8080" w:type="dxa"/>
          </w:tcPr>
          <w:p w14:paraId="38C36827"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дітей, взятих на облік службами у справах дітей як таких, що перебувають у складних життєвих обставинах</w:t>
            </w:r>
          </w:p>
        </w:tc>
        <w:tc>
          <w:tcPr>
            <w:tcW w:w="1276" w:type="dxa"/>
          </w:tcPr>
          <w:p w14:paraId="3B7F603B" w14:textId="77777777" w:rsidR="00051F13" w:rsidRPr="003843C7" w:rsidRDefault="00051F13" w:rsidP="00CE1080">
            <w:pPr>
              <w:jc w:val="center"/>
              <w:rPr>
                <w:rFonts w:ascii="Times New Roman" w:hAnsi="Times New Roman" w:cs="Times New Roman"/>
                <w:bCs/>
                <w:sz w:val="24"/>
                <w:szCs w:val="24"/>
              </w:rPr>
            </w:pPr>
          </w:p>
        </w:tc>
        <w:tc>
          <w:tcPr>
            <w:tcW w:w="1447" w:type="dxa"/>
          </w:tcPr>
          <w:p w14:paraId="209B9CE4" w14:textId="77777777" w:rsidR="00051F13" w:rsidRPr="003843C7" w:rsidRDefault="00051F13" w:rsidP="00CE1080">
            <w:pPr>
              <w:jc w:val="center"/>
              <w:rPr>
                <w:rFonts w:ascii="Times New Roman" w:hAnsi="Times New Roman" w:cs="Times New Roman"/>
                <w:bCs/>
                <w:sz w:val="24"/>
                <w:szCs w:val="24"/>
              </w:rPr>
            </w:pPr>
          </w:p>
        </w:tc>
        <w:tc>
          <w:tcPr>
            <w:tcW w:w="1388" w:type="dxa"/>
          </w:tcPr>
          <w:p w14:paraId="0CDE880F" w14:textId="77777777" w:rsidR="00051F13" w:rsidRPr="003843C7" w:rsidRDefault="00051F13" w:rsidP="00CE1080">
            <w:pPr>
              <w:jc w:val="center"/>
              <w:rPr>
                <w:rFonts w:ascii="Times New Roman" w:hAnsi="Times New Roman" w:cs="Times New Roman"/>
                <w:bCs/>
                <w:sz w:val="24"/>
                <w:szCs w:val="24"/>
              </w:rPr>
            </w:pPr>
          </w:p>
        </w:tc>
        <w:tc>
          <w:tcPr>
            <w:tcW w:w="1418" w:type="dxa"/>
          </w:tcPr>
          <w:p w14:paraId="501667E3" w14:textId="77777777" w:rsidR="00051F13" w:rsidRPr="003843C7" w:rsidRDefault="00051F13" w:rsidP="00CE1080">
            <w:pPr>
              <w:jc w:val="center"/>
              <w:rPr>
                <w:rFonts w:ascii="Times New Roman" w:hAnsi="Times New Roman" w:cs="Times New Roman"/>
                <w:bCs/>
                <w:sz w:val="24"/>
                <w:szCs w:val="24"/>
              </w:rPr>
            </w:pPr>
          </w:p>
        </w:tc>
        <w:tc>
          <w:tcPr>
            <w:tcW w:w="1020" w:type="dxa"/>
          </w:tcPr>
          <w:p w14:paraId="069C5166" w14:textId="77777777" w:rsidR="00051F13" w:rsidRPr="003843C7" w:rsidRDefault="00051F13" w:rsidP="00CE1080">
            <w:pPr>
              <w:jc w:val="center"/>
              <w:rPr>
                <w:rFonts w:ascii="Times New Roman" w:hAnsi="Times New Roman" w:cs="Times New Roman"/>
                <w:bCs/>
                <w:sz w:val="24"/>
                <w:szCs w:val="24"/>
              </w:rPr>
            </w:pPr>
          </w:p>
        </w:tc>
      </w:tr>
      <w:tr w:rsidR="00051F13" w:rsidRPr="003843C7" w14:paraId="41D1FCF1" w14:textId="77777777" w:rsidTr="0029320C">
        <w:trPr>
          <w:trHeight w:val="70"/>
        </w:trPr>
        <w:tc>
          <w:tcPr>
            <w:tcW w:w="675" w:type="dxa"/>
            <w:tcBorders>
              <w:bottom w:val="nil"/>
            </w:tcBorders>
          </w:tcPr>
          <w:p w14:paraId="258F5D4F"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6.3</w:t>
            </w:r>
          </w:p>
        </w:tc>
        <w:tc>
          <w:tcPr>
            <w:tcW w:w="8080" w:type="dxa"/>
            <w:tcBorders>
              <w:bottom w:val="nil"/>
            </w:tcBorders>
          </w:tcPr>
          <w:p w14:paraId="07FB7007" w14:textId="77777777" w:rsidR="00051F13" w:rsidRPr="003843C7" w:rsidRDefault="00051F13" w:rsidP="00CE1080">
            <w:pPr>
              <w:ind w:firstLine="33"/>
              <w:jc w:val="both"/>
              <w:rPr>
                <w:rFonts w:ascii="Times New Roman" w:hAnsi="Times New Roman" w:cs="Times New Roman"/>
                <w:sz w:val="24"/>
                <w:szCs w:val="24"/>
              </w:rPr>
            </w:pPr>
            <w:r w:rsidRPr="003843C7">
              <w:rPr>
                <w:rFonts w:ascii="Times New Roman" w:hAnsi="Times New Roman" w:cs="Times New Roman"/>
                <w:sz w:val="24"/>
                <w:szCs w:val="24"/>
              </w:rPr>
              <w:t>дітям-інвалідам</w:t>
            </w:r>
          </w:p>
        </w:tc>
        <w:tc>
          <w:tcPr>
            <w:tcW w:w="1276" w:type="dxa"/>
            <w:tcBorders>
              <w:bottom w:val="nil"/>
            </w:tcBorders>
          </w:tcPr>
          <w:p w14:paraId="5405653A" w14:textId="77777777" w:rsidR="00051F13" w:rsidRPr="003843C7" w:rsidRDefault="00051F13" w:rsidP="00CE1080">
            <w:pPr>
              <w:jc w:val="center"/>
              <w:rPr>
                <w:rFonts w:ascii="Times New Roman" w:hAnsi="Times New Roman" w:cs="Times New Roman"/>
                <w:bCs/>
                <w:sz w:val="24"/>
                <w:szCs w:val="24"/>
              </w:rPr>
            </w:pPr>
          </w:p>
        </w:tc>
        <w:tc>
          <w:tcPr>
            <w:tcW w:w="1447" w:type="dxa"/>
            <w:tcBorders>
              <w:bottom w:val="nil"/>
            </w:tcBorders>
          </w:tcPr>
          <w:p w14:paraId="6E09541C" w14:textId="77777777" w:rsidR="00051F13" w:rsidRPr="003843C7" w:rsidRDefault="00051F13" w:rsidP="00CE1080">
            <w:pPr>
              <w:jc w:val="center"/>
              <w:rPr>
                <w:rFonts w:ascii="Times New Roman" w:hAnsi="Times New Roman" w:cs="Times New Roman"/>
                <w:bCs/>
                <w:sz w:val="24"/>
                <w:szCs w:val="24"/>
              </w:rPr>
            </w:pPr>
          </w:p>
        </w:tc>
        <w:tc>
          <w:tcPr>
            <w:tcW w:w="1388" w:type="dxa"/>
            <w:tcBorders>
              <w:bottom w:val="nil"/>
            </w:tcBorders>
          </w:tcPr>
          <w:p w14:paraId="76ECA18B" w14:textId="77777777" w:rsidR="00051F13" w:rsidRPr="003843C7" w:rsidRDefault="00051F13" w:rsidP="00CE1080">
            <w:pPr>
              <w:jc w:val="center"/>
              <w:rPr>
                <w:rFonts w:ascii="Times New Roman" w:hAnsi="Times New Roman" w:cs="Times New Roman"/>
                <w:bCs/>
                <w:sz w:val="24"/>
                <w:szCs w:val="24"/>
              </w:rPr>
            </w:pPr>
          </w:p>
        </w:tc>
        <w:tc>
          <w:tcPr>
            <w:tcW w:w="1418" w:type="dxa"/>
            <w:tcBorders>
              <w:bottom w:val="nil"/>
            </w:tcBorders>
          </w:tcPr>
          <w:p w14:paraId="6EFE3692" w14:textId="77777777" w:rsidR="00051F13" w:rsidRPr="003843C7" w:rsidRDefault="00051F13" w:rsidP="00CE1080">
            <w:pPr>
              <w:jc w:val="center"/>
              <w:rPr>
                <w:rFonts w:ascii="Times New Roman" w:hAnsi="Times New Roman" w:cs="Times New Roman"/>
                <w:bCs/>
                <w:sz w:val="24"/>
                <w:szCs w:val="24"/>
              </w:rPr>
            </w:pPr>
          </w:p>
        </w:tc>
        <w:tc>
          <w:tcPr>
            <w:tcW w:w="1020" w:type="dxa"/>
            <w:tcBorders>
              <w:bottom w:val="nil"/>
            </w:tcBorders>
          </w:tcPr>
          <w:p w14:paraId="29808097" w14:textId="77777777" w:rsidR="00051F13" w:rsidRPr="003843C7" w:rsidRDefault="00051F13" w:rsidP="00CE1080">
            <w:pPr>
              <w:jc w:val="center"/>
              <w:rPr>
                <w:rFonts w:ascii="Times New Roman" w:hAnsi="Times New Roman" w:cs="Times New Roman"/>
                <w:bCs/>
                <w:sz w:val="24"/>
                <w:szCs w:val="24"/>
              </w:rPr>
            </w:pPr>
          </w:p>
        </w:tc>
      </w:tr>
      <w:tr w:rsidR="00051F13" w:rsidRPr="003843C7" w14:paraId="7AD63559" w14:textId="77777777" w:rsidTr="0029320C">
        <w:trPr>
          <w:trHeight w:val="80"/>
        </w:trPr>
        <w:tc>
          <w:tcPr>
            <w:tcW w:w="15304" w:type="dxa"/>
            <w:gridSpan w:val="7"/>
            <w:tcBorders>
              <w:top w:val="nil"/>
              <w:left w:val="nil"/>
              <w:right w:val="nil"/>
            </w:tcBorders>
          </w:tcPr>
          <w:p w14:paraId="2FE18C75" w14:textId="77777777" w:rsidR="00051F13" w:rsidRPr="00A10C7E" w:rsidRDefault="00051F13" w:rsidP="00CE1080">
            <w:pPr>
              <w:jc w:val="both"/>
              <w:rPr>
                <w:rFonts w:ascii="Times New Roman" w:hAnsi="Times New Roman" w:cs="Times New Roman"/>
                <w:bCs/>
                <w:sz w:val="28"/>
                <w:szCs w:val="28"/>
                <w:lang w:val="ru-RU"/>
              </w:rPr>
            </w:pPr>
          </w:p>
        </w:tc>
      </w:tr>
      <w:tr w:rsidR="00051F13" w:rsidRPr="003843C7" w14:paraId="5FD9B113" w14:textId="77777777" w:rsidTr="0029320C">
        <w:trPr>
          <w:trHeight w:val="186"/>
        </w:trPr>
        <w:tc>
          <w:tcPr>
            <w:tcW w:w="675" w:type="dxa"/>
          </w:tcPr>
          <w:p w14:paraId="06C9972A" w14:textId="77777777" w:rsidR="00051F13" w:rsidRPr="00A10C7E" w:rsidRDefault="00051F13" w:rsidP="00CE1080">
            <w:pPr>
              <w:jc w:val="center"/>
              <w:rPr>
                <w:rFonts w:ascii="Times New Roman" w:hAnsi="Times New Roman" w:cs="Times New Roman"/>
                <w:bCs/>
                <w:sz w:val="16"/>
                <w:szCs w:val="16"/>
                <w:lang w:val="ru-RU"/>
              </w:rPr>
            </w:pPr>
          </w:p>
        </w:tc>
        <w:tc>
          <w:tcPr>
            <w:tcW w:w="8080" w:type="dxa"/>
          </w:tcPr>
          <w:p w14:paraId="7EB8D53C" w14:textId="26625335" w:rsidR="00051F13" w:rsidRPr="003843C7" w:rsidRDefault="00051F13" w:rsidP="00CE1080">
            <w:pPr>
              <w:jc w:val="center"/>
              <w:rPr>
                <w:rFonts w:ascii="Times New Roman" w:hAnsi="Times New Roman" w:cs="Times New Roman"/>
                <w:bCs/>
                <w:sz w:val="16"/>
                <w:szCs w:val="16"/>
              </w:rPr>
            </w:pPr>
          </w:p>
        </w:tc>
        <w:tc>
          <w:tcPr>
            <w:tcW w:w="1276" w:type="dxa"/>
          </w:tcPr>
          <w:p w14:paraId="13D95ABB"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3</w:t>
            </w:r>
          </w:p>
        </w:tc>
        <w:tc>
          <w:tcPr>
            <w:tcW w:w="1447" w:type="dxa"/>
          </w:tcPr>
          <w:p w14:paraId="147A7C32"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4</w:t>
            </w:r>
          </w:p>
        </w:tc>
        <w:tc>
          <w:tcPr>
            <w:tcW w:w="1388" w:type="dxa"/>
          </w:tcPr>
          <w:p w14:paraId="39FB4FD9"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5</w:t>
            </w:r>
          </w:p>
        </w:tc>
        <w:tc>
          <w:tcPr>
            <w:tcW w:w="1418" w:type="dxa"/>
          </w:tcPr>
          <w:p w14:paraId="79330ED2"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6</w:t>
            </w:r>
          </w:p>
        </w:tc>
        <w:tc>
          <w:tcPr>
            <w:tcW w:w="1020" w:type="dxa"/>
          </w:tcPr>
          <w:p w14:paraId="36CC8A12" w14:textId="77777777" w:rsidR="00051F13" w:rsidRPr="003843C7" w:rsidRDefault="00051F13" w:rsidP="00CE1080">
            <w:pPr>
              <w:jc w:val="center"/>
              <w:rPr>
                <w:rFonts w:ascii="Times New Roman" w:hAnsi="Times New Roman" w:cs="Times New Roman"/>
                <w:bCs/>
                <w:sz w:val="16"/>
                <w:szCs w:val="16"/>
              </w:rPr>
            </w:pPr>
            <w:r w:rsidRPr="003843C7">
              <w:rPr>
                <w:rFonts w:ascii="Times New Roman" w:hAnsi="Times New Roman" w:cs="Times New Roman"/>
                <w:bCs/>
                <w:sz w:val="16"/>
                <w:szCs w:val="16"/>
              </w:rPr>
              <w:t>7</w:t>
            </w:r>
          </w:p>
        </w:tc>
      </w:tr>
      <w:tr w:rsidR="00051F13" w:rsidRPr="003843C7" w14:paraId="5993FE79" w14:textId="77777777" w:rsidTr="0029320C">
        <w:tc>
          <w:tcPr>
            <w:tcW w:w="675" w:type="dxa"/>
          </w:tcPr>
          <w:p w14:paraId="3D6B0C41"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6.4</w:t>
            </w:r>
          </w:p>
        </w:tc>
        <w:tc>
          <w:tcPr>
            <w:tcW w:w="8080" w:type="dxa"/>
          </w:tcPr>
          <w:p w14:paraId="4EC1F819"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дітям із багатодітних сімей </w:t>
            </w:r>
          </w:p>
        </w:tc>
        <w:tc>
          <w:tcPr>
            <w:tcW w:w="1276" w:type="dxa"/>
          </w:tcPr>
          <w:p w14:paraId="0257B2CC" w14:textId="77777777" w:rsidR="00051F13" w:rsidRPr="003843C7" w:rsidRDefault="00051F13" w:rsidP="00CE1080">
            <w:pPr>
              <w:jc w:val="center"/>
              <w:rPr>
                <w:rFonts w:ascii="Times New Roman" w:hAnsi="Times New Roman" w:cs="Times New Roman"/>
                <w:bCs/>
                <w:sz w:val="24"/>
                <w:szCs w:val="24"/>
              </w:rPr>
            </w:pPr>
          </w:p>
        </w:tc>
        <w:tc>
          <w:tcPr>
            <w:tcW w:w="1447" w:type="dxa"/>
          </w:tcPr>
          <w:p w14:paraId="7972FC2B" w14:textId="77777777" w:rsidR="00051F13" w:rsidRPr="003843C7" w:rsidRDefault="00051F13" w:rsidP="00CE1080">
            <w:pPr>
              <w:jc w:val="center"/>
              <w:rPr>
                <w:rFonts w:ascii="Times New Roman" w:hAnsi="Times New Roman" w:cs="Times New Roman"/>
                <w:bCs/>
                <w:sz w:val="24"/>
                <w:szCs w:val="24"/>
              </w:rPr>
            </w:pPr>
          </w:p>
        </w:tc>
        <w:tc>
          <w:tcPr>
            <w:tcW w:w="1388" w:type="dxa"/>
          </w:tcPr>
          <w:p w14:paraId="4B410970" w14:textId="77777777" w:rsidR="00051F13" w:rsidRPr="003843C7" w:rsidRDefault="00051F13" w:rsidP="00CE1080">
            <w:pPr>
              <w:jc w:val="center"/>
              <w:rPr>
                <w:rFonts w:ascii="Times New Roman" w:hAnsi="Times New Roman" w:cs="Times New Roman"/>
                <w:bCs/>
                <w:sz w:val="24"/>
                <w:szCs w:val="24"/>
              </w:rPr>
            </w:pPr>
          </w:p>
        </w:tc>
        <w:tc>
          <w:tcPr>
            <w:tcW w:w="1418" w:type="dxa"/>
          </w:tcPr>
          <w:p w14:paraId="1913FC5C" w14:textId="77777777" w:rsidR="00051F13" w:rsidRPr="003843C7" w:rsidRDefault="00051F13" w:rsidP="00CE1080">
            <w:pPr>
              <w:jc w:val="center"/>
              <w:rPr>
                <w:rFonts w:ascii="Times New Roman" w:hAnsi="Times New Roman" w:cs="Times New Roman"/>
                <w:bCs/>
                <w:sz w:val="24"/>
                <w:szCs w:val="24"/>
              </w:rPr>
            </w:pPr>
          </w:p>
        </w:tc>
        <w:tc>
          <w:tcPr>
            <w:tcW w:w="1020" w:type="dxa"/>
          </w:tcPr>
          <w:p w14:paraId="2EC513C3" w14:textId="77777777" w:rsidR="00051F13" w:rsidRPr="003843C7" w:rsidRDefault="00051F13" w:rsidP="00CE1080">
            <w:pPr>
              <w:jc w:val="center"/>
              <w:rPr>
                <w:rFonts w:ascii="Times New Roman" w:hAnsi="Times New Roman" w:cs="Times New Roman"/>
                <w:bCs/>
                <w:sz w:val="24"/>
                <w:szCs w:val="24"/>
              </w:rPr>
            </w:pPr>
          </w:p>
        </w:tc>
      </w:tr>
      <w:tr w:rsidR="00051F13" w:rsidRPr="003843C7" w14:paraId="18CF1DDD" w14:textId="77777777" w:rsidTr="0029320C">
        <w:trPr>
          <w:trHeight w:val="260"/>
        </w:trPr>
        <w:tc>
          <w:tcPr>
            <w:tcW w:w="675" w:type="dxa"/>
          </w:tcPr>
          <w:p w14:paraId="1D96519C"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6.5</w:t>
            </w:r>
          </w:p>
        </w:tc>
        <w:tc>
          <w:tcPr>
            <w:tcW w:w="8080" w:type="dxa"/>
          </w:tcPr>
          <w:p w14:paraId="2AC5857F"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дітям з малозабезпечених сімей </w:t>
            </w:r>
          </w:p>
        </w:tc>
        <w:tc>
          <w:tcPr>
            <w:tcW w:w="1276" w:type="dxa"/>
          </w:tcPr>
          <w:p w14:paraId="769F18F9" w14:textId="77777777" w:rsidR="00051F13" w:rsidRPr="003843C7" w:rsidRDefault="00051F13" w:rsidP="00CE1080">
            <w:pPr>
              <w:jc w:val="center"/>
              <w:rPr>
                <w:rFonts w:ascii="Times New Roman" w:hAnsi="Times New Roman" w:cs="Times New Roman"/>
                <w:bCs/>
                <w:sz w:val="24"/>
                <w:szCs w:val="24"/>
              </w:rPr>
            </w:pPr>
          </w:p>
        </w:tc>
        <w:tc>
          <w:tcPr>
            <w:tcW w:w="1447" w:type="dxa"/>
          </w:tcPr>
          <w:p w14:paraId="508DFF5E" w14:textId="77777777" w:rsidR="00051F13" w:rsidRPr="003843C7" w:rsidRDefault="00051F13" w:rsidP="00CE1080">
            <w:pPr>
              <w:jc w:val="center"/>
              <w:rPr>
                <w:rFonts w:ascii="Times New Roman" w:hAnsi="Times New Roman" w:cs="Times New Roman"/>
                <w:bCs/>
                <w:sz w:val="24"/>
                <w:szCs w:val="24"/>
              </w:rPr>
            </w:pPr>
          </w:p>
        </w:tc>
        <w:tc>
          <w:tcPr>
            <w:tcW w:w="1388" w:type="dxa"/>
          </w:tcPr>
          <w:p w14:paraId="728A9D2D" w14:textId="77777777" w:rsidR="00051F13" w:rsidRPr="003843C7" w:rsidRDefault="00051F13" w:rsidP="00CE1080">
            <w:pPr>
              <w:jc w:val="center"/>
              <w:rPr>
                <w:rFonts w:ascii="Times New Roman" w:hAnsi="Times New Roman" w:cs="Times New Roman"/>
                <w:bCs/>
                <w:sz w:val="24"/>
                <w:szCs w:val="24"/>
              </w:rPr>
            </w:pPr>
          </w:p>
        </w:tc>
        <w:tc>
          <w:tcPr>
            <w:tcW w:w="1418" w:type="dxa"/>
          </w:tcPr>
          <w:p w14:paraId="4ABCB3FE" w14:textId="77777777" w:rsidR="00051F13" w:rsidRPr="003843C7" w:rsidRDefault="00051F13" w:rsidP="00CE1080">
            <w:pPr>
              <w:jc w:val="center"/>
              <w:rPr>
                <w:rFonts w:ascii="Times New Roman" w:hAnsi="Times New Roman" w:cs="Times New Roman"/>
                <w:bCs/>
                <w:sz w:val="24"/>
                <w:szCs w:val="24"/>
              </w:rPr>
            </w:pPr>
          </w:p>
        </w:tc>
        <w:tc>
          <w:tcPr>
            <w:tcW w:w="1020" w:type="dxa"/>
          </w:tcPr>
          <w:p w14:paraId="4451FFCC" w14:textId="77777777" w:rsidR="00051F13" w:rsidRPr="003843C7" w:rsidRDefault="00051F13" w:rsidP="00CE1080">
            <w:pPr>
              <w:jc w:val="center"/>
              <w:rPr>
                <w:rFonts w:ascii="Times New Roman" w:hAnsi="Times New Roman" w:cs="Times New Roman"/>
                <w:bCs/>
                <w:sz w:val="24"/>
                <w:szCs w:val="24"/>
              </w:rPr>
            </w:pPr>
          </w:p>
        </w:tc>
      </w:tr>
      <w:tr w:rsidR="00051F13" w:rsidRPr="003843C7" w14:paraId="3AD83EE8" w14:textId="77777777" w:rsidTr="0029320C">
        <w:trPr>
          <w:trHeight w:val="272"/>
        </w:trPr>
        <w:tc>
          <w:tcPr>
            <w:tcW w:w="675" w:type="dxa"/>
          </w:tcPr>
          <w:p w14:paraId="5CB95836"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6.6</w:t>
            </w:r>
          </w:p>
        </w:tc>
        <w:tc>
          <w:tcPr>
            <w:tcW w:w="8080" w:type="dxa"/>
          </w:tcPr>
          <w:p w14:paraId="4D7A00E9"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батьки яких загинули від нещасних випадків на виробництві або під час виконання службових обов'язків;</w:t>
            </w:r>
          </w:p>
        </w:tc>
        <w:tc>
          <w:tcPr>
            <w:tcW w:w="1276" w:type="dxa"/>
          </w:tcPr>
          <w:p w14:paraId="5C81B6B2" w14:textId="77777777" w:rsidR="00051F13" w:rsidRPr="003843C7" w:rsidRDefault="00051F13" w:rsidP="00CE1080">
            <w:pPr>
              <w:jc w:val="center"/>
              <w:rPr>
                <w:rFonts w:ascii="Times New Roman" w:hAnsi="Times New Roman" w:cs="Times New Roman"/>
                <w:bCs/>
                <w:sz w:val="24"/>
                <w:szCs w:val="24"/>
              </w:rPr>
            </w:pPr>
          </w:p>
        </w:tc>
        <w:tc>
          <w:tcPr>
            <w:tcW w:w="1447" w:type="dxa"/>
          </w:tcPr>
          <w:p w14:paraId="774AB283" w14:textId="77777777" w:rsidR="00051F13" w:rsidRPr="003843C7" w:rsidRDefault="00051F13" w:rsidP="00CE1080">
            <w:pPr>
              <w:jc w:val="center"/>
              <w:rPr>
                <w:rFonts w:ascii="Times New Roman" w:hAnsi="Times New Roman" w:cs="Times New Roman"/>
                <w:bCs/>
                <w:sz w:val="24"/>
                <w:szCs w:val="24"/>
              </w:rPr>
            </w:pPr>
          </w:p>
        </w:tc>
        <w:tc>
          <w:tcPr>
            <w:tcW w:w="1388" w:type="dxa"/>
          </w:tcPr>
          <w:p w14:paraId="07AF425B" w14:textId="77777777" w:rsidR="00051F13" w:rsidRPr="003843C7" w:rsidRDefault="00051F13" w:rsidP="00CE1080">
            <w:pPr>
              <w:jc w:val="center"/>
              <w:rPr>
                <w:rFonts w:ascii="Times New Roman" w:hAnsi="Times New Roman" w:cs="Times New Roman"/>
                <w:bCs/>
                <w:sz w:val="24"/>
                <w:szCs w:val="24"/>
              </w:rPr>
            </w:pPr>
          </w:p>
        </w:tc>
        <w:tc>
          <w:tcPr>
            <w:tcW w:w="1418" w:type="dxa"/>
          </w:tcPr>
          <w:p w14:paraId="69914CC9" w14:textId="77777777" w:rsidR="00051F13" w:rsidRPr="003843C7" w:rsidRDefault="00051F13" w:rsidP="00CE1080">
            <w:pPr>
              <w:jc w:val="center"/>
              <w:rPr>
                <w:rFonts w:ascii="Times New Roman" w:hAnsi="Times New Roman" w:cs="Times New Roman"/>
                <w:bCs/>
                <w:sz w:val="24"/>
                <w:szCs w:val="24"/>
              </w:rPr>
            </w:pPr>
          </w:p>
        </w:tc>
        <w:tc>
          <w:tcPr>
            <w:tcW w:w="1020" w:type="dxa"/>
          </w:tcPr>
          <w:p w14:paraId="063BAFE9" w14:textId="77777777" w:rsidR="00051F13" w:rsidRPr="003843C7" w:rsidRDefault="00051F13" w:rsidP="00CE1080">
            <w:pPr>
              <w:jc w:val="center"/>
              <w:rPr>
                <w:rFonts w:ascii="Times New Roman" w:hAnsi="Times New Roman" w:cs="Times New Roman"/>
                <w:bCs/>
                <w:sz w:val="24"/>
                <w:szCs w:val="24"/>
              </w:rPr>
            </w:pPr>
          </w:p>
        </w:tc>
      </w:tr>
      <w:tr w:rsidR="00051F13" w:rsidRPr="003843C7" w14:paraId="30FFFBB9" w14:textId="77777777" w:rsidTr="0029320C">
        <w:trPr>
          <w:trHeight w:val="437"/>
        </w:trPr>
        <w:tc>
          <w:tcPr>
            <w:tcW w:w="675" w:type="dxa"/>
          </w:tcPr>
          <w:p w14:paraId="14F22C24"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6.7</w:t>
            </w:r>
          </w:p>
        </w:tc>
        <w:tc>
          <w:tcPr>
            <w:tcW w:w="8080" w:type="dxa"/>
          </w:tcPr>
          <w:p w14:paraId="29941D19"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які постраждали внаслідок стихійного лиха, техногенних аварій, катастроф</w:t>
            </w:r>
          </w:p>
        </w:tc>
        <w:tc>
          <w:tcPr>
            <w:tcW w:w="1276" w:type="dxa"/>
          </w:tcPr>
          <w:p w14:paraId="322D0E84" w14:textId="77777777" w:rsidR="00051F13" w:rsidRPr="003843C7" w:rsidRDefault="00051F13" w:rsidP="00CE1080">
            <w:pPr>
              <w:jc w:val="center"/>
              <w:rPr>
                <w:rFonts w:ascii="Times New Roman" w:hAnsi="Times New Roman" w:cs="Times New Roman"/>
                <w:bCs/>
                <w:sz w:val="24"/>
                <w:szCs w:val="24"/>
              </w:rPr>
            </w:pPr>
          </w:p>
        </w:tc>
        <w:tc>
          <w:tcPr>
            <w:tcW w:w="1447" w:type="dxa"/>
          </w:tcPr>
          <w:p w14:paraId="0592ADE8" w14:textId="77777777" w:rsidR="00051F13" w:rsidRPr="003843C7" w:rsidRDefault="00051F13" w:rsidP="00CE1080">
            <w:pPr>
              <w:jc w:val="center"/>
              <w:rPr>
                <w:rFonts w:ascii="Times New Roman" w:hAnsi="Times New Roman" w:cs="Times New Roman"/>
                <w:bCs/>
                <w:sz w:val="24"/>
                <w:szCs w:val="24"/>
              </w:rPr>
            </w:pPr>
          </w:p>
        </w:tc>
        <w:tc>
          <w:tcPr>
            <w:tcW w:w="1388" w:type="dxa"/>
          </w:tcPr>
          <w:p w14:paraId="6726497D" w14:textId="77777777" w:rsidR="00051F13" w:rsidRPr="003843C7" w:rsidRDefault="00051F13" w:rsidP="00CE1080">
            <w:pPr>
              <w:jc w:val="center"/>
              <w:rPr>
                <w:rFonts w:ascii="Times New Roman" w:hAnsi="Times New Roman" w:cs="Times New Roman"/>
                <w:bCs/>
                <w:sz w:val="24"/>
                <w:szCs w:val="24"/>
              </w:rPr>
            </w:pPr>
          </w:p>
        </w:tc>
        <w:tc>
          <w:tcPr>
            <w:tcW w:w="1418" w:type="dxa"/>
          </w:tcPr>
          <w:p w14:paraId="42DE20B1" w14:textId="77777777" w:rsidR="00051F13" w:rsidRPr="003843C7" w:rsidRDefault="00051F13" w:rsidP="00CE1080">
            <w:pPr>
              <w:jc w:val="center"/>
              <w:rPr>
                <w:rFonts w:ascii="Times New Roman" w:hAnsi="Times New Roman" w:cs="Times New Roman"/>
                <w:bCs/>
                <w:sz w:val="24"/>
                <w:szCs w:val="24"/>
              </w:rPr>
            </w:pPr>
          </w:p>
        </w:tc>
        <w:tc>
          <w:tcPr>
            <w:tcW w:w="1020" w:type="dxa"/>
          </w:tcPr>
          <w:p w14:paraId="5E990FCC" w14:textId="77777777" w:rsidR="00051F13" w:rsidRPr="003843C7" w:rsidRDefault="00051F13" w:rsidP="00CE1080">
            <w:pPr>
              <w:jc w:val="center"/>
              <w:rPr>
                <w:rFonts w:ascii="Times New Roman" w:hAnsi="Times New Roman" w:cs="Times New Roman"/>
                <w:bCs/>
                <w:sz w:val="24"/>
                <w:szCs w:val="24"/>
              </w:rPr>
            </w:pPr>
          </w:p>
        </w:tc>
      </w:tr>
      <w:tr w:rsidR="00051F13" w:rsidRPr="003843C7" w14:paraId="1DE99590" w14:textId="77777777" w:rsidTr="0029320C">
        <w:trPr>
          <w:trHeight w:val="557"/>
        </w:trPr>
        <w:tc>
          <w:tcPr>
            <w:tcW w:w="675" w:type="dxa"/>
          </w:tcPr>
          <w:p w14:paraId="6768B049"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6.8</w:t>
            </w:r>
          </w:p>
        </w:tc>
        <w:tc>
          <w:tcPr>
            <w:tcW w:w="8080" w:type="dxa"/>
          </w:tcPr>
          <w:p w14:paraId="363FD6AF"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дітям, </w:t>
            </w:r>
            <w:r w:rsidRPr="003843C7">
              <w:rPr>
                <w:rFonts w:ascii="Times New Roman" w:hAnsi="Times New Roman" w:cs="Times New Roman"/>
                <w:color w:val="0000FF"/>
                <w:sz w:val="28"/>
                <w:szCs w:val="28"/>
              </w:rPr>
              <w:t xml:space="preserve"> </w:t>
            </w:r>
            <w:r w:rsidRPr="003843C7">
              <w:rPr>
                <w:rFonts w:ascii="Times New Roman" w:hAnsi="Times New Roman" w:cs="Times New Roman"/>
                <w:sz w:val="24"/>
                <w:szCs w:val="24"/>
              </w:rPr>
              <w:t xml:space="preserve">які зареєстровані як внутрішньо переміщені особи та фактично проживають на території </w:t>
            </w:r>
            <w:proofErr w:type="spellStart"/>
            <w:r w:rsidRPr="003843C7">
              <w:rPr>
                <w:rFonts w:ascii="Times New Roman" w:hAnsi="Times New Roman" w:cs="Times New Roman"/>
                <w:sz w:val="24"/>
                <w:szCs w:val="24"/>
              </w:rPr>
              <w:t>Новосанжарської</w:t>
            </w:r>
            <w:proofErr w:type="spellEnd"/>
            <w:r w:rsidRPr="003843C7">
              <w:rPr>
                <w:rFonts w:ascii="Times New Roman" w:hAnsi="Times New Roman" w:cs="Times New Roman"/>
                <w:sz w:val="24"/>
                <w:szCs w:val="24"/>
              </w:rPr>
              <w:t xml:space="preserve"> ОТГ</w:t>
            </w:r>
          </w:p>
        </w:tc>
        <w:tc>
          <w:tcPr>
            <w:tcW w:w="1276" w:type="dxa"/>
          </w:tcPr>
          <w:p w14:paraId="4A1BBC35" w14:textId="77777777" w:rsidR="00051F13" w:rsidRPr="003843C7" w:rsidRDefault="00051F13" w:rsidP="00CE1080">
            <w:pPr>
              <w:jc w:val="center"/>
              <w:rPr>
                <w:rFonts w:ascii="Times New Roman" w:hAnsi="Times New Roman" w:cs="Times New Roman"/>
                <w:bCs/>
                <w:sz w:val="24"/>
                <w:szCs w:val="24"/>
              </w:rPr>
            </w:pPr>
          </w:p>
        </w:tc>
        <w:tc>
          <w:tcPr>
            <w:tcW w:w="1447" w:type="dxa"/>
          </w:tcPr>
          <w:p w14:paraId="251025C8" w14:textId="77777777" w:rsidR="00051F13" w:rsidRPr="003843C7" w:rsidRDefault="00051F13" w:rsidP="00CE1080">
            <w:pPr>
              <w:jc w:val="center"/>
              <w:rPr>
                <w:rFonts w:ascii="Times New Roman" w:hAnsi="Times New Roman" w:cs="Times New Roman"/>
                <w:bCs/>
                <w:sz w:val="24"/>
                <w:szCs w:val="24"/>
              </w:rPr>
            </w:pPr>
          </w:p>
        </w:tc>
        <w:tc>
          <w:tcPr>
            <w:tcW w:w="1388" w:type="dxa"/>
          </w:tcPr>
          <w:p w14:paraId="77862C0A" w14:textId="77777777" w:rsidR="00051F13" w:rsidRPr="003843C7" w:rsidRDefault="00051F13" w:rsidP="00CE1080">
            <w:pPr>
              <w:jc w:val="center"/>
              <w:rPr>
                <w:rFonts w:ascii="Times New Roman" w:hAnsi="Times New Roman" w:cs="Times New Roman"/>
                <w:bCs/>
                <w:sz w:val="24"/>
                <w:szCs w:val="24"/>
              </w:rPr>
            </w:pPr>
          </w:p>
        </w:tc>
        <w:tc>
          <w:tcPr>
            <w:tcW w:w="1418" w:type="dxa"/>
          </w:tcPr>
          <w:p w14:paraId="71547949" w14:textId="77777777" w:rsidR="00051F13" w:rsidRPr="003843C7" w:rsidRDefault="00051F13" w:rsidP="00CE1080">
            <w:pPr>
              <w:jc w:val="center"/>
              <w:rPr>
                <w:rFonts w:ascii="Times New Roman" w:hAnsi="Times New Roman" w:cs="Times New Roman"/>
                <w:bCs/>
                <w:sz w:val="24"/>
                <w:szCs w:val="24"/>
              </w:rPr>
            </w:pPr>
          </w:p>
        </w:tc>
        <w:tc>
          <w:tcPr>
            <w:tcW w:w="1020" w:type="dxa"/>
          </w:tcPr>
          <w:p w14:paraId="50BDD6E3" w14:textId="77777777" w:rsidR="00051F13" w:rsidRPr="003843C7" w:rsidRDefault="00051F13" w:rsidP="00CE1080">
            <w:pPr>
              <w:jc w:val="center"/>
              <w:rPr>
                <w:rFonts w:ascii="Times New Roman" w:hAnsi="Times New Roman" w:cs="Times New Roman"/>
                <w:bCs/>
                <w:sz w:val="24"/>
                <w:szCs w:val="24"/>
              </w:rPr>
            </w:pPr>
          </w:p>
        </w:tc>
      </w:tr>
      <w:tr w:rsidR="00051F13" w:rsidRPr="003843C7" w14:paraId="124D17D4" w14:textId="77777777" w:rsidTr="0029320C">
        <w:trPr>
          <w:trHeight w:val="284"/>
        </w:trPr>
        <w:tc>
          <w:tcPr>
            <w:tcW w:w="675" w:type="dxa"/>
          </w:tcPr>
          <w:p w14:paraId="251B79A6"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6.9</w:t>
            </w:r>
          </w:p>
        </w:tc>
        <w:tc>
          <w:tcPr>
            <w:tcW w:w="8080" w:type="dxa"/>
          </w:tcPr>
          <w:p w14:paraId="2A16A1F5"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які виховуються в сім’ях учасників бойових дій</w:t>
            </w:r>
          </w:p>
        </w:tc>
        <w:tc>
          <w:tcPr>
            <w:tcW w:w="1276" w:type="dxa"/>
          </w:tcPr>
          <w:p w14:paraId="415006E0" w14:textId="77777777" w:rsidR="00051F13" w:rsidRPr="003843C7" w:rsidRDefault="00051F13" w:rsidP="00CE1080">
            <w:pPr>
              <w:jc w:val="center"/>
              <w:rPr>
                <w:rFonts w:ascii="Times New Roman" w:hAnsi="Times New Roman" w:cs="Times New Roman"/>
                <w:bCs/>
                <w:sz w:val="24"/>
                <w:szCs w:val="24"/>
              </w:rPr>
            </w:pPr>
          </w:p>
        </w:tc>
        <w:tc>
          <w:tcPr>
            <w:tcW w:w="1447" w:type="dxa"/>
          </w:tcPr>
          <w:p w14:paraId="3624952B" w14:textId="77777777" w:rsidR="00051F13" w:rsidRPr="003843C7" w:rsidRDefault="00051F13" w:rsidP="00CE1080">
            <w:pPr>
              <w:jc w:val="center"/>
              <w:rPr>
                <w:rFonts w:ascii="Times New Roman" w:hAnsi="Times New Roman" w:cs="Times New Roman"/>
                <w:bCs/>
                <w:sz w:val="24"/>
                <w:szCs w:val="24"/>
              </w:rPr>
            </w:pPr>
          </w:p>
        </w:tc>
        <w:tc>
          <w:tcPr>
            <w:tcW w:w="1388" w:type="dxa"/>
          </w:tcPr>
          <w:p w14:paraId="347B6BA3" w14:textId="77777777" w:rsidR="00051F13" w:rsidRPr="003843C7" w:rsidRDefault="00051F13" w:rsidP="00CE1080">
            <w:pPr>
              <w:jc w:val="center"/>
              <w:rPr>
                <w:rFonts w:ascii="Times New Roman" w:hAnsi="Times New Roman" w:cs="Times New Roman"/>
                <w:bCs/>
                <w:sz w:val="24"/>
                <w:szCs w:val="24"/>
              </w:rPr>
            </w:pPr>
          </w:p>
        </w:tc>
        <w:tc>
          <w:tcPr>
            <w:tcW w:w="1418" w:type="dxa"/>
          </w:tcPr>
          <w:p w14:paraId="7DDD1DF5" w14:textId="77777777" w:rsidR="00051F13" w:rsidRPr="003843C7" w:rsidRDefault="00051F13" w:rsidP="00CE1080">
            <w:pPr>
              <w:jc w:val="center"/>
              <w:rPr>
                <w:rFonts w:ascii="Times New Roman" w:hAnsi="Times New Roman" w:cs="Times New Roman"/>
                <w:bCs/>
                <w:sz w:val="24"/>
                <w:szCs w:val="24"/>
              </w:rPr>
            </w:pPr>
          </w:p>
        </w:tc>
        <w:tc>
          <w:tcPr>
            <w:tcW w:w="1020" w:type="dxa"/>
          </w:tcPr>
          <w:p w14:paraId="26D346BA" w14:textId="77777777" w:rsidR="00051F13" w:rsidRPr="003843C7" w:rsidRDefault="00051F13" w:rsidP="00CE1080">
            <w:pPr>
              <w:jc w:val="center"/>
              <w:rPr>
                <w:rFonts w:ascii="Times New Roman" w:hAnsi="Times New Roman" w:cs="Times New Roman"/>
                <w:bCs/>
                <w:sz w:val="24"/>
                <w:szCs w:val="24"/>
              </w:rPr>
            </w:pPr>
          </w:p>
        </w:tc>
      </w:tr>
      <w:tr w:rsidR="00051F13" w:rsidRPr="003843C7" w14:paraId="28D76F83" w14:textId="77777777" w:rsidTr="0029320C">
        <w:trPr>
          <w:trHeight w:val="278"/>
        </w:trPr>
        <w:tc>
          <w:tcPr>
            <w:tcW w:w="675" w:type="dxa"/>
          </w:tcPr>
          <w:p w14:paraId="3297D3B8"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6.10</w:t>
            </w:r>
          </w:p>
        </w:tc>
        <w:tc>
          <w:tcPr>
            <w:tcW w:w="8080" w:type="dxa"/>
          </w:tcPr>
          <w:p w14:paraId="05A1FA10"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які перебувають на диспансерному обліку</w:t>
            </w:r>
          </w:p>
        </w:tc>
        <w:tc>
          <w:tcPr>
            <w:tcW w:w="1276" w:type="dxa"/>
          </w:tcPr>
          <w:p w14:paraId="3202DE7A" w14:textId="77777777" w:rsidR="00051F13" w:rsidRPr="003843C7" w:rsidRDefault="00051F13" w:rsidP="00CE1080">
            <w:pPr>
              <w:jc w:val="center"/>
              <w:rPr>
                <w:rFonts w:ascii="Times New Roman" w:hAnsi="Times New Roman" w:cs="Times New Roman"/>
                <w:bCs/>
                <w:sz w:val="24"/>
                <w:szCs w:val="24"/>
              </w:rPr>
            </w:pPr>
          </w:p>
        </w:tc>
        <w:tc>
          <w:tcPr>
            <w:tcW w:w="1447" w:type="dxa"/>
          </w:tcPr>
          <w:p w14:paraId="331DBDAC" w14:textId="77777777" w:rsidR="00051F13" w:rsidRPr="003843C7" w:rsidRDefault="00051F13" w:rsidP="00CE1080">
            <w:pPr>
              <w:jc w:val="center"/>
              <w:rPr>
                <w:rFonts w:ascii="Times New Roman" w:hAnsi="Times New Roman" w:cs="Times New Roman"/>
                <w:bCs/>
                <w:sz w:val="24"/>
                <w:szCs w:val="24"/>
              </w:rPr>
            </w:pPr>
          </w:p>
        </w:tc>
        <w:tc>
          <w:tcPr>
            <w:tcW w:w="1388" w:type="dxa"/>
          </w:tcPr>
          <w:p w14:paraId="170230AD" w14:textId="77777777" w:rsidR="00051F13" w:rsidRPr="003843C7" w:rsidRDefault="00051F13" w:rsidP="00CE1080">
            <w:pPr>
              <w:jc w:val="center"/>
              <w:rPr>
                <w:rFonts w:ascii="Times New Roman" w:hAnsi="Times New Roman" w:cs="Times New Roman"/>
                <w:bCs/>
                <w:sz w:val="24"/>
                <w:szCs w:val="24"/>
              </w:rPr>
            </w:pPr>
          </w:p>
        </w:tc>
        <w:tc>
          <w:tcPr>
            <w:tcW w:w="1418" w:type="dxa"/>
          </w:tcPr>
          <w:p w14:paraId="4A12115F" w14:textId="77777777" w:rsidR="00051F13" w:rsidRPr="003843C7" w:rsidRDefault="00051F13" w:rsidP="00CE1080">
            <w:pPr>
              <w:jc w:val="center"/>
              <w:rPr>
                <w:rFonts w:ascii="Times New Roman" w:hAnsi="Times New Roman" w:cs="Times New Roman"/>
                <w:bCs/>
                <w:sz w:val="24"/>
                <w:szCs w:val="24"/>
              </w:rPr>
            </w:pPr>
          </w:p>
        </w:tc>
        <w:tc>
          <w:tcPr>
            <w:tcW w:w="1020" w:type="dxa"/>
          </w:tcPr>
          <w:p w14:paraId="32315004" w14:textId="77777777" w:rsidR="00051F13" w:rsidRPr="003843C7" w:rsidRDefault="00051F13" w:rsidP="00CE1080">
            <w:pPr>
              <w:jc w:val="center"/>
              <w:rPr>
                <w:rFonts w:ascii="Times New Roman" w:hAnsi="Times New Roman" w:cs="Times New Roman"/>
                <w:bCs/>
                <w:sz w:val="24"/>
                <w:szCs w:val="24"/>
              </w:rPr>
            </w:pPr>
          </w:p>
        </w:tc>
      </w:tr>
      <w:tr w:rsidR="00051F13" w:rsidRPr="003843C7" w14:paraId="455130A2" w14:textId="77777777" w:rsidTr="0029320C">
        <w:trPr>
          <w:trHeight w:val="275"/>
        </w:trPr>
        <w:tc>
          <w:tcPr>
            <w:tcW w:w="675" w:type="dxa"/>
          </w:tcPr>
          <w:p w14:paraId="6BDDC80F"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lastRenderedPageBreak/>
              <w:t>6.11</w:t>
            </w:r>
          </w:p>
        </w:tc>
        <w:tc>
          <w:tcPr>
            <w:tcW w:w="8080" w:type="dxa"/>
          </w:tcPr>
          <w:p w14:paraId="3650CEA0"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 xml:space="preserve">талановитим та обдарованим дітям - переможців міжнародних, всеукраїнських, обласних, міських, районних олімпіад, конкурсів, фестивалів, змагань, </w:t>
            </w:r>
            <w:proofErr w:type="spellStart"/>
            <w:r w:rsidRPr="003843C7">
              <w:rPr>
                <w:rFonts w:ascii="Times New Roman" w:hAnsi="Times New Roman" w:cs="Times New Roman"/>
                <w:sz w:val="24"/>
                <w:szCs w:val="24"/>
              </w:rPr>
              <w:t>спартакіад</w:t>
            </w:r>
            <w:proofErr w:type="spellEnd"/>
            <w:r w:rsidRPr="003843C7">
              <w:rPr>
                <w:rFonts w:ascii="Times New Roman" w:hAnsi="Times New Roman" w:cs="Times New Roman"/>
                <w:sz w:val="24"/>
                <w:szCs w:val="24"/>
              </w:rPr>
              <w:t xml:space="preserve">, </w:t>
            </w:r>
            <w:r w:rsidRPr="00AC5CBA">
              <w:rPr>
                <w:rStyle w:val="af1"/>
                <w:rFonts w:ascii="Times New Roman" w:hAnsi="Times New Roman"/>
                <w:i w:val="0"/>
                <w:iCs/>
                <w:sz w:val="24"/>
                <w:szCs w:val="24"/>
              </w:rPr>
              <w:t>відмінникам навчання, дітям, які є лідерами дитячих</w:t>
            </w:r>
            <w:r w:rsidRPr="003843C7">
              <w:rPr>
                <w:rFonts w:ascii="Times New Roman" w:hAnsi="Times New Roman" w:cs="Times New Roman"/>
                <w:sz w:val="24"/>
                <w:szCs w:val="24"/>
              </w:rPr>
              <w:t xml:space="preserve"> громадських організацій, членам дитячих творчих колективів та спортивних команд</w:t>
            </w:r>
          </w:p>
        </w:tc>
        <w:tc>
          <w:tcPr>
            <w:tcW w:w="1276" w:type="dxa"/>
          </w:tcPr>
          <w:p w14:paraId="5513AE9C" w14:textId="77777777" w:rsidR="00051F13" w:rsidRPr="003843C7" w:rsidRDefault="00051F13" w:rsidP="00CE1080">
            <w:pPr>
              <w:jc w:val="center"/>
              <w:rPr>
                <w:rFonts w:ascii="Times New Roman" w:hAnsi="Times New Roman" w:cs="Times New Roman"/>
                <w:bCs/>
                <w:sz w:val="24"/>
                <w:szCs w:val="24"/>
              </w:rPr>
            </w:pPr>
          </w:p>
        </w:tc>
        <w:tc>
          <w:tcPr>
            <w:tcW w:w="1447" w:type="dxa"/>
          </w:tcPr>
          <w:p w14:paraId="6F1E7262" w14:textId="77777777" w:rsidR="00051F13" w:rsidRPr="003843C7" w:rsidRDefault="00051F13" w:rsidP="00CE1080">
            <w:pPr>
              <w:jc w:val="center"/>
              <w:rPr>
                <w:rFonts w:ascii="Times New Roman" w:hAnsi="Times New Roman" w:cs="Times New Roman"/>
                <w:bCs/>
                <w:sz w:val="24"/>
                <w:szCs w:val="24"/>
              </w:rPr>
            </w:pPr>
          </w:p>
        </w:tc>
        <w:tc>
          <w:tcPr>
            <w:tcW w:w="1388" w:type="dxa"/>
          </w:tcPr>
          <w:p w14:paraId="7E170006" w14:textId="77777777" w:rsidR="00051F13" w:rsidRPr="003843C7" w:rsidRDefault="00051F13" w:rsidP="00CE1080">
            <w:pPr>
              <w:jc w:val="center"/>
              <w:rPr>
                <w:rFonts w:ascii="Times New Roman" w:hAnsi="Times New Roman" w:cs="Times New Roman"/>
                <w:bCs/>
                <w:sz w:val="24"/>
                <w:szCs w:val="24"/>
              </w:rPr>
            </w:pPr>
          </w:p>
        </w:tc>
        <w:tc>
          <w:tcPr>
            <w:tcW w:w="1418" w:type="dxa"/>
          </w:tcPr>
          <w:p w14:paraId="5368F212" w14:textId="77777777" w:rsidR="00051F13" w:rsidRPr="003843C7" w:rsidRDefault="00051F13" w:rsidP="00CE1080">
            <w:pPr>
              <w:jc w:val="center"/>
              <w:rPr>
                <w:rFonts w:ascii="Times New Roman" w:hAnsi="Times New Roman" w:cs="Times New Roman"/>
                <w:bCs/>
                <w:sz w:val="24"/>
                <w:szCs w:val="24"/>
              </w:rPr>
            </w:pPr>
          </w:p>
        </w:tc>
        <w:tc>
          <w:tcPr>
            <w:tcW w:w="1020" w:type="dxa"/>
          </w:tcPr>
          <w:p w14:paraId="7C1B7B2C" w14:textId="77777777" w:rsidR="00051F13" w:rsidRPr="003843C7" w:rsidRDefault="00051F13" w:rsidP="00CE1080">
            <w:pPr>
              <w:jc w:val="center"/>
              <w:rPr>
                <w:rFonts w:ascii="Times New Roman" w:hAnsi="Times New Roman" w:cs="Times New Roman"/>
                <w:bCs/>
                <w:sz w:val="24"/>
                <w:szCs w:val="24"/>
              </w:rPr>
            </w:pPr>
          </w:p>
        </w:tc>
      </w:tr>
      <w:tr w:rsidR="00051F13" w:rsidRPr="003843C7" w14:paraId="1ACE3250" w14:textId="77777777" w:rsidTr="0029320C">
        <w:trPr>
          <w:trHeight w:val="304"/>
        </w:trPr>
        <w:tc>
          <w:tcPr>
            <w:tcW w:w="675" w:type="dxa"/>
          </w:tcPr>
          <w:p w14:paraId="56C3952F"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6.12</w:t>
            </w:r>
          </w:p>
        </w:tc>
        <w:tc>
          <w:tcPr>
            <w:tcW w:w="8080" w:type="dxa"/>
          </w:tcPr>
          <w:p w14:paraId="283F2037"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працівників агропромислового комплексу та соціальної сфери села</w:t>
            </w:r>
          </w:p>
        </w:tc>
        <w:tc>
          <w:tcPr>
            <w:tcW w:w="1276" w:type="dxa"/>
          </w:tcPr>
          <w:p w14:paraId="18C3A64A" w14:textId="77777777" w:rsidR="00051F13" w:rsidRPr="003843C7" w:rsidRDefault="00051F13" w:rsidP="00CE1080">
            <w:pPr>
              <w:jc w:val="center"/>
              <w:rPr>
                <w:rFonts w:ascii="Times New Roman" w:hAnsi="Times New Roman" w:cs="Times New Roman"/>
                <w:bCs/>
                <w:sz w:val="24"/>
                <w:szCs w:val="24"/>
              </w:rPr>
            </w:pPr>
          </w:p>
        </w:tc>
        <w:tc>
          <w:tcPr>
            <w:tcW w:w="1447" w:type="dxa"/>
          </w:tcPr>
          <w:p w14:paraId="24CF233A" w14:textId="77777777" w:rsidR="00051F13" w:rsidRPr="003843C7" w:rsidRDefault="00051F13" w:rsidP="00CE1080">
            <w:pPr>
              <w:jc w:val="center"/>
              <w:rPr>
                <w:rFonts w:ascii="Times New Roman" w:hAnsi="Times New Roman" w:cs="Times New Roman"/>
                <w:bCs/>
                <w:sz w:val="24"/>
                <w:szCs w:val="24"/>
              </w:rPr>
            </w:pPr>
          </w:p>
        </w:tc>
        <w:tc>
          <w:tcPr>
            <w:tcW w:w="1388" w:type="dxa"/>
          </w:tcPr>
          <w:p w14:paraId="39872058" w14:textId="77777777" w:rsidR="00051F13" w:rsidRPr="003843C7" w:rsidRDefault="00051F13" w:rsidP="00CE1080">
            <w:pPr>
              <w:jc w:val="center"/>
              <w:rPr>
                <w:rFonts w:ascii="Times New Roman" w:hAnsi="Times New Roman" w:cs="Times New Roman"/>
                <w:bCs/>
                <w:sz w:val="24"/>
                <w:szCs w:val="24"/>
              </w:rPr>
            </w:pPr>
          </w:p>
        </w:tc>
        <w:tc>
          <w:tcPr>
            <w:tcW w:w="1418" w:type="dxa"/>
          </w:tcPr>
          <w:p w14:paraId="0FF09342" w14:textId="77777777" w:rsidR="00051F13" w:rsidRPr="003843C7" w:rsidRDefault="00051F13" w:rsidP="00CE1080">
            <w:pPr>
              <w:jc w:val="center"/>
              <w:rPr>
                <w:rFonts w:ascii="Times New Roman" w:hAnsi="Times New Roman" w:cs="Times New Roman"/>
                <w:bCs/>
                <w:sz w:val="24"/>
                <w:szCs w:val="24"/>
              </w:rPr>
            </w:pPr>
          </w:p>
        </w:tc>
        <w:tc>
          <w:tcPr>
            <w:tcW w:w="1020" w:type="dxa"/>
          </w:tcPr>
          <w:p w14:paraId="1B4E02CD" w14:textId="77777777" w:rsidR="00051F13" w:rsidRPr="003843C7" w:rsidRDefault="00051F13" w:rsidP="00CE1080">
            <w:pPr>
              <w:jc w:val="center"/>
              <w:rPr>
                <w:rFonts w:ascii="Times New Roman" w:hAnsi="Times New Roman" w:cs="Times New Roman"/>
                <w:bCs/>
                <w:sz w:val="24"/>
                <w:szCs w:val="24"/>
              </w:rPr>
            </w:pPr>
          </w:p>
        </w:tc>
      </w:tr>
      <w:tr w:rsidR="00051F13" w:rsidRPr="003843C7" w14:paraId="1CDD4CC8" w14:textId="77777777" w:rsidTr="0029320C">
        <w:trPr>
          <w:trHeight w:val="304"/>
        </w:trPr>
        <w:tc>
          <w:tcPr>
            <w:tcW w:w="675" w:type="dxa"/>
          </w:tcPr>
          <w:p w14:paraId="736CF79C"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6.13</w:t>
            </w:r>
          </w:p>
        </w:tc>
        <w:tc>
          <w:tcPr>
            <w:tcW w:w="8080" w:type="dxa"/>
          </w:tcPr>
          <w:p w14:paraId="3663FFA1"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рідним дітям батьків-вихователів або прийомних батьків, які проживають в одному дитячому будинку сімейного типу або в одній прийомній сім’ї</w:t>
            </w:r>
          </w:p>
        </w:tc>
        <w:tc>
          <w:tcPr>
            <w:tcW w:w="1276" w:type="dxa"/>
          </w:tcPr>
          <w:p w14:paraId="355282F4" w14:textId="77777777" w:rsidR="00051F13" w:rsidRPr="003843C7" w:rsidRDefault="00051F13" w:rsidP="00CE1080">
            <w:pPr>
              <w:jc w:val="center"/>
              <w:rPr>
                <w:rFonts w:ascii="Times New Roman" w:hAnsi="Times New Roman" w:cs="Times New Roman"/>
                <w:bCs/>
                <w:sz w:val="24"/>
                <w:szCs w:val="24"/>
              </w:rPr>
            </w:pPr>
          </w:p>
        </w:tc>
        <w:tc>
          <w:tcPr>
            <w:tcW w:w="1447" w:type="dxa"/>
          </w:tcPr>
          <w:p w14:paraId="39769EB6" w14:textId="77777777" w:rsidR="00051F13" w:rsidRPr="003843C7" w:rsidRDefault="00051F13" w:rsidP="00CE1080">
            <w:pPr>
              <w:jc w:val="center"/>
              <w:rPr>
                <w:rFonts w:ascii="Times New Roman" w:hAnsi="Times New Roman" w:cs="Times New Roman"/>
                <w:bCs/>
                <w:sz w:val="24"/>
                <w:szCs w:val="24"/>
              </w:rPr>
            </w:pPr>
          </w:p>
        </w:tc>
        <w:tc>
          <w:tcPr>
            <w:tcW w:w="1388" w:type="dxa"/>
          </w:tcPr>
          <w:p w14:paraId="16B37E51" w14:textId="77777777" w:rsidR="00051F13" w:rsidRPr="003843C7" w:rsidRDefault="00051F13" w:rsidP="00CE1080">
            <w:pPr>
              <w:jc w:val="center"/>
              <w:rPr>
                <w:rFonts w:ascii="Times New Roman" w:hAnsi="Times New Roman" w:cs="Times New Roman"/>
                <w:bCs/>
                <w:sz w:val="24"/>
                <w:szCs w:val="24"/>
              </w:rPr>
            </w:pPr>
          </w:p>
        </w:tc>
        <w:tc>
          <w:tcPr>
            <w:tcW w:w="1418" w:type="dxa"/>
          </w:tcPr>
          <w:p w14:paraId="7F01A6DD" w14:textId="77777777" w:rsidR="00051F13" w:rsidRPr="003843C7" w:rsidRDefault="00051F13" w:rsidP="00CE1080">
            <w:pPr>
              <w:jc w:val="center"/>
              <w:rPr>
                <w:rFonts w:ascii="Times New Roman" w:hAnsi="Times New Roman" w:cs="Times New Roman"/>
                <w:bCs/>
                <w:sz w:val="24"/>
                <w:szCs w:val="24"/>
              </w:rPr>
            </w:pPr>
          </w:p>
        </w:tc>
        <w:tc>
          <w:tcPr>
            <w:tcW w:w="1020" w:type="dxa"/>
          </w:tcPr>
          <w:p w14:paraId="7D6B6A63" w14:textId="77777777" w:rsidR="00051F13" w:rsidRPr="003843C7" w:rsidRDefault="00051F13" w:rsidP="00CE1080">
            <w:pPr>
              <w:jc w:val="center"/>
              <w:rPr>
                <w:rFonts w:ascii="Times New Roman" w:hAnsi="Times New Roman" w:cs="Times New Roman"/>
                <w:bCs/>
                <w:sz w:val="24"/>
                <w:szCs w:val="24"/>
              </w:rPr>
            </w:pPr>
          </w:p>
        </w:tc>
      </w:tr>
      <w:tr w:rsidR="00051F13" w:rsidRPr="003843C7" w14:paraId="0D294B3C" w14:textId="77777777" w:rsidTr="0029320C">
        <w:trPr>
          <w:trHeight w:val="280"/>
        </w:trPr>
        <w:tc>
          <w:tcPr>
            <w:tcW w:w="675" w:type="dxa"/>
          </w:tcPr>
          <w:p w14:paraId="70D74F06" w14:textId="77777777" w:rsidR="00051F13" w:rsidRPr="003843C7" w:rsidRDefault="00051F13" w:rsidP="00CE1080">
            <w:pPr>
              <w:jc w:val="center"/>
              <w:rPr>
                <w:rFonts w:ascii="Times New Roman" w:hAnsi="Times New Roman" w:cs="Times New Roman"/>
                <w:bCs/>
                <w:sz w:val="24"/>
                <w:szCs w:val="24"/>
              </w:rPr>
            </w:pPr>
            <w:r w:rsidRPr="003843C7">
              <w:rPr>
                <w:rFonts w:ascii="Times New Roman" w:hAnsi="Times New Roman" w:cs="Times New Roman"/>
                <w:bCs/>
                <w:sz w:val="24"/>
                <w:szCs w:val="24"/>
              </w:rPr>
              <w:t>6.14</w:t>
            </w:r>
          </w:p>
        </w:tc>
        <w:tc>
          <w:tcPr>
            <w:tcW w:w="8080" w:type="dxa"/>
          </w:tcPr>
          <w:p w14:paraId="0EFF8621"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sz w:val="24"/>
                <w:szCs w:val="24"/>
              </w:rPr>
              <w:t>дітям працівників бюджетної сфери</w:t>
            </w:r>
          </w:p>
        </w:tc>
        <w:tc>
          <w:tcPr>
            <w:tcW w:w="1276" w:type="dxa"/>
          </w:tcPr>
          <w:p w14:paraId="7BC957A8" w14:textId="77777777" w:rsidR="00051F13" w:rsidRPr="003843C7" w:rsidRDefault="00051F13" w:rsidP="00CE1080">
            <w:pPr>
              <w:jc w:val="center"/>
              <w:rPr>
                <w:rFonts w:ascii="Times New Roman" w:hAnsi="Times New Roman" w:cs="Times New Roman"/>
                <w:bCs/>
                <w:sz w:val="24"/>
                <w:szCs w:val="24"/>
              </w:rPr>
            </w:pPr>
          </w:p>
        </w:tc>
        <w:tc>
          <w:tcPr>
            <w:tcW w:w="1447" w:type="dxa"/>
          </w:tcPr>
          <w:p w14:paraId="7634C6A8" w14:textId="77777777" w:rsidR="00051F13" w:rsidRPr="003843C7" w:rsidRDefault="00051F13" w:rsidP="00CE1080">
            <w:pPr>
              <w:jc w:val="center"/>
              <w:rPr>
                <w:rFonts w:ascii="Times New Roman" w:hAnsi="Times New Roman" w:cs="Times New Roman"/>
                <w:bCs/>
                <w:sz w:val="24"/>
                <w:szCs w:val="24"/>
              </w:rPr>
            </w:pPr>
          </w:p>
        </w:tc>
        <w:tc>
          <w:tcPr>
            <w:tcW w:w="1388" w:type="dxa"/>
          </w:tcPr>
          <w:p w14:paraId="61B61A55" w14:textId="77777777" w:rsidR="00051F13" w:rsidRPr="003843C7" w:rsidRDefault="00051F13" w:rsidP="00CE1080">
            <w:pPr>
              <w:jc w:val="center"/>
              <w:rPr>
                <w:rFonts w:ascii="Times New Roman" w:hAnsi="Times New Roman" w:cs="Times New Roman"/>
                <w:bCs/>
                <w:sz w:val="24"/>
                <w:szCs w:val="24"/>
              </w:rPr>
            </w:pPr>
          </w:p>
        </w:tc>
        <w:tc>
          <w:tcPr>
            <w:tcW w:w="1418" w:type="dxa"/>
          </w:tcPr>
          <w:p w14:paraId="221D2019" w14:textId="77777777" w:rsidR="00051F13" w:rsidRPr="003843C7" w:rsidRDefault="00051F13" w:rsidP="00CE1080">
            <w:pPr>
              <w:jc w:val="center"/>
              <w:rPr>
                <w:rFonts w:ascii="Times New Roman" w:hAnsi="Times New Roman" w:cs="Times New Roman"/>
                <w:bCs/>
                <w:sz w:val="24"/>
                <w:szCs w:val="24"/>
              </w:rPr>
            </w:pPr>
          </w:p>
        </w:tc>
        <w:tc>
          <w:tcPr>
            <w:tcW w:w="1020" w:type="dxa"/>
          </w:tcPr>
          <w:p w14:paraId="5265242A" w14:textId="77777777" w:rsidR="00051F13" w:rsidRPr="003843C7" w:rsidRDefault="00051F13" w:rsidP="00CE1080">
            <w:pPr>
              <w:jc w:val="center"/>
              <w:rPr>
                <w:rFonts w:ascii="Times New Roman" w:hAnsi="Times New Roman" w:cs="Times New Roman"/>
                <w:bCs/>
                <w:sz w:val="24"/>
                <w:szCs w:val="24"/>
              </w:rPr>
            </w:pPr>
          </w:p>
        </w:tc>
      </w:tr>
    </w:tbl>
    <w:p w14:paraId="0437E676" w14:textId="77777777" w:rsidR="00051F13" w:rsidRPr="003843C7" w:rsidRDefault="00051F13" w:rsidP="0026234C">
      <w:pPr>
        <w:rPr>
          <w:rFonts w:ascii="Times New Roman" w:hAnsi="Times New Roman" w:cs="Times New Roman"/>
          <w:bCs/>
          <w:sz w:val="24"/>
          <w:szCs w:val="24"/>
        </w:rPr>
      </w:pPr>
    </w:p>
    <w:tbl>
      <w:tblPr>
        <w:tblW w:w="5049" w:type="pct"/>
        <w:tblCellSpacing w:w="0" w:type="dxa"/>
        <w:tblInd w:w="-142" w:type="dxa"/>
        <w:tblCellMar>
          <w:left w:w="0" w:type="dxa"/>
          <w:right w:w="0" w:type="dxa"/>
        </w:tblCellMar>
        <w:tblLook w:val="00A0" w:firstRow="1" w:lastRow="0" w:firstColumn="1" w:lastColumn="0" w:noHBand="0" w:noVBand="0"/>
      </w:tblPr>
      <w:tblGrid>
        <w:gridCol w:w="5188"/>
        <w:gridCol w:w="9759"/>
      </w:tblGrid>
      <w:tr w:rsidR="00051F13" w:rsidRPr="003843C7" w14:paraId="3196652A" w14:textId="77777777" w:rsidTr="00CE1080">
        <w:trPr>
          <w:trHeight w:val="1280"/>
          <w:tblCellSpacing w:w="0" w:type="dxa"/>
        </w:trPr>
        <w:tc>
          <w:tcPr>
            <w:tcW w:w="5107" w:type="dxa"/>
          </w:tcPr>
          <w:p w14:paraId="6F90F00A" w14:textId="4D4F8D5A" w:rsidR="00615FDF" w:rsidRDefault="00051F13" w:rsidP="00615FDF">
            <w:pPr>
              <w:spacing w:after="0"/>
              <w:rPr>
                <w:rFonts w:ascii="Times New Roman" w:hAnsi="Times New Roman" w:cs="Times New Roman"/>
                <w:sz w:val="24"/>
                <w:szCs w:val="24"/>
              </w:rPr>
            </w:pPr>
            <w:r w:rsidRPr="003843C7">
              <w:rPr>
                <w:rFonts w:ascii="Times New Roman" w:hAnsi="Times New Roman" w:cs="Times New Roman"/>
                <w:sz w:val="24"/>
                <w:szCs w:val="24"/>
              </w:rPr>
              <w:t>Начальник відділу соціального захисту населення</w:t>
            </w:r>
            <w:r w:rsidR="0029320C">
              <w:rPr>
                <w:rFonts w:ascii="Times New Roman" w:hAnsi="Times New Roman" w:cs="Times New Roman"/>
                <w:sz w:val="24"/>
                <w:szCs w:val="24"/>
              </w:rPr>
              <w:t xml:space="preserve"> </w:t>
            </w:r>
          </w:p>
          <w:p w14:paraId="2655B229" w14:textId="6C45E6D6" w:rsidR="00051F13" w:rsidRPr="003843C7" w:rsidRDefault="0029320C" w:rsidP="00615FDF">
            <w:pPr>
              <w:spacing w:after="0"/>
              <w:rPr>
                <w:rFonts w:ascii="Times New Roman" w:hAnsi="Times New Roman" w:cs="Times New Roman"/>
                <w:sz w:val="24"/>
                <w:szCs w:val="24"/>
              </w:rPr>
            </w:pPr>
            <w:r>
              <w:rPr>
                <w:rFonts w:ascii="Times New Roman" w:hAnsi="Times New Roman" w:cs="Times New Roman"/>
                <w:sz w:val="24"/>
                <w:szCs w:val="24"/>
              </w:rPr>
              <w:t>та охорони здоров’я</w:t>
            </w:r>
            <w:r w:rsidR="00615FDF">
              <w:rPr>
                <w:rFonts w:ascii="Times New Roman" w:hAnsi="Times New Roman" w:cs="Times New Roman"/>
                <w:sz w:val="24"/>
                <w:szCs w:val="24"/>
              </w:rPr>
              <w:t xml:space="preserve"> </w:t>
            </w:r>
            <w:r w:rsidR="00615FDF" w:rsidRPr="003843C7">
              <w:rPr>
                <w:rFonts w:ascii="Times New Roman" w:hAnsi="Times New Roman" w:cs="Times New Roman"/>
                <w:sz w:val="24"/>
                <w:szCs w:val="24"/>
              </w:rPr>
              <w:t>виконавчого комітету</w:t>
            </w:r>
            <w:r w:rsidR="00051F13" w:rsidRPr="003843C7">
              <w:rPr>
                <w:rFonts w:ascii="Times New Roman" w:hAnsi="Times New Roman" w:cs="Times New Roman"/>
                <w:sz w:val="24"/>
                <w:szCs w:val="24"/>
              </w:rPr>
              <w:t xml:space="preserve"> </w:t>
            </w:r>
            <w:proofErr w:type="spellStart"/>
            <w:r w:rsidR="00051F13" w:rsidRPr="003843C7">
              <w:rPr>
                <w:rFonts w:ascii="Times New Roman" w:hAnsi="Times New Roman" w:cs="Times New Roman"/>
                <w:sz w:val="24"/>
                <w:szCs w:val="24"/>
              </w:rPr>
              <w:t>Новосанжарської</w:t>
            </w:r>
            <w:proofErr w:type="spellEnd"/>
            <w:r w:rsidR="00051F13" w:rsidRPr="003843C7">
              <w:rPr>
                <w:rFonts w:ascii="Times New Roman" w:hAnsi="Times New Roman" w:cs="Times New Roman"/>
                <w:sz w:val="24"/>
                <w:szCs w:val="24"/>
              </w:rPr>
              <w:t xml:space="preserve"> селищної ради</w:t>
            </w:r>
          </w:p>
          <w:p w14:paraId="40A0928E" w14:textId="77777777" w:rsidR="00051F13" w:rsidRPr="003843C7" w:rsidRDefault="00051F13" w:rsidP="00CE1080">
            <w:pPr>
              <w:rPr>
                <w:rFonts w:ascii="Times New Roman" w:hAnsi="Times New Roman" w:cs="Times New Roman"/>
                <w:sz w:val="24"/>
                <w:szCs w:val="24"/>
              </w:rPr>
            </w:pPr>
          </w:p>
          <w:p w14:paraId="6B232C3F" w14:textId="77777777" w:rsidR="00051F13" w:rsidRPr="003843C7" w:rsidRDefault="00051F13" w:rsidP="00CE1080">
            <w:pPr>
              <w:rPr>
                <w:rFonts w:ascii="Times New Roman" w:hAnsi="Times New Roman" w:cs="Times New Roman"/>
                <w:sz w:val="24"/>
                <w:szCs w:val="24"/>
              </w:rPr>
            </w:pPr>
          </w:p>
          <w:p w14:paraId="3F6564D9" w14:textId="77777777" w:rsidR="00051F13" w:rsidRPr="003843C7" w:rsidRDefault="00051F13" w:rsidP="00CE1080">
            <w:pPr>
              <w:rPr>
                <w:rFonts w:ascii="Times New Roman" w:hAnsi="Times New Roman" w:cs="Times New Roman"/>
                <w:sz w:val="24"/>
                <w:szCs w:val="24"/>
              </w:rPr>
            </w:pPr>
            <w:r w:rsidRPr="003843C7">
              <w:rPr>
                <w:rFonts w:ascii="Times New Roman" w:hAnsi="Times New Roman" w:cs="Times New Roman"/>
                <w:bCs/>
                <w:sz w:val="24"/>
                <w:szCs w:val="24"/>
              </w:rPr>
              <w:t>М.П.</w:t>
            </w:r>
          </w:p>
        </w:tc>
        <w:tc>
          <w:tcPr>
            <w:tcW w:w="9606" w:type="dxa"/>
            <w:vAlign w:val="bottom"/>
          </w:tcPr>
          <w:p w14:paraId="2FDAAB54" w14:textId="77777777" w:rsidR="00051F13" w:rsidRPr="003843C7" w:rsidRDefault="00051F13" w:rsidP="00CE1080">
            <w:pPr>
              <w:rPr>
                <w:rFonts w:ascii="Times New Roman" w:hAnsi="Times New Roman" w:cs="Times New Roman"/>
                <w:sz w:val="28"/>
                <w:szCs w:val="28"/>
              </w:rPr>
            </w:pPr>
            <w:r w:rsidRPr="003843C7">
              <w:rPr>
                <w:rFonts w:ascii="Times New Roman" w:hAnsi="Times New Roman" w:cs="Times New Roman"/>
                <w:sz w:val="28"/>
                <w:szCs w:val="28"/>
              </w:rPr>
              <w:t xml:space="preserve">                ____________________                    ______________________________</w:t>
            </w:r>
          </w:p>
          <w:p w14:paraId="72EB8ED4" w14:textId="77777777" w:rsidR="00051F13" w:rsidRPr="003843C7" w:rsidRDefault="00051F13" w:rsidP="00CE1080">
            <w:pPr>
              <w:rPr>
                <w:rFonts w:ascii="Times New Roman" w:hAnsi="Times New Roman" w:cs="Times New Roman"/>
              </w:rPr>
            </w:pPr>
            <w:r w:rsidRPr="003843C7">
              <w:rPr>
                <w:rFonts w:ascii="Times New Roman" w:hAnsi="Times New Roman" w:cs="Times New Roman"/>
              </w:rPr>
              <w:t xml:space="preserve">                                           (підпис)                                                                         (Прізвище та ініціали.)</w:t>
            </w:r>
          </w:p>
          <w:p w14:paraId="51D348A3" w14:textId="77777777" w:rsidR="00051F13" w:rsidRPr="003843C7" w:rsidRDefault="00051F13" w:rsidP="00CE1080">
            <w:pPr>
              <w:spacing w:before="100" w:beforeAutospacing="1" w:after="100" w:afterAutospacing="1"/>
              <w:rPr>
                <w:rFonts w:ascii="Times New Roman" w:hAnsi="Times New Roman" w:cs="Times New Roman"/>
                <w:sz w:val="24"/>
                <w:szCs w:val="24"/>
              </w:rPr>
            </w:pPr>
          </w:p>
        </w:tc>
      </w:tr>
    </w:tbl>
    <w:p w14:paraId="71B3CED3" w14:textId="77777777" w:rsidR="00051F13" w:rsidRPr="00BB5849" w:rsidRDefault="00051F13" w:rsidP="0026234C">
      <w:pPr>
        <w:tabs>
          <w:tab w:val="left" w:pos="6660"/>
        </w:tabs>
        <w:ind w:left="5220"/>
      </w:pPr>
    </w:p>
    <w:p w14:paraId="1A127B4D" w14:textId="77777777" w:rsidR="00051F13" w:rsidRDefault="00051F13" w:rsidP="0026234C">
      <w:pPr>
        <w:pStyle w:val="WW-3"/>
        <w:ind w:left="7788" w:firstLine="708"/>
        <w:rPr>
          <w:i/>
          <w:sz w:val="28"/>
        </w:rPr>
      </w:pPr>
    </w:p>
    <w:p w14:paraId="249E7C81" w14:textId="5DD7F15C" w:rsidR="00051F13" w:rsidRDefault="00051F13" w:rsidP="0026234C">
      <w:pPr>
        <w:pStyle w:val="WW-3"/>
        <w:tabs>
          <w:tab w:val="left" w:pos="9180"/>
        </w:tabs>
        <w:ind w:firstLine="0"/>
        <w:jc w:val="left"/>
        <w:rPr>
          <w:i/>
          <w:sz w:val="28"/>
        </w:rPr>
        <w:sectPr w:rsidR="00051F13" w:rsidSect="00800A8C">
          <w:pgSz w:w="16838" w:h="11906" w:orient="landscape"/>
          <w:pgMar w:top="851" w:right="902" w:bottom="851" w:left="1134" w:header="0" w:footer="0" w:gutter="0"/>
          <w:cols w:space="720"/>
          <w:formProt w:val="0"/>
          <w:docGrid w:linePitch="360" w:charSpace="-2049"/>
        </w:sectPr>
      </w:pPr>
      <w:r w:rsidRPr="001924C5">
        <w:rPr>
          <w:i/>
          <w:sz w:val="28"/>
        </w:rPr>
        <w:t xml:space="preserve">                                            </w:t>
      </w:r>
    </w:p>
    <w:p w14:paraId="17E0D7A8" w14:textId="77777777" w:rsidR="003528E4" w:rsidRDefault="003528E4" w:rsidP="003528E4">
      <w:pPr>
        <w:pStyle w:val="WW-3"/>
        <w:tabs>
          <w:tab w:val="left" w:pos="9180"/>
        </w:tabs>
        <w:ind w:firstLine="0"/>
        <w:jc w:val="right"/>
        <w:rPr>
          <w:sz w:val="28"/>
          <w:lang w:val="ru-RU"/>
        </w:rPr>
      </w:pPr>
      <w:r>
        <w:rPr>
          <w:sz w:val="28"/>
          <w:lang w:val="ru-RU"/>
        </w:rPr>
        <w:lastRenderedPageBreak/>
        <w:t xml:space="preserve">     </w:t>
      </w:r>
    </w:p>
    <w:p w14:paraId="0C4AA102" w14:textId="12F33910" w:rsidR="00051F13" w:rsidRPr="0029320C" w:rsidRDefault="00051F13" w:rsidP="003528E4">
      <w:pPr>
        <w:pStyle w:val="WW-3"/>
        <w:tabs>
          <w:tab w:val="left" w:pos="9180"/>
        </w:tabs>
        <w:ind w:firstLine="0"/>
        <w:jc w:val="right"/>
        <w:rPr>
          <w:sz w:val="28"/>
        </w:rPr>
      </w:pPr>
      <w:proofErr w:type="spellStart"/>
      <w:r w:rsidRPr="0029320C">
        <w:rPr>
          <w:sz w:val="28"/>
          <w:lang w:val="ru-RU"/>
        </w:rPr>
        <w:t>Додаток</w:t>
      </w:r>
      <w:proofErr w:type="spellEnd"/>
      <w:r w:rsidRPr="0029320C">
        <w:rPr>
          <w:sz w:val="28"/>
          <w:lang w:val="ru-RU"/>
        </w:rPr>
        <w:t xml:space="preserve"> 5</w:t>
      </w:r>
      <w:r w:rsidR="0029320C">
        <w:rPr>
          <w:sz w:val="28"/>
          <w:lang w:val="ru-RU"/>
        </w:rPr>
        <w:t xml:space="preserve"> </w:t>
      </w:r>
      <w:r w:rsidRPr="0029320C">
        <w:rPr>
          <w:sz w:val="28"/>
        </w:rPr>
        <w:t xml:space="preserve">до Програми </w:t>
      </w:r>
    </w:p>
    <w:p w14:paraId="260F8EF6" w14:textId="77777777" w:rsidR="00051F13" w:rsidRPr="005126CC" w:rsidRDefault="00051F13" w:rsidP="0026234C">
      <w:pPr>
        <w:pStyle w:val="ab"/>
        <w:jc w:val="center"/>
        <w:rPr>
          <w:rFonts w:ascii="Times New Roman" w:hAnsi="Times New Roman" w:cs="Times New Roman"/>
          <w:color w:val="FF0000"/>
          <w:sz w:val="28"/>
          <w:szCs w:val="28"/>
        </w:rPr>
      </w:pPr>
    </w:p>
    <w:p w14:paraId="3DEC46EA" w14:textId="2DBCCFC1" w:rsidR="00051F13" w:rsidRDefault="0040563B" w:rsidP="0026234C">
      <w:pPr>
        <w:pStyle w:val="ab"/>
        <w:jc w:val="center"/>
        <w:rPr>
          <w:rFonts w:ascii="Times New Roman" w:hAnsi="Times New Roman" w:cs="Times New Roman"/>
          <w:b/>
          <w:sz w:val="28"/>
          <w:szCs w:val="28"/>
        </w:rPr>
      </w:pPr>
      <w:r>
        <w:rPr>
          <w:rFonts w:ascii="Times New Roman" w:hAnsi="Times New Roman" w:cs="Times New Roman"/>
          <w:b/>
          <w:sz w:val="28"/>
          <w:szCs w:val="28"/>
        </w:rPr>
        <w:t xml:space="preserve">9. </w:t>
      </w:r>
      <w:r w:rsidR="00051F13" w:rsidRPr="009C5AC4">
        <w:rPr>
          <w:rFonts w:ascii="Times New Roman" w:hAnsi="Times New Roman" w:cs="Times New Roman"/>
          <w:b/>
          <w:sz w:val="28"/>
          <w:szCs w:val="28"/>
        </w:rPr>
        <w:t>Порядок</w:t>
      </w:r>
    </w:p>
    <w:p w14:paraId="2C6946CA" w14:textId="126D9ED2" w:rsidR="00051F13" w:rsidRDefault="00051F13" w:rsidP="0026234C">
      <w:pPr>
        <w:pStyle w:val="ab"/>
        <w:jc w:val="center"/>
        <w:rPr>
          <w:rFonts w:ascii="Times New Roman" w:hAnsi="Times New Roman" w:cs="Times New Roman"/>
          <w:b/>
          <w:sz w:val="28"/>
          <w:szCs w:val="28"/>
        </w:rPr>
      </w:pPr>
      <w:r w:rsidRPr="009C5AC4">
        <w:rPr>
          <w:rFonts w:ascii="Times New Roman" w:hAnsi="Times New Roman" w:cs="Times New Roman"/>
          <w:b/>
          <w:sz w:val="28"/>
          <w:szCs w:val="28"/>
        </w:rPr>
        <w:t>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w:t>
      </w:r>
    </w:p>
    <w:p w14:paraId="31C0D49B" w14:textId="77777777" w:rsidR="00051F13" w:rsidRDefault="00051F13" w:rsidP="0026234C">
      <w:pPr>
        <w:pStyle w:val="ab"/>
        <w:jc w:val="center"/>
        <w:rPr>
          <w:rFonts w:ascii="Times New Roman" w:hAnsi="Times New Roman" w:cs="Times New Roman"/>
          <w:b/>
          <w:sz w:val="28"/>
          <w:szCs w:val="28"/>
        </w:rPr>
      </w:pPr>
    </w:p>
    <w:p w14:paraId="4DA8FEF9" w14:textId="12728927" w:rsidR="00051F13" w:rsidRDefault="00051F13" w:rsidP="0026234C">
      <w:pPr>
        <w:pStyle w:val="ab"/>
        <w:jc w:val="center"/>
        <w:rPr>
          <w:rFonts w:ascii="Times New Roman" w:hAnsi="Times New Roman" w:cs="Times New Roman"/>
          <w:b/>
          <w:sz w:val="28"/>
          <w:szCs w:val="28"/>
        </w:rPr>
      </w:pPr>
      <w:r w:rsidRPr="009C5AC4">
        <w:rPr>
          <w:rFonts w:ascii="Times New Roman" w:hAnsi="Times New Roman" w:cs="Times New Roman"/>
          <w:b/>
          <w:sz w:val="28"/>
          <w:szCs w:val="28"/>
        </w:rPr>
        <w:t xml:space="preserve">І. Загальні положення </w:t>
      </w:r>
    </w:p>
    <w:p w14:paraId="674A66EE" w14:textId="77777777" w:rsidR="00051F13" w:rsidRDefault="00051F13" w:rsidP="0026234C">
      <w:pPr>
        <w:pStyle w:val="ab"/>
        <w:jc w:val="center"/>
        <w:rPr>
          <w:rFonts w:ascii="Times New Roman" w:hAnsi="Times New Roman" w:cs="Times New Roman"/>
          <w:b/>
          <w:sz w:val="28"/>
          <w:szCs w:val="28"/>
        </w:rPr>
      </w:pPr>
    </w:p>
    <w:p w14:paraId="50812036" w14:textId="77777777" w:rsidR="00051F13" w:rsidRDefault="00051F13" w:rsidP="005B7F4F">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1.1. Цей Порядок визначає умови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(далі – часткове відшкодування), за рахунок коштів обласного та місцевих бюджетів (далі – бюджетні кошти). </w:t>
      </w:r>
    </w:p>
    <w:p w14:paraId="04BDA3BE" w14:textId="77777777" w:rsidR="00051F13" w:rsidRDefault="00051F13" w:rsidP="005B7F4F">
      <w:pPr>
        <w:spacing w:after="0" w:line="240" w:lineRule="auto"/>
        <w:ind w:right="-108"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1.2. На часткове відшкодування, в розмірі від одного до двох прожиткових мінімумів для дитини від 6 до 18 років, встановленого але </w:t>
      </w:r>
      <w:r w:rsidRPr="00E34CB9">
        <w:rPr>
          <w:rFonts w:ascii="Times New Roman" w:hAnsi="Times New Roman" w:cs="Times New Roman"/>
          <w:sz w:val="28"/>
          <w:szCs w:val="28"/>
        </w:rPr>
        <w:t xml:space="preserve">не більше, ніж 70% від вартості путівки, мають право сім’ї з дітьми на кожну дитину віком від 7 до 18 років. Виконавчий комітет </w:t>
      </w:r>
      <w:proofErr w:type="spellStart"/>
      <w:r w:rsidRPr="00E34CB9">
        <w:rPr>
          <w:rFonts w:ascii="Times New Roman" w:hAnsi="Times New Roman" w:cs="Times New Roman"/>
          <w:sz w:val="28"/>
          <w:szCs w:val="28"/>
        </w:rPr>
        <w:t>Новосанжарської</w:t>
      </w:r>
      <w:proofErr w:type="spellEnd"/>
      <w:r w:rsidRPr="00E34CB9">
        <w:rPr>
          <w:rFonts w:ascii="Times New Roman" w:hAnsi="Times New Roman" w:cs="Times New Roman"/>
          <w:sz w:val="28"/>
          <w:szCs w:val="28"/>
        </w:rPr>
        <w:t xml:space="preserve"> селищної ради виділяє на відшкодування частини вартості путівки до двох прожиткових мінімумів для дитини від 6 до 18 років.</w:t>
      </w:r>
      <w:r w:rsidRPr="00181DBF">
        <w:rPr>
          <w:color w:val="FF0000"/>
          <w:sz w:val="28"/>
          <w:szCs w:val="28"/>
        </w:rPr>
        <w:t xml:space="preserve"> </w:t>
      </w:r>
      <w:r w:rsidRPr="00181DBF">
        <w:rPr>
          <w:rFonts w:ascii="Times New Roman" w:hAnsi="Times New Roman" w:cs="Times New Roman"/>
          <w:sz w:val="28"/>
          <w:szCs w:val="28"/>
        </w:rPr>
        <w:t>З обласного бюджету відшкодовується сума, що не перевищує одного прожиткового мінімуму для дитини від 6 до 18 років.</w:t>
      </w:r>
    </w:p>
    <w:p w14:paraId="7A3F679E" w14:textId="77777777" w:rsidR="00051F13" w:rsidRPr="00C11640" w:rsidRDefault="00051F13" w:rsidP="005B7F4F">
      <w:pPr>
        <w:spacing w:after="0" w:line="240" w:lineRule="auto"/>
        <w:ind w:right="-108" w:firstLine="709"/>
        <w:jc w:val="both"/>
      </w:pPr>
      <w:r w:rsidRPr="009C5AC4">
        <w:rPr>
          <w:rFonts w:ascii="Times New Roman" w:hAnsi="Times New Roman" w:cs="Times New Roman"/>
          <w:sz w:val="28"/>
          <w:szCs w:val="28"/>
        </w:rPr>
        <w:t xml:space="preserve">Сім’ї з дітьми мають право на часткове відшкодування </w:t>
      </w:r>
      <w:r w:rsidRPr="00C11640">
        <w:rPr>
          <w:rFonts w:ascii="Times New Roman" w:hAnsi="Times New Roman" w:cs="Times New Roman"/>
          <w:sz w:val="28"/>
          <w:szCs w:val="28"/>
        </w:rPr>
        <w:t xml:space="preserve">за місцем проживання. </w:t>
      </w:r>
    </w:p>
    <w:p w14:paraId="6D77100E" w14:textId="77777777" w:rsidR="00051F13" w:rsidRDefault="00051F13" w:rsidP="005B7F4F">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Часткове відшкодування здійснюється відповідно до цього Порядку один раз на рік за умови, що дитині не надавалась уповноваженими органами виконавчої влади, органами місцевого самоврядування, лікувальними закладами та установами в поточному році путівка до закладів оздоровлення та відпочинку за рахунок коштів державного та місцевих бюджетів усіх рівнів. </w:t>
      </w:r>
    </w:p>
    <w:p w14:paraId="0BAFEC70" w14:textId="507B9E6F" w:rsidR="00051F13" w:rsidRDefault="00051F13" w:rsidP="005B7F4F">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1.3. За рахунок бюджетних коштів здійснюється часткове відшкодування дитячим закладам оздоровлення та відпочинку області (далі – заклади), </w:t>
      </w:r>
      <w:r>
        <w:rPr>
          <w:rFonts w:ascii="Times New Roman" w:hAnsi="Times New Roman" w:cs="Times New Roman"/>
          <w:sz w:val="28"/>
          <w:szCs w:val="28"/>
        </w:rPr>
        <w:t xml:space="preserve">відповідно до їх Переліку, затвердженого наказом Управління у справах сім’ї, молоді та спорту облдержадміністрації, </w:t>
      </w:r>
      <w:r w:rsidRPr="009C5AC4">
        <w:rPr>
          <w:rFonts w:ascii="Times New Roman" w:hAnsi="Times New Roman" w:cs="Times New Roman"/>
          <w:sz w:val="28"/>
          <w:szCs w:val="28"/>
        </w:rPr>
        <w:t>до яких належать: дитячий заклад санаторного типу - заклад, де діти перебувають цілодобово і де поряд із оздоровчими надається комплекс медичних послуг, спрямованих на поліпшення стану їхнього здоров'</w:t>
      </w:r>
      <w:r>
        <w:rPr>
          <w:rFonts w:ascii="Times New Roman" w:hAnsi="Times New Roman" w:cs="Times New Roman"/>
          <w:sz w:val="28"/>
          <w:szCs w:val="28"/>
        </w:rPr>
        <w:t>я, запобігання захворюванням;</w:t>
      </w:r>
      <w:r w:rsidRPr="009C5AC4">
        <w:rPr>
          <w:rFonts w:ascii="Times New Roman" w:hAnsi="Times New Roman" w:cs="Times New Roman"/>
          <w:sz w:val="28"/>
          <w:szCs w:val="28"/>
        </w:rPr>
        <w:t xml:space="preserve"> дитячий центр - заклад, що функціонує протягом року, в якому діти перебувають цілодобово; позаміський заклад оздоровлення та відпочинку - заклад, що функціонує протягом року, сезонно або під час канікул, у якому діти перебувають цілодобово. За рахунок бюджетних коштів може здійснюватися часткове відшкодування санаторно-курортним закладам, пансіонатам, базам відпочинку, санаторіям-профілакторіям, оздоровчим комплексам підприємств, установ та організацій, професійних спілок за умови надання зазначеними закладами послуг з оздоровлення та відпочинку дітей відповідно до законодавства. </w:t>
      </w:r>
    </w:p>
    <w:p w14:paraId="770E4832" w14:textId="77777777" w:rsidR="00051F13" w:rsidRDefault="00051F13" w:rsidP="005B7F4F">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1.4. Тривалість оздоровчої зміни в закладі повинна бути не менше 21 дня.</w:t>
      </w:r>
    </w:p>
    <w:p w14:paraId="37A82C74" w14:textId="77777777" w:rsidR="00051F13" w:rsidRPr="005B7F4F" w:rsidRDefault="00051F13" w:rsidP="0026234C">
      <w:pPr>
        <w:pStyle w:val="ab"/>
        <w:ind w:firstLine="851"/>
        <w:jc w:val="center"/>
        <w:rPr>
          <w:rFonts w:ascii="Times New Roman" w:hAnsi="Times New Roman" w:cs="Times New Roman"/>
          <w:sz w:val="20"/>
          <w:szCs w:val="20"/>
        </w:rPr>
      </w:pPr>
    </w:p>
    <w:p w14:paraId="49BE2FE3" w14:textId="77777777" w:rsidR="00051F13" w:rsidRDefault="00051F13" w:rsidP="0026234C">
      <w:pPr>
        <w:pStyle w:val="ab"/>
        <w:ind w:firstLine="851"/>
        <w:jc w:val="center"/>
        <w:rPr>
          <w:rFonts w:ascii="Times New Roman" w:hAnsi="Times New Roman" w:cs="Times New Roman"/>
          <w:b/>
          <w:sz w:val="28"/>
          <w:szCs w:val="28"/>
        </w:rPr>
      </w:pPr>
      <w:r w:rsidRPr="009C5AC4">
        <w:rPr>
          <w:rFonts w:ascii="Times New Roman" w:hAnsi="Times New Roman" w:cs="Times New Roman"/>
          <w:b/>
          <w:sz w:val="28"/>
          <w:szCs w:val="28"/>
        </w:rPr>
        <w:t>II. Процедура часткового відшкодування</w:t>
      </w:r>
    </w:p>
    <w:p w14:paraId="203FF7D3" w14:textId="77777777" w:rsidR="00051F13" w:rsidRPr="005B7F4F" w:rsidRDefault="00051F13" w:rsidP="0026234C">
      <w:pPr>
        <w:pStyle w:val="ab"/>
        <w:ind w:firstLine="851"/>
        <w:jc w:val="center"/>
        <w:rPr>
          <w:rFonts w:ascii="Times New Roman" w:hAnsi="Times New Roman" w:cs="Times New Roman"/>
          <w:sz w:val="16"/>
          <w:szCs w:val="16"/>
        </w:rPr>
      </w:pPr>
    </w:p>
    <w:p w14:paraId="511323C1" w14:textId="6F33043E"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2.1. Фінансування часткового відшкодування здійснюється в межах асигнувань, передбачених </w:t>
      </w:r>
      <w:r w:rsidRPr="00DD4376">
        <w:rPr>
          <w:rFonts w:ascii="Times New Roman" w:hAnsi="Times New Roman" w:cs="Times New Roman"/>
          <w:sz w:val="28"/>
          <w:szCs w:val="28"/>
        </w:rPr>
        <w:t xml:space="preserve">в обласному та місцевому бюджеті на фінансування </w:t>
      </w:r>
      <w:r w:rsidRPr="00DD4376">
        <w:rPr>
          <w:rFonts w:ascii="Times New Roman" w:hAnsi="Times New Roman" w:cs="Times New Roman"/>
          <w:sz w:val="28"/>
          <w:szCs w:val="28"/>
        </w:rPr>
        <w:lastRenderedPageBreak/>
        <w:t>заходів</w:t>
      </w:r>
      <w:r w:rsidRPr="00616DAF">
        <w:rPr>
          <w:sz w:val="28"/>
          <w:szCs w:val="28"/>
        </w:rPr>
        <w:t xml:space="preserve"> </w:t>
      </w:r>
      <w:r w:rsidR="008013D9">
        <w:rPr>
          <w:sz w:val="28"/>
          <w:szCs w:val="28"/>
        </w:rPr>
        <w:t>о</w:t>
      </w:r>
      <w:r w:rsidRPr="00BB0F3F">
        <w:rPr>
          <w:rFonts w:ascii="Times New Roman" w:hAnsi="Times New Roman" w:cs="Times New Roman"/>
          <w:sz w:val="28"/>
          <w:szCs w:val="28"/>
        </w:rPr>
        <w:t>бласно</w:t>
      </w:r>
      <w:r>
        <w:rPr>
          <w:rFonts w:ascii="Times New Roman" w:hAnsi="Times New Roman" w:cs="Times New Roman"/>
          <w:sz w:val="28"/>
          <w:szCs w:val="28"/>
        </w:rPr>
        <w:t>ї</w:t>
      </w:r>
      <w:r w:rsidRPr="00BB0F3F">
        <w:rPr>
          <w:rFonts w:ascii="Times New Roman" w:hAnsi="Times New Roman" w:cs="Times New Roman"/>
          <w:sz w:val="28"/>
          <w:szCs w:val="28"/>
        </w:rPr>
        <w:t xml:space="preserve"> Програм</w:t>
      </w:r>
      <w:r>
        <w:rPr>
          <w:rFonts w:ascii="Times New Roman" w:hAnsi="Times New Roman" w:cs="Times New Roman"/>
          <w:sz w:val="28"/>
          <w:szCs w:val="28"/>
        </w:rPr>
        <w:t>и</w:t>
      </w:r>
      <w:r w:rsidRPr="00BB0F3F">
        <w:rPr>
          <w:rFonts w:ascii="Times New Roman" w:hAnsi="Times New Roman" w:cs="Times New Roman"/>
          <w:sz w:val="28"/>
          <w:szCs w:val="28"/>
        </w:rPr>
        <w:t xml:space="preserve"> оздоровлення та відпочинку дітей на 20</w:t>
      </w:r>
      <w:r w:rsidR="005B7F4F">
        <w:rPr>
          <w:rFonts w:ascii="Times New Roman" w:hAnsi="Times New Roman" w:cs="Times New Roman"/>
          <w:sz w:val="28"/>
          <w:szCs w:val="28"/>
        </w:rPr>
        <w:t>20</w:t>
      </w:r>
      <w:r w:rsidRPr="00BB0F3F">
        <w:rPr>
          <w:rFonts w:ascii="Times New Roman" w:hAnsi="Times New Roman" w:cs="Times New Roman"/>
          <w:sz w:val="28"/>
          <w:szCs w:val="28"/>
        </w:rPr>
        <w:t>-20</w:t>
      </w:r>
      <w:r w:rsidR="005B7F4F">
        <w:rPr>
          <w:rFonts w:ascii="Times New Roman" w:hAnsi="Times New Roman" w:cs="Times New Roman"/>
          <w:sz w:val="28"/>
          <w:szCs w:val="28"/>
        </w:rPr>
        <w:t>22</w:t>
      </w:r>
      <w:r w:rsidRPr="00BB0F3F">
        <w:rPr>
          <w:rFonts w:ascii="Times New Roman" w:hAnsi="Times New Roman" w:cs="Times New Roman"/>
          <w:sz w:val="28"/>
          <w:szCs w:val="28"/>
        </w:rPr>
        <w:t xml:space="preserve"> роки (зі змінами) та </w:t>
      </w:r>
      <w:r w:rsidR="005B7F4F">
        <w:rPr>
          <w:rFonts w:ascii="Times New Roman" w:hAnsi="Times New Roman" w:cs="Times New Roman"/>
          <w:sz w:val="28"/>
          <w:szCs w:val="28"/>
        </w:rPr>
        <w:t xml:space="preserve">селищної </w:t>
      </w:r>
      <w:r w:rsidRPr="00BB0F3F">
        <w:rPr>
          <w:rFonts w:ascii="Times New Roman" w:hAnsi="Times New Roman" w:cs="Times New Roman"/>
          <w:sz w:val="28"/>
          <w:szCs w:val="28"/>
        </w:rPr>
        <w:t>Програм</w:t>
      </w:r>
      <w:r>
        <w:rPr>
          <w:rFonts w:ascii="Times New Roman" w:hAnsi="Times New Roman" w:cs="Times New Roman"/>
          <w:sz w:val="28"/>
          <w:szCs w:val="28"/>
        </w:rPr>
        <w:t>и</w:t>
      </w:r>
      <w:r w:rsidRPr="00BB0F3F">
        <w:rPr>
          <w:rFonts w:ascii="Times New Roman" w:hAnsi="Times New Roman" w:cs="Times New Roman"/>
          <w:sz w:val="28"/>
          <w:szCs w:val="28"/>
        </w:rPr>
        <w:t xml:space="preserve"> оздоровлення </w:t>
      </w:r>
      <w:r w:rsidR="008013D9">
        <w:rPr>
          <w:rFonts w:ascii="Times New Roman" w:hAnsi="Times New Roman" w:cs="Times New Roman"/>
          <w:sz w:val="28"/>
          <w:szCs w:val="28"/>
        </w:rPr>
        <w:t xml:space="preserve">та відпочинку </w:t>
      </w:r>
      <w:r w:rsidRPr="00BB0F3F">
        <w:rPr>
          <w:rFonts w:ascii="Times New Roman" w:hAnsi="Times New Roman" w:cs="Times New Roman"/>
          <w:sz w:val="28"/>
          <w:szCs w:val="28"/>
        </w:rPr>
        <w:t>дітей на 20</w:t>
      </w:r>
      <w:r w:rsidR="005B7F4F">
        <w:rPr>
          <w:rFonts w:ascii="Times New Roman" w:hAnsi="Times New Roman" w:cs="Times New Roman"/>
          <w:sz w:val="28"/>
          <w:szCs w:val="28"/>
        </w:rPr>
        <w:t>21</w:t>
      </w:r>
      <w:r w:rsidRPr="00BB0F3F">
        <w:rPr>
          <w:rFonts w:ascii="Times New Roman" w:hAnsi="Times New Roman" w:cs="Times New Roman"/>
          <w:sz w:val="28"/>
          <w:szCs w:val="28"/>
        </w:rPr>
        <w:t>-20</w:t>
      </w:r>
      <w:r w:rsidR="005B7F4F">
        <w:rPr>
          <w:rFonts w:ascii="Times New Roman" w:hAnsi="Times New Roman" w:cs="Times New Roman"/>
          <w:sz w:val="28"/>
          <w:szCs w:val="28"/>
        </w:rPr>
        <w:t>23</w:t>
      </w:r>
      <w:r w:rsidRPr="00BB0F3F">
        <w:rPr>
          <w:rFonts w:ascii="Times New Roman" w:hAnsi="Times New Roman" w:cs="Times New Roman"/>
          <w:sz w:val="28"/>
          <w:szCs w:val="28"/>
        </w:rPr>
        <w:t xml:space="preserve"> роки</w:t>
      </w:r>
      <w:r>
        <w:rPr>
          <w:rFonts w:ascii="Times New Roman" w:hAnsi="Times New Roman" w:cs="Times New Roman"/>
          <w:sz w:val="28"/>
          <w:szCs w:val="28"/>
        </w:rPr>
        <w:t xml:space="preserve"> </w:t>
      </w:r>
      <w:r w:rsidRPr="00BB0F3F">
        <w:rPr>
          <w:rFonts w:ascii="Times New Roman" w:hAnsi="Times New Roman" w:cs="Times New Roman"/>
          <w:sz w:val="28"/>
          <w:szCs w:val="28"/>
        </w:rPr>
        <w:t>(далі - Програм</w:t>
      </w:r>
      <w:r>
        <w:rPr>
          <w:rFonts w:ascii="Times New Roman" w:hAnsi="Times New Roman" w:cs="Times New Roman"/>
          <w:sz w:val="28"/>
          <w:szCs w:val="28"/>
        </w:rPr>
        <w:t>и</w:t>
      </w:r>
      <w:r w:rsidRPr="00BB0F3F">
        <w:rPr>
          <w:rFonts w:ascii="Times New Roman" w:hAnsi="Times New Roman" w:cs="Times New Roman"/>
          <w:sz w:val="28"/>
          <w:szCs w:val="28"/>
        </w:rPr>
        <w:t>).</w:t>
      </w:r>
    </w:p>
    <w:p w14:paraId="664F959A" w14:textId="77777777"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2.2. </w:t>
      </w:r>
      <w:r w:rsidRPr="00DD4376">
        <w:rPr>
          <w:rFonts w:ascii="Times New Roman" w:hAnsi="Times New Roman" w:cs="Times New Roman"/>
          <w:sz w:val="28"/>
          <w:szCs w:val="28"/>
        </w:rPr>
        <w:t xml:space="preserve">Виконавчий комітет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w:t>
      </w:r>
      <w:r w:rsidRPr="00DD4376">
        <w:rPr>
          <w:rFonts w:ascii="Times New Roman" w:hAnsi="Times New Roman" w:cs="Times New Roman"/>
          <w:sz w:val="28"/>
          <w:szCs w:val="28"/>
        </w:rPr>
        <w:t xml:space="preserve"> ради (далі - орган місцевого самоврядування) в межах повноважень визначає обсяг коштів, який спрямовується на часткове відшкодування у поточному році</w:t>
      </w:r>
      <w:r>
        <w:rPr>
          <w:rFonts w:ascii="Times New Roman" w:hAnsi="Times New Roman" w:cs="Times New Roman"/>
          <w:sz w:val="28"/>
          <w:szCs w:val="28"/>
        </w:rPr>
        <w:t>.</w:t>
      </w:r>
    </w:p>
    <w:p w14:paraId="162B23C4" w14:textId="03B8A67E" w:rsidR="00051F13" w:rsidRDefault="00051F13" w:rsidP="005360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DD4376">
        <w:rPr>
          <w:rFonts w:ascii="Times New Roman" w:hAnsi="Times New Roman" w:cs="Times New Roman"/>
          <w:sz w:val="28"/>
          <w:szCs w:val="28"/>
        </w:rPr>
        <w:t>Часткове відшкодування</w:t>
      </w:r>
      <w:r w:rsidRPr="00DD4376">
        <w:rPr>
          <w:rFonts w:ascii="Times New Roman" w:hAnsi="Times New Roman" w:cs="Times New Roman"/>
          <w:color w:val="FF0000"/>
          <w:sz w:val="28"/>
          <w:szCs w:val="28"/>
        </w:rPr>
        <w:t xml:space="preserve"> </w:t>
      </w:r>
      <w:r w:rsidRPr="00DD4376">
        <w:rPr>
          <w:rFonts w:ascii="Times New Roman" w:hAnsi="Times New Roman" w:cs="Times New Roman"/>
          <w:sz w:val="28"/>
          <w:szCs w:val="28"/>
        </w:rPr>
        <w:t xml:space="preserve">здійснюється шляхом перерахування коштів в сумі, зазначеній в п. 1.2. цього порядку, на розрахунковий рахунок закладу оздоровлення та відпочинку виконавчим комітетом </w:t>
      </w:r>
      <w:proofErr w:type="spellStart"/>
      <w:r>
        <w:rPr>
          <w:rFonts w:ascii="Times New Roman" w:hAnsi="Times New Roman" w:cs="Times New Roman"/>
          <w:sz w:val="28"/>
          <w:szCs w:val="28"/>
        </w:rPr>
        <w:t>Новосанжар</w:t>
      </w:r>
      <w:r w:rsidRPr="00DD4376">
        <w:rPr>
          <w:rFonts w:ascii="Times New Roman" w:hAnsi="Times New Roman" w:cs="Times New Roman"/>
          <w:sz w:val="28"/>
          <w:szCs w:val="28"/>
        </w:rPr>
        <w:t>ської</w:t>
      </w:r>
      <w:proofErr w:type="spellEnd"/>
      <w:r w:rsidRPr="00DD4376">
        <w:rPr>
          <w:rFonts w:ascii="Times New Roman" w:hAnsi="Times New Roman" w:cs="Times New Roman"/>
          <w:sz w:val="28"/>
          <w:szCs w:val="28"/>
        </w:rPr>
        <w:t xml:space="preserve"> </w:t>
      </w:r>
      <w:r>
        <w:rPr>
          <w:rFonts w:ascii="Times New Roman" w:hAnsi="Times New Roman" w:cs="Times New Roman"/>
          <w:sz w:val="28"/>
          <w:szCs w:val="28"/>
        </w:rPr>
        <w:t>селищн</w:t>
      </w:r>
      <w:r w:rsidRPr="00DD4376">
        <w:rPr>
          <w:rFonts w:ascii="Times New Roman" w:hAnsi="Times New Roman" w:cs="Times New Roman"/>
          <w:sz w:val="28"/>
          <w:szCs w:val="28"/>
        </w:rPr>
        <w:t>ої ради як головним р</w:t>
      </w:r>
      <w:r>
        <w:rPr>
          <w:rFonts w:ascii="Times New Roman" w:hAnsi="Times New Roman" w:cs="Times New Roman"/>
          <w:sz w:val="28"/>
          <w:szCs w:val="28"/>
        </w:rPr>
        <w:t>озпорядником бюджетних коштів.</w:t>
      </w:r>
    </w:p>
    <w:p w14:paraId="1007E27C" w14:textId="723E193B" w:rsidR="00051F13" w:rsidRDefault="00051F13" w:rsidP="00536057">
      <w:pPr>
        <w:spacing w:after="0" w:line="240" w:lineRule="auto"/>
        <w:ind w:firstLine="709"/>
        <w:jc w:val="both"/>
        <w:rPr>
          <w:rFonts w:ascii="Times New Roman" w:hAnsi="Times New Roman" w:cs="Times New Roman"/>
          <w:sz w:val="28"/>
          <w:szCs w:val="28"/>
        </w:rPr>
      </w:pPr>
      <w:r w:rsidRPr="00AC3C3D">
        <w:rPr>
          <w:rFonts w:ascii="Times New Roman" w:hAnsi="Times New Roman" w:cs="Times New Roman"/>
          <w:sz w:val="28"/>
          <w:szCs w:val="28"/>
        </w:rPr>
        <w:t>2.4.С</w:t>
      </w:r>
      <w:r>
        <w:rPr>
          <w:rFonts w:ascii="Times New Roman" w:hAnsi="Times New Roman" w:cs="Times New Roman"/>
          <w:sz w:val="28"/>
          <w:szCs w:val="28"/>
        </w:rPr>
        <w:t>елищний</w:t>
      </w:r>
      <w:r w:rsidRPr="00AC3C3D">
        <w:rPr>
          <w:rFonts w:ascii="Times New Roman" w:hAnsi="Times New Roman" w:cs="Times New Roman"/>
          <w:sz w:val="28"/>
          <w:szCs w:val="28"/>
        </w:rPr>
        <w:t xml:space="preserve"> голова своїм розпорядчим документом призначає відповідального працівника відділу соціального захисту населення </w:t>
      </w:r>
      <w:r w:rsidR="00536057">
        <w:rPr>
          <w:rFonts w:ascii="Times New Roman" w:hAnsi="Times New Roman" w:cs="Times New Roman"/>
          <w:sz w:val="28"/>
          <w:szCs w:val="28"/>
        </w:rPr>
        <w:t xml:space="preserve">та охорони здоров’я </w:t>
      </w:r>
      <w:r w:rsidRPr="00AC3C3D">
        <w:rPr>
          <w:rFonts w:ascii="Times New Roman" w:hAnsi="Times New Roman" w:cs="Times New Roman"/>
          <w:sz w:val="28"/>
          <w:szCs w:val="28"/>
        </w:rPr>
        <w:t>виконавчого комітету селищної ради, на якого покладають обов’язки щодо організації роботи по оздоровленню дітей за кошти обласного і місцевого бюджетів.</w:t>
      </w:r>
    </w:p>
    <w:p w14:paraId="19885F14" w14:textId="19A82720" w:rsidR="00051F13" w:rsidRDefault="00051F13" w:rsidP="005360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2.5.Відповідальний працівник відділу діє відповідно до цього Порядку та Порядку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затвердженого рішенням п’ятнадцятої сесії Полтавської обласної ради сьомого скликання </w:t>
      </w:r>
      <w:r w:rsidRPr="009C5AC4">
        <w:rPr>
          <w:rFonts w:ascii="Times New Roman" w:hAnsi="Times New Roman" w:cs="Times New Roman"/>
          <w:sz w:val="28"/>
          <w:szCs w:val="28"/>
        </w:rPr>
        <w:t>від 26 квітня 2017 року</w:t>
      </w:r>
      <w:r>
        <w:rPr>
          <w:rFonts w:ascii="Times New Roman" w:hAnsi="Times New Roman" w:cs="Times New Roman"/>
          <w:sz w:val="28"/>
          <w:szCs w:val="28"/>
        </w:rPr>
        <w:t>.</w:t>
      </w:r>
    </w:p>
    <w:p w14:paraId="1FB4464E" w14:textId="51DE8E60" w:rsidR="00051F13" w:rsidRDefault="00051F13" w:rsidP="005360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2.6.Відповідальний працівник відділу:</w:t>
      </w:r>
    </w:p>
    <w:p w14:paraId="61F9CF1D" w14:textId="7C77D733" w:rsidR="00051F13" w:rsidRPr="004210A1" w:rsidRDefault="00051F13" w:rsidP="00536057">
      <w:pPr>
        <w:pStyle w:val="ab"/>
        <w:ind w:firstLine="709"/>
        <w:jc w:val="both"/>
        <w:rPr>
          <w:rFonts w:ascii="Times New Roman" w:hAnsi="Times New Roman"/>
          <w:sz w:val="28"/>
          <w:szCs w:val="28"/>
        </w:rPr>
      </w:pPr>
      <w:r w:rsidRPr="004210A1">
        <w:rPr>
          <w:rFonts w:ascii="Times New Roman" w:hAnsi="Times New Roman"/>
          <w:sz w:val="28"/>
          <w:szCs w:val="28"/>
        </w:rPr>
        <w:t>здійснює прийом від одного з батьків дитини (осіб, які їх заміняють)  (далі – батьки-</w:t>
      </w:r>
      <w:r w:rsidRPr="00DF6EA9">
        <w:rPr>
          <w:rFonts w:ascii="Times New Roman" w:hAnsi="Times New Roman"/>
          <w:sz w:val="28"/>
          <w:szCs w:val="28"/>
        </w:rPr>
        <w:t>заявники)</w:t>
      </w:r>
      <w:r>
        <w:rPr>
          <w:rFonts w:ascii="Times New Roman" w:hAnsi="Times New Roman"/>
          <w:sz w:val="28"/>
          <w:szCs w:val="28"/>
        </w:rPr>
        <w:t xml:space="preserve"> </w:t>
      </w:r>
      <w:r w:rsidRPr="00062065">
        <w:rPr>
          <w:rFonts w:ascii="Times New Roman" w:hAnsi="Times New Roman"/>
          <w:sz w:val="28"/>
          <w:szCs w:val="28"/>
        </w:rPr>
        <w:t>або від уповноважених представників об’єднань громадян, організацій професійних спілок і роботодавців, членами/працівниками яких є батьки-заявники,</w:t>
      </w:r>
      <w:r w:rsidRPr="001F7710">
        <w:rPr>
          <w:rFonts w:ascii="Times New Roman" w:hAnsi="Times New Roman"/>
          <w:sz w:val="28"/>
          <w:szCs w:val="28"/>
        </w:rPr>
        <w:t xml:space="preserve"> </w:t>
      </w:r>
      <w:r w:rsidRPr="00DF6EA9">
        <w:rPr>
          <w:rFonts w:ascii="Times New Roman" w:hAnsi="Times New Roman"/>
          <w:sz w:val="28"/>
          <w:szCs w:val="28"/>
        </w:rPr>
        <w:t>заяви про намір закупівлі путівки та документів, які зазначені в підпункті 3.1. розділу IІІ цього Порядку</w:t>
      </w:r>
      <w:r>
        <w:rPr>
          <w:rFonts w:ascii="Times New Roman" w:hAnsi="Times New Roman"/>
          <w:sz w:val="28"/>
          <w:szCs w:val="28"/>
        </w:rPr>
        <w:t>, але</w:t>
      </w:r>
      <w:r w:rsidRPr="00DF6EA9">
        <w:rPr>
          <w:rFonts w:ascii="Times New Roman" w:hAnsi="Times New Roman"/>
          <w:sz w:val="28"/>
          <w:szCs w:val="28"/>
        </w:rPr>
        <w:t xml:space="preserve"> не пізніше, ніж за 5 днів до закінчення терміну перебування дитини у заклад</w:t>
      </w:r>
      <w:r>
        <w:rPr>
          <w:rFonts w:ascii="Times New Roman" w:hAnsi="Times New Roman"/>
          <w:sz w:val="28"/>
          <w:szCs w:val="28"/>
        </w:rPr>
        <w:t>і</w:t>
      </w:r>
      <w:r w:rsidRPr="00DF6EA9">
        <w:rPr>
          <w:rFonts w:ascii="Times New Roman" w:hAnsi="Times New Roman"/>
          <w:sz w:val="28"/>
          <w:szCs w:val="28"/>
        </w:rPr>
        <w:t>;</w:t>
      </w:r>
    </w:p>
    <w:p w14:paraId="478B6EE4" w14:textId="77777777" w:rsidR="00051F13" w:rsidRPr="004210A1" w:rsidRDefault="00051F13" w:rsidP="00536057">
      <w:pPr>
        <w:pStyle w:val="ab"/>
        <w:ind w:left="567" w:firstLine="709"/>
        <w:jc w:val="both"/>
        <w:rPr>
          <w:rFonts w:ascii="Times New Roman" w:hAnsi="Times New Roman"/>
          <w:sz w:val="12"/>
          <w:szCs w:val="12"/>
        </w:rPr>
      </w:pPr>
    </w:p>
    <w:p w14:paraId="4B29F51F" w14:textId="50BA2CEE" w:rsidR="00051F13" w:rsidRPr="000D0FF6" w:rsidRDefault="00051F13" w:rsidP="00536057">
      <w:pPr>
        <w:pStyle w:val="ab"/>
        <w:ind w:firstLine="709"/>
        <w:jc w:val="both"/>
        <w:rPr>
          <w:rFonts w:ascii="Times New Roman" w:hAnsi="Times New Roman"/>
          <w:sz w:val="28"/>
          <w:szCs w:val="28"/>
        </w:rPr>
      </w:pPr>
      <w:r w:rsidRPr="004210A1">
        <w:rPr>
          <w:rFonts w:ascii="Times New Roman" w:hAnsi="Times New Roman"/>
          <w:sz w:val="28"/>
          <w:szCs w:val="28"/>
        </w:rPr>
        <w:t>надає батькам - заявникам підтвердження</w:t>
      </w:r>
      <w:r>
        <w:rPr>
          <w:rFonts w:ascii="Times New Roman" w:hAnsi="Times New Roman"/>
          <w:color w:val="FF0000"/>
          <w:sz w:val="28"/>
          <w:szCs w:val="28"/>
        </w:rPr>
        <w:t xml:space="preserve"> </w:t>
      </w:r>
      <w:r w:rsidRPr="004210A1">
        <w:rPr>
          <w:rFonts w:ascii="Times New Roman" w:hAnsi="Times New Roman"/>
          <w:sz w:val="28"/>
          <w:szCs w:val="28"/>
        </w:rPr>
        <w:t>про намір здійснити перерахування часткового відшкодування у визначений заклад з зазначенням його розміру за умови фактичного перебування дитини в закладі у терміни</w:t>
      </w:r>
      <w:r w:rsidR="00536057">
        <w:rPr>
          <w:rFonts w:ascii="Times New Roman" w:hAnsi="Times New Roman"/>
          <w:sz w:val="28"/>
          <w:szCs w:val="28"/>
        </w:rPr>
        <w:t>,</w:t>
      </w:r>
      <w:r w:rsidRPr="004210A1">
        <w:rPr>
          <w:rFonts w:ascii="Times New Roman" w:hAnsi="Times New Roman"/>
          <w:sz w:val="28"/>
          <w:szCs w:val="28"/>
        </w:rPr>
        <w:t xml:space="preserve"> вказані в заяві;</w:t>
      </w:r>
    </w:p>
    <w:p w14:paraId="23AD8D5D" w14:textId="77777777" w:rsidR="00051F13" w:rsidRPr="000D0FF6" w:rsidRDefault="00051F13" w:rsidP="00536057">
      <w:pPr>
        <w:pStyle w:val="ab"/>
        <w:ind w:left="567" w:firstLine="709"/>
        <w:jc w:val="both"/>
        <w:rPr>
          <w:rFonts w:ascii="Times New Roman" w:hAnsi="Times New Roman"/>
          <w:sz w:val="12"/>
          <w:szCs w:val="12"/>
        </w:rPr>
      </w:pPr>
    </w:p>
    <w:p w14:paraId="5415003A" w14:textId="465A6757" w:rsidR="00051F13" w:rsidRPr="000D0FF6" w:rsidRDefault="00051F13" w:rsidP="00536057">
      <w:pPr>
        <w:pStyle w:val="ab"/>
        <w:ind w:firstLine="709"/>
        <w:jc w:val="both"/>
        <w:rPr>
          <w:rFonts w:ascii="Times New Roman" w:hAnsi="Times New Roman"/>
          <w:sz w:val="28"/>
          <w:szCs w:val="28"/>
        </w:rPr>
      </w:pPr>
      <w:r w:rsidRPr="000D0FF6">
        <w:rPr>
          <w:rFonts w:ascii="Times New Roman" w:hAnsi="Times New Roman"/>
          <w:sz w:val="28"/>
          <w:szCs w:val="28"/>
        </w:rPr>
        <w:t>на основі отриманих заяв про намір закупівлі путівки та документів здійснює облік дітей та формує повідомлення, які доводить до відома відповідних закладів</w:t>
      </w:r>
      <w:r w:rsidR="00536057">
        <w:rPr>
          <w:rFonts w:ascii="Times New Roman" w:hAnsi="Times New Roman"/>
          <w:sz w:val="28"/>
          <w:szCs w:val="28"/>
        </w:rPr>
        <w:t>;</w:t>
      </w:r>
    </w:p>
    <w:p w14:paraId="44B689EF" w14:textId="77777777" w:rsidR="00051F13" w:rsidRPr="00DF6EA9" w:rsidRDefault="00051F13" w:rsidP="00536057">
      <w:pPr>
        <w:pStyle w:val="ab"/>
        <w:ind w:left="567" w:firstLine="709"/>
        <w:jc w:val="both"/>
        <w:rPr>
          <w:rFonts w:ascii="Times New Roman" w:hAnsi="Times New Roman"/>
          <w:sz w:val="16"/>
          <w:szCs w:val="16"/>
        </w:rPr>
      </w:pPr>
    </w:p>
    <w:p w14:paraId="29D68000" w14:textId="45AD1339" w:rsidR="00051F13" w:rsidRPr="00DF6EA9" w:rsidRDefault="00051F13" w:rsidP="00536057">
      <w:pPr>
        <w:pStyle w:val="ab"/>
        <w:ind w:firstLine="709"/>
        <w:jc w:val="both"/>
        <w:rPr>
          <w:rFonts w:ascii="Times New Roman" w:hAnsi="Times New Roman"/>
          <w:sz w:val="28"/>
          <w:szCs w:val="28"/>
        </w:rPr>
      </w:pPr>
      <w:r w:rsidRPr="00DF6EA9">
        <w:rPr>
          <w:rFonts w:ascii="Times New Roman" w:hAnsi="Times New Roman"/>
          <w:sz w:val="28"/>
          <w:szCs w:val="28"/>
        </w:rPr>
        <w:t>після отримання від закладу звіту-</w:t>
      </w:r>
      <w:r w:rsidRPr="00EC1AEF">
        <w:rPr>
          <w:rFonts w:ascii="Times New Roman" w:hAnsi="Times New Roman"/>
          <w:sz w:val="28"/>
          <w:szCs w:val="28"/>
        </w:rPr>
        <w:t>реєстру щодо оздоровлення дітей у закладі</w:t>
      </w:r>
      <w:r>
        <w:rPr>
          <w:rFonts w:ascii="Times New Roman" w:hAnsi="Times New Roman"/>
          <w:sz w:val="28"/>
          <w:szCs w:val="28"/>
        </w:rPr>
        <w:t xml:space="preserve"> (далі – звіт-реєстр)</w:t>
      </w:r>
      <w:r w:rsidRPr="00EC1AEF">
        <w:rPr>
          <w:rFonts w:ascii="Times New Roman" w:hAnsi="Times New Roman"/>
          <w:sz w:val="28"/>
          <w:szCs w:val="28"/>
        </w:rPr>
        <w:t>, направля</w:t>
      </w:r>
      <w:r>
        <w:rPr>
          <w:rFonts w:ascii="Times New Roman" w:hAnsi="Times New Roman"/>
          <w:sz w:val="28"/>
          <w:szCs w:val="28"/>
        </w:rPr>
        <w:t>є</w:t>
      </w:r>
      <w:r w:rsidRPr="00EC1AEF">
        <w:rPr>
          <w:rFonts w:ascii="Times New Roman" w:hAnsi="Times New Roman"/>
          <w:sz w:val="28"/>
          <w:szCs w:val="28"/>
        </w:rPr>
        <w:t xml:space="preserve"> його </w:t>
      </w:r>
      <w:r>
        <w:rPr>
          <w:rFonts w:ascii="Times New Roman" w:hAnsi="Times New Roman"/>
          <w:sz w:val="28"/>
          <w:szCs w:val="28"/>
        </w:rPr>
        <w:t>селищно</w:t>
      </w:r>
      <w:r w:rsidR="00536057">
        <w:rPr>
          <w:rFonts w:ascii="Times New Roman" w:hAnsi="Times New Roman"/>
          <w:sz w:val="28"/>
          <w:szCs w:val="28"/>
        </w:rPr>
        <w:t>му</w:t>
      </w:r>
      <w:r>
        <w:rPr>
          <w:rFonts w:ascii="Times New Roman" w:hAnsi="Times New Roman"/>
          <w:sz w:val="28"/>
          <w:szCs w:val="28"/>
        </w:rPr>
        <w:t xml:space="preserve"> </w:t>
      </w:r>
      <w:r w:rsidR="00536057">
        <w:rPr>
          <w:rFonts w:ascii="Times New Roman" w:hAnsi="Times New Roman"/>
          <w:sz w:val="28"/>
          <w:szCs w:val="28"/>
        </w:rPr>
        <w:t xml:space="preserve">голові </w:t>
      </w:r>
      <w:r w:rsidRPr="00DF6EA9">
        <w:rPr>
          <w:rFonts w:ascii="Times New Roman" w:hAnsi="Times New Roman"/>
          <w:sz w:val="28"/>
          <w:szCs w:val="28"/>
        </w:rPr>
        <w:t xml:space="preserve">для розгляду та прийняття рішення щодо здійснення відшкодування </w:t>
      </w:r>
      <w:r>
        <w:rPr>
          <w:rFonts w:ascii="Times New Roman" w:hAnsi="Times New Roman"/>
          <w:sz w:val="28"/>
          <w:szCs w:val="28"/>
        </w:rPr>
        <w:t xml:space="preserve">частини вартості путівки </w:t>
      </w:r>
      <w:r w:rsidRPr="00DF6EA9">
        <w:rPr>
          <w:rFonts w:ascii="Times New Roman" w:hAnsi="Times New Roman"/>
          <w:sz w:val="28"/>
          <w:szCs w:val="28"/>
        </w:rPr>
        <w:t>закладу з</w:t>
      </w:r>
      <w:r>
        <w:rPr>
          <w:rFonts w:ascii="Times New Roman" w:hAnsi="Times New Roman"/>
          <w:sz w:val="28"/>
          <w:szCs w:val="28"/>
        </w:rPr>
        <w:t>а рахунок бюджетних коштів</w:t>
      </w:r>
      <w:r w:rsidRPr="00DF6EA9">
        <w:rPr>
          <w:rFonts w:ascii="Times New Roman" w:hAnsi="Times New Roman"/>
          <w:sz w:val="28"/>
          <w:szCs w:val="28"/>
        </w:rPr>
        <w:t>.</w:t>
      </w:r>
    </w:p>
    <w:p w14:paraId="24F9423D" w14:textId="77777777" w:rsidR="00051F13" w:rsidRPr="00DF6EA9" w:rsidRDefault="00051F13" w:rsidP="00536057">
      <w:pPr>
        <w:pStyle w:val="ab"/>
        <w:ind w:left="567" w:firstLine="709"/>
        <w:jc w:val="both"/>
        <w:rPr>
          <w:rFonts w:ascii="Times New Roman" w:hAnsi="Times New Roman"/>
          <w:sz w:val="16"/>
          <w:szCs w:val="16"/>
        </w:rPr>
      </w:pPr>
    </w:p>
    <w:p w14:paraId="096EE785" w14:textId="484264AD" w:rsidR="00051F13" w:rsidRPr="00DF6EA9" w:rsidRDefault="00051F13" w:rsidP="00536057">
      <w:pPr>
        <w:pStyle w:val="ab"/>
        <w:ind w:firstLine="709"/>
        <w:jc w:val="both"/>
        <w:rPr>
          <w:rFonts w:ascii="Times New Roman" w:hAnsi="Times New Roman"/>
          <w:sz w:val="28"/>
          <w:szCs w:val="28"/>
        </w:rPr>
      </w:pPr>
      <w:r w:rsidRPr="00DF6EA9">
        <w:rPr>
          <w:rFonts w:ascii="Times New Roman" w:hAnsi="Times New Roman"/>
          <w:sz w:val="28"/>
          <w:szCs w:val="28"/>
        </w:rPr>
        <w:t>2.</w:t>
      </w:r>
      <w:r>
        <w:rPr>
          <w:rFonts w:ascii="Times New Roman" w:hAnsi="Times New Roman"/>
          <w:sz w:val="28"/>
          <w:szCs w:val="28"/>
        </w:rPr>
        <w:t>7</w:t>
      </w:r>
      <w:r w:rsidRPr="00DF6EA9">
        <w:rPr>
          <w:rFonts w:ascii="Times New Roman" w:hAnsi="Times New Roman"/>
          <w:sz w:val="28"/>
          <w:szCs w:val="28"/>
        </w:rPr>
        <w:t>. Після прийняття рішення</w:t>
      </w:r>
      <w:r>
        <w:rPr>
          <w:rFonts w:ascii="Times New Roman" w:hAnsi="Times New Roman"/>
          <w:sz w:val="28"/>
          <w:szCs w:val="28"/>
        </w:rPr>
        <w:t xml:space="preserve"> </w:t>
      </w:r>
      <w:r w:rsidRPr="00DF6EA9">
        <w:rPr>
          <w:rFonts w:ascii="Times New Roman" w:hAnsi="Times New Roman"/>
          <w:sz w:val="28"/>
          <w:szCs w:val="28"/>
        </w:rPr>
        <w:t>щодо часткового відшкодування закладу з</w:t>
      </w:r>
      <w:r>
        <w:rPr>
          <w:rFonts w:ascii="Times New Roman" w:hAnsi="Times New Roman"/>
          <w:sz w:val="28"/>
          <w:szCs w:val="28"/>
        </w:rPr>
        <w:t>а рахунок бюджетних коштів</w:t>
      </w:r>
      <w:r w:rsidRPr="00DF6EA9">
        <w:rPr>
          <w:rFonts w:ascii="Times New Roman" w:hAnsi="Times New Roman"/>
          <w:sz w:val="28"/>
          <w:szCs w:val="28"/>
        </w:rPr>
        <w:t xml:space="preserve">, </w:t>
      </w:r>
      <w:r>
        <w:rPr>
          <w:rFonts w:ascii="Times New Roman" w:hAnsi="Times New Roman"/>
          <w:sz w:val="28"/>
          <w:szCs w:val="28"/>
        </w:rPr>
        <w:t xml:space="preserve">виконавчий комітет </w:t>
      </w:r>
      <w:proofErr w:type="spellStart"/>
      <w:r>
        <w:rPr>
          <w:rFonts w:ascii="Times New Roman" w:hAnsi="Times New Roman"/>
          <w:sz w:val="28"/>
          <w:szCs w:val="28"/>
        </w:rPr>
        <w:t>Новосанжарської</w:t>
      </w:r>
      <w:proofErr w:type="spellEnd"/>
      <w:r>
        <w:rPr>
          <w:rFonts w:ascii="Times New Roman" w:hAnsi="Times New Roman"/>
          <w:sz w:val="28"/>
          <w:szCs w:val="28"/>
        </w:rPr>
        <w:t xml:space="preserve"> селищної ради </w:t>
      </w:r>
      <w:r w:rsidRPr="00DF6EA9">
        <w:rPr>
          <w:rFonts w:ascii="Times New Roman" w:hAnsi="Times New Roman"/>
          <w:sz w:val="28"/>
          <w:szCs w:val="28"/>
        </w:rPr>
        <w:t>відповідно до бюджетного законодавства здійснює перерахування коштів на розрахунковий рахунок закладу.</w:t>
      </w:r>
    </w:p>
    <w:p w14:paraId="6E8A44ED" w14:textId="77777777" w:rsidR="00051F13" w:rsidRPr="00536057" w:rsidRDefault="00051F13" w:rsidP="0026234C">
      <w:pPr>
        <w:pStyle w:val="ab"/>
        <w:ind w:firstLine="851"/>
        <w:jc w:val="center"/>
        <w:rPr>
          <w:rFonts w:ascii="Times New Roman" w:hAnsi="Times New Roman" w:cs="Times New Roman"/>
          <w:b/>
          <w:sz w:val="20"/>
          <w:szCs w:val="20"/>
        </w:rPr>
      </w:pPr>
    </w:p>
    <w:p w14:paraId="49832711" w14:textId="77777777" w:rsidR="00051F13" w:rsidRDefault="00051F13" w:rsidP="0026234C">
      <w:pPr>
        <w:pStyle w:val="ab"/>
        <w:ind w:firstLine="851"/>
        <w:jc w:val="center"/>
        <w:rPr>
          <w:rFonts w:ascii="Times New Roman" w:hAnsi="Times New Roman" w:cs="Times New Roman"/>
          <w:b/>
          <w:sz w:val="28"/>
          <w:szCs w:val="28"/>
        </w:rPr>
      </w:pPr>
      <w:r w:rsidRPr="00052094">
        <w:rPr>
          <w:rFonts w:ascii="Times New Roman" w:hAnsi="Times New Roman" w:cs="Times New Roman"/>
          <w:b/>
          <w:sz w:val="28"/>
          <w:szCs w:val="28"/>
        </w:rPr>
        <w:t>IІІ. Перелік документів, необхідних для часткового відшкодування</w:t>
      </w:r>
    </w:p>
    <w:p w14:paraId="477E9177" w14:textId="77777777" w:rsidR="00051F13" w:rsidRPr="00536057" w:rsidRDefault="00051F13" w:rsidP="0026234C">
      <w:pPr>
        <w:pStyle w:val="ab"/>
        <w:ind w:firstLine="851"/>
        <w:jc w:val="center"/>
        <w:rPr>
          <w:rFonts w:ascii="Times New Roman" w:hAnsi="Times New Roman" w:cs="Times New Roman"/>
          <w:sz w:val="16"/>
          <w:szCs w:val="16"/>
        </w:rPr>
      </w:pPr>
    </w:p>
    <w:p w14:paraId="5D9F5759" w14:textId="7BC95AEB"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3.1. До </w:t>
      </w:r>
      <w:r>
        <w:rPr>
          <w:rFonts w:ascii="Times New Roman" w:hAnsi="Times New Roman" w:cs="Times New Roman"/>
          <w:sz w:val="28"/>
          <w:szCs w:val="28"/>
        </w:rPr>
        <w:t>відділу соціального захисту населення</w:t>
      </w:r>
      <w:r w:rsidR="00536057">
        <w:rPr>
          <w:rFonts w:ascii="Times New Roman" w:hAnsi="Times New Roman" w:cs="Times New Roman"/>
          <w:sz w:val="28"/>
          <w:szCs w:val="28"/>
        </w:rPr>
        <w:t xml:space="preserve"> та охорони здоров’я</w:t>
      </w:r>
      <w:r>
        <w:rPr>
          <w:rFonts w:ascii="Times New Roman" w:hAnsi="Times New Roman" w:cs="Times New Roman"/>
          <w:sz w:val="28"/>
          <w:szCs w:val="28"/>
        </w:rPr>
        <w:t xml:space="preserve"> виконавчого комітету селищної ради</w:t>
      </w:r>
      <w:r w:rsidRPr="009C5AC4">
        <w:rPr>
          <w:rFonts w:ascii="Times New Roman" w:hAnsi="Times New Roman" w:cs="Times New Roman"/>
          <w:sz w:val="28"/>
          <w:szCs w:val="28"/>
        </w:rPr>
        <w:t xml:space="preserve"> разом з </w:t>
      </w:r>
      <w:r w:rsidRPr="005126CC">
        <w:rPr>
          <w:rFonts w:ascii="Times New Roman" w:hAnsi="Times New Roman" w:cs="Times New Roman"/>
          <w:sz w:val="28"/>
          <w:szCs w:val="28"/>
        </w:rPr>
        <w:t xml:space="preserve">заявою про намір закупівлі путівки </w:t>
      </w:r>
      <w:r w:rsidRPr="005126CC">
        <w:rPr>
          <w:rFonts w:ascii="Times New Roman" w:hAnsi="Times New Roman" w:cs="Times New Roman"/>
          <w:sz w:val="28"/>
          <w:szCs w:val="28"/>
        </w:rPr>
        <w:lastRenderedPageBreak/>
        <w:t>батьки-заявники</w:t>
      </w:r>
      <w:r w:rsidRPr="009C5AC4">
        <w:rPr>
          <w:rFonts w:ascii="Times New Roman" w:hAnsi="Times New Roman" w:cs="Times New Roman"/>
          <w:sz w:val="28"/>
          <w:szCs w:val="28"/>
        </w:rPr>
        <w:t xml:space="preserve"> подають відповідні документи: </w:t>
      </w:r>
      <w:r w:rsidRPr="00AC07C0">
        <w:rPr>
          <w:rFonts w:ascii="Times New Roman" w:hAnsi="Times New Roman" w:cs="Times New Roman"/>
          <w:sz w:val="28"/>
          <w:szCs w:val="28"/>
        </w:rPr>
        <w:t>надана батькам-заявникам згода закладу</w:t>
      </w:r>
      <w:r w:rsidRPr="009C5AC4">
        <w:rPr>
          <w:rFonts w:ascii="Times New Roman" w:hAnsi="Times New Roman" w:cs="Times New Roman"/>
          <w:sz w:val="28"/>
          <w:szCs w:val="28"/>
        </w:rPr>
        <w:t xml:space="preserve">, який входить до затвердженого переліку, що підтверджує можливість закладу забезпечити дитину послугами з оздоровлення та відпочинку, з зазначенням терміну перебування та повної вартості путівки, з урахуванням віку дитини; </w:t>
      </w:r>
      <w:r w:rsidRPr="00AC07C0">
        <w:rPr>
          <w:rFonts w:ascii="Times New Roman" w:hAnsi="Times New Roman" w:cs="Times New Roman"/>
          <w:sz w:val="28"/>
          <w:szCs w:val="28"/>
        </w:rPr>
        <w:t>копія свідоцтва про народження дитини; копія паспорта одного із батьків – заявників (</w:t>
      </w:r>
      <w:proofErr w:type="spellStart"/>
      <w:r w:rsidRPr="00AC07C0">
        <w:rPr>
          <w:rFonts w:ascii="Times New Roman" w:hAnsi="Times New Roman" w:cs="Times New Roman"/>
          <w:sz w:val="28"/>
          <w:szCs w:val="28"/>
        </w:rPr>
        <w:t>стор</w:t>
      </w:r>
      <w:proofErr w:type="spellEnd"/>
      <w:r w:rsidRPr="00AC07C0">
        <w:rPr>
          <w:rFonts w:ascii="Times New Roman" w:hAnsi="Times New Roman" w:cs="Times New Roman"/>
          <w:sz w:val="28"/>
          <w:szCs w:val="28"/>
        </w:rPr>
        <w:t>. 1, 2, 7, 11-16);</w:t>
      </w:r>
      <w:r w:rsidRPr="00052094">
        <w:rPr>
          <w:rFonts w:ascii="Times New Roman" w:hAnsi="Times New Roman" w:cs="Times New Roman"/>
          <w:color w:val="FF0000"/>
          <w:sz w:val="28"/>
          <w:szCs w:val="28"/>
        </w:rPr>
        <w:t xml:space="preserve"> </w:t>
      </w:r>
      <w:r w:rsidRPr="00AC07C0">
        <w:rPr>
          <w:rFonts w:ascii="Times New Roman" w:hAnsi="Times New Roman" w:cs="Times New Roman"/>
          <w:sz w:val="28"/>
          <w:szCs w:val="28"/>
        </w:rPr>
        <w:t>копія довідки про присвоєння ідентифікаційного номера одного із батьків - заявників;</w:t>
      </w:r>
      <w:r w:rsidRPr="00052094">
        <w:rPr>
          <w:rFonts w:ascii="Times New Roman" w:hAnsi="Times New Roman" w:cs="Times New Roman"/>
          <w:color w:val="FF0000"/>
          <w:sz w:val="28"/>
          <w:szCs w:val="28"/>
        </w:rPr>
        <w:t xml:space="preserve"> </w:t>
      </w:r>
      <w:r w:rsidRPr="00AC07C0">
        <w:rPr>
          <w:rFonts w:ascii="Times New Roman" w:hAnsi="Times New Roman" w:cs="Times New Roman"/>
          <w:sz w:val="28"/>
          <w:szCs w:val="28"/>
        </w:rPr>
        <w:t>довідка про склад сім’ї або зареєстрованих у житловому приміщенні / будинку осіб, з зазначенням у ній дитини</w:t>
      </w:r>
      <w:r w:rsidR="003528E4">
        <w:rPr>
          <w:rFonts w:ascii="Times New Roman" w:hAnsi="Times New Roman" w:cs="Times New Roman"/>
          <w:sz w:val="28"/>
          <w:szCs w:val="28"/>
        </w:rPr>
        <w:t>,</w:t>
      </w:r>
      <w:r w:rsidRPr="00AC07C0">
        <w:rPr>
          <w:rFonts w:ascii="Times New Roman" w:hAnsi="Times New Roman" w:cs="Times New Roman"/>
          <w:sz w:val="28"/>
          <w:szCs w:val="28"/>
        </w:rPr>
        <w:t xml:space="preserve"> батьків-заявників.</w:t>
      </w:r>
    </w:p>
    <w:p w14:paraId="44E6D85C" w14:textId="2012F854"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У разі подання заяви за місцем проживання, відмінним від зареєстрованого, батьки-заявники (крім осіб, які переселилися з тимчасово окупованої території України чи районів проведення антитерористичної операції</w:t>
      </w:r>
      <w:r>
        <w:rPr>
          <w:rFonts w:ascii="Times New Roman" w:hAnsi="Times New Roman" w:cs="Times New Roman"/>
          <w:sz w:val="28"/>
          <w:szCs w:val="28"/>
        </w:rPr>
        <w:t>/ООС</w:t>
      </w:r>
      <w:r w:rsidRPr="009C5AC4">
        <w:rPr>
          <w:rFonts w:ascii="Times New Roman" w:hAnsi="Times New Roman" w:cs="Times New Roman"/>
          <w:sz w:val="28"/>
          <w:szCs w:val="28"/>
        </w:rPr>
        <w:t>) додатково подають видану уповноваженим органом виконавчої влади чи місцевого самоврядування за зареєстрованим місцем проживання до</w:t>
      </w:r>
      <w:r>
        <w:rPr>
          <w:rFonts w:ascii="Times New Roman" w:hAnsi="Times New Roman" w:cs="Times New Roman"/>
          <w:sz w:val="28"/>
          <w:szCs w:val="28"/>
        </w:rPr>
        <w:t>відку про те, що дитина батьків–</w:t>
      </w:r>
      <w:r w:rsidRPr="009C5AC4">
        <w:rPr>
          <w:rFonts w:ascii="Times New Roman" w:hAnsi="Times New Roman" w:cs="Times New Roman"/>
          <w:sz w:val="28"/>
          <w:szCs w:val="28"/>
        </w:rPr>
        <w:t xml:space="preserve">заявників не перебуває на обліку для забезпечення путівкою. </w:t>
      </w:r>
    </w:p>
    <w:p w14:paraId="670711E5" w14:textId="77777777"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3.2. Документи, зазначені в підпункті 3.1. цього розділу, не потребують нотаріального засв</w:t>
      </w:r>
      <w:r>
        <w:rPr>
          <w:rFonts w:ascii="Times New Roman" w:hAnsi="Times New Roman" w:cs="Times New Roman"/>
          <w:sz w:val="28"/>
          <w:szCs w:val="28"/>
        </w:rPr>
        <w:t>ідчення.</w:t>
      </w:r>
      <w:r w:rsidRPr="009C5AC4">
        <w:rPr>
          <w:rFonts w:ascii="Times New Roman" w:hAnsi="Times New Roman" w:cs="Times New Roman"/>
          <w:sz w:val="28"/>
          <w:szCs w:val="28"/>
        </w:rPr>
        <w:t xml:space="preserve"> </w:t>
      </w:r>
    </w:p>
    <w:p w14:paraId="15465B2E" w14:textId="12CD8091"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3.3. Документи, зазначені в підпункті 3.1. цього розділу</w:t>
      </w:r>
      <w:r>
        <w:rPr>
          <w:rFonts w:ascii="Times New Roman" w:hAnsi="Times New Roman" w:cs="Times New Roman"/>
          <w:sz w:val="28"/>
          <w:szCs w:val="28"/>
        </w:rPr>
        <w:t xml:space="preserve"> та даний Порядок </w:t>
      </w:r>
      <w:r w:rsidRPr="009C5AC4">
        <w:rPr>
          <w:rFonts w:ascii="Times New Roman" w:hAnsi="Times New Roman" w:cs="Times New Roman"/>
          <w:sz w:val="28"/>
          <w:szCs w:val="28"/>
        </w:rPr>
        <w:t xml:space="preserve">зберігаються </w:t>
      </w:r>
      <w:r>
        <w:rPr>
          <w:rFonts w:ascii="Times New Roman" w:hAnsi="Times New Roman" w:cs="Times New Roman"/>
          <w:sz w:val="28"/>
          <w:szCs w:val="28"/>
        </w:rPr>
        <w:t>у</w:t>
      </w:r>
      <w:r w:rsidRPr="009C5AC4">
        <w:rPr>
          <w:rFonts w:ascii="Times New Roman" w:hAnsi="Times New Roman" w:cs="Times New Roman"/>
          <w:sz w:val="28"/>
          <w:szCs w:val="28"/>
        </w:rPr>
        <w:t xml:space="preserve"> </w:t>
      </w:r>
      <w:r>
        <w:rPr>
          <w:rFonts w:ascii="Times New Roman" w:hAnsi="Times New Roman" w:cs="Times New Roman"/>
          <w:sz w:val="28"/>
          <w:szCs w:val="28"/>
        </w:rPr>
        <w:t>відділі</w:t>
      </w:r>
      <w:r w:rsidRPr="009C5AC4">
        <w:rPr>
          <w:rFonts w:ascii="Times New Roman" w:hAnsi="Times New Roman" w:cs="Times New Roman"/>
          <w:sz w:val="28"/>
          <w:szCs w:val="28"/>
        </w:rPr>
        <w:t xml:space="preserve"> </w:t>
      </w:r>
      <w:r w:rsidRPr="00AC07C0">
        <w:rPr>
          <w:rFonts w:ascii="Times New Roman" w:hAnsi="Times New Roman" w:cs="Times New Roman"/>
          <w:sz w:val="28"/>
          <w:szCs w:val="28"/>
        </w:rPr>
        <w:t>протягом трьох років.</w:t>
      </w:r>
    </w:p>
    <w:p w14:paraId="4724B725" w14:textId="77777777" w:rsidR="00051F13" w:rsidRDefault="00051F13" w:rsidP="003528E4">
      <w:pPr>
        <w:pStyle w:val="ab"/>
        <w:jc w:val="both"/>
        <w:rPr>
          <w:rFonts w:ascii="Times New Roman" w:hAnsi="Times New Roman" w:cs="Times New Roman"/>
          <w:sz w:val="28"/>
          <w:szCs w:val="28"/>
        </w:rPr>
      </w:pPr>
    </w:p>
    <w:p w14:paraId="6692F290" w14:textId="77777777" w:rsidR="00051F13" w:rsidRDefault="00051F13" w:rsidP="003528E4">
      <w:pPr>
        <w:pStyle w:val="ab"/>
        <w:jc w:val="center"/>
        <w:rPr>
          <w:rFonts w:ascii="Times New Roman" w:hAnsi="Times New Roman" w:cs="Times New Roman"/>
          <w:b/>
          <w:sz w:val="28"/>
          <w:szCs w:val="28"/>
        </w:rPr>
      </w:pPr>
      <w:r w:rsidRPr="00052094">
        <w:rPr>
          <w:rFonts w:ascii="Times New Roman" w:hAnsi="Times New Roman" w:cs="Times New Roman"/>
          <w:b/>
          <w:sz w:val="28"/>
          <w:szCs w:val="28"/>
        </w:rPr>
        <w:t>ІV. Організація проїзду дітей до закладу і у зворотному напрямку, їх прийом</w:t>
      </w:r>
    </w:p>
    <w:p w14:paraId="2E705C46" w14:textId="77777777" w:rsidR="00051F13" w:rsidRPr="003528E4" w:rsidRDefault="00051F13" w:rsidP="00536057">
      <w:pPr>
        <w:pStyle w:val="ab"/>
        <w:ind w:firstLine="709"/>
        <w:jc w:val="center"/>
        <w:rPr>
          <w:rFonts w:ascii="Times New Roman" w:hAnsi="Times New Roman" w:cs="Times New Roman"/>
          <w:b/>
          <w:sz w:val="18"/>
          <w:szCs w:val="18"/>
        </w:rPr>
      </w:pPr>
    </w:p>
    <w:p w14:paraId="2790BABB" w14:textId="77777777"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4.1. Проїзд дітей до закладів забезпечується безпосередньо батьками- заявниками дитини.</w:t>
      </w:r>
    </w:p>
    <w:p w14:paraId="76584E7A" w14:textId="035B40E0"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4.2. Проїзд дітей здійснюється за рахунок коштів батьків-заявників та інших джерел, не заборонених законодавством.</w:t>
      </w:r>
    </w:p>
    <w:p w14:paraId="34C7A784" w14:textId="5ED48945"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4.3. </w:t>
      </w:r>
      <w:r w:rsidRPr="00AC07C0">
        <w:rPr>
          <w:rFonts w:ascii="Times New Roman" w:hAnsi="Times New Roman" w:cs="Times New Roman"/>
          <w:sz w:val="28"/>
          <w:szCs w:val="28"/>
        </w:rPr>
        <w:t>Заклад не пізніше, ніж за 5 днів до закінчення терміну кожної зміни повідомляє відділ про відповідність фактично прибулих дітей</w:t>
      </w:r>
      <w:r w:rsidRPr="00052094">
        <w:rPr>
          <w:rFonts w:ascii="Times New Roman" w:hAnsi="Times New Roman" w:cs="Times New Roman"/>
          <w:color w:val="FF0000"/>
          <w:sz w:val="28"/>
          <w:szCs w:val="28"/>
        </w:rPr>
        <w:t xml:space="preserve"> </w:t>
      </w:r>
      <w:r w:rsidRPr="009C5AC4">
        <w:rPr>
          <w:rFonts w:ascii="Times New Roman" w:hAnsi="Times New Roman" w:cs="Times New Roman"/>
          <w:sz w:val="28"/>
          <w:szCs w:val="28"/>
        </w:rPr>
        <w:t xml:space="preserve">до дітей, зазначених у повідомленнях </w:t>
      </w:r>
      <w:r>
        <w:rPr>
          <w:rFonts w:ascii="Times New Roman" w:hAnsi="Times New Roman" w:cs="Times New Roman"/>
          <w:sz w:val="28"/>
          <w:szCs w:val="28"/>
        </w:rPr>
        <w:t>від</w:t>
      </w:r>
      <w:r w:rsidRPr="009C5AC4">
        <w:rPr>
          <w:rFonts w:ascii="Times New Roman" w:hAnsi="Times New Roman" w:cs="Times New Roman"/>
          <w:sz w:val="28"/>
          <w:szCs w:val="28"/>
        </w:rPr>
        <w:t xml:space="preserve">ділу. </w:t>
      </w:r>
    </w:p>
    <w:p w14:paraId="6A723CE8" w14:textId="1AA3093D"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4.4. У разі встановлення під час прийому дитини факту надання путівки з частковим відшкодуванням не за призначенням (дитина направлена до закладу без відповідного медичного обстеження або з медичними протипоказаннями, з не належним чином оформленою медичною довідкою, є молодшою або старшою від зазначеного в цьому Порядку віку), така дитина до закладу не приймається і відбуває до місця проживання з особою, яка її супроводжує. </w:t>
      </w:r>
    </w:p>
    <w:p w14:paraId="3B9774D6" w14:textId="77777777" w:rsidR="00051F13" w:rsidRPr="003528E4" w:rsidRDefault="00051F13" w:rsidP="00536057">
      <w:pPr>
        <w:pStyle w:val="ab"/>
        <w:ind w:firstLine="709"/>
        <w:jc w:val="both"/>
        <w:rPr>
          <w:rFonts w:ascii="Times New Roman" w:hAnsi="Times New Roman" w:cs="Times New Roman"/>
          <w:sz w:val="16"/>
          <w:szCs w:val="16"/>
        </w:rPr>
      </w:pPr>
    </w:p>
    <w:p w14:paraId="3C6A0671" w14:textId="77777777" w:rsidR="00051F13" w:rsidRDefault="00051F13" w:rsidP="00536057">
      <w:pPr>
        <w:pStyle w:val="ab"/>
        <w:ind w:firstLine="709"/>
        <w:jc w:val="center"/>
        <w:rPr>
          <w:rFonts w:ascii="Times New Roman" w:hAnsi="Times New Roman" w:cs="Times New Roman"/>
          <w:b/>
          <w:sz w:val="28"/>
          <w:szCs w:val="28"/>
        </w:rPr>
      </w:pPr>
      <w:r w:rsidRPr="00052094">
        <w:rPr>
          <w:rFonts w:ascii="Times New Roman" w:hAnsi="Times New Roman" w:cs="Times New Roman"/>
          <w:b/>
          <w:sz w:val="28"/>
          <w:szCs w:val="28"/>
        </w:rPr>
        <w:t>V. Звітність про використання коштів на часткове відшкодування</w:t>
      </w:r>
    </w:p>
    <w:p w14:paraId="4A85E894" w14:textId="77777777" w:rsidR="00051F13" w:rsidRPr="003528E4" w:rsidRDefault="00051F13" w:rsidP="00536057">
      <w:pPr>
        <w:pStyle w:val="ab"/>
        <w:ind w:firstLine="709"/>
        <w:jc w:val="center"/>
        <w:rPr>
          <w:rFonts w:ascii="Times New Roman" w:hAnsi="Times New Roman" w:cs="Times New Roman"/>
          <w:b/>
          <w:sz w:val="16"/>
          <w:szCs w:val="16"/>
        </w:rPr>
      </w:pPr>
    </w:p>
    <w:p w14:paraId="0E385334" w14:textId="77777777"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5.1. </w:t>
      </w:r>
      <w:r w:rsidRPr="00AC07C0">
        <w:rPr>
          <w:rFonts w:ascii="Times New Roman" w:hAnsi="Times New Roman" w:cs="Times New Roman"/>
          <w:sz w:val="28"/>
          <w:szCs w:val="28"/>
        </w:rPr>
        <w:t>У п'ятиденний термін після закінчення кожної оздоровчої зміни заклад надає відділу звіт - реєстр,</w:t>
      </w:r>
      <w:r w:rsidRPr="009C5AC4">
        <w:rPr>
          <w:rFonts w:ascii="Times New Roman" w:hAnsi="Times New Roman" w:cs="Times New Roman"/>
          <w:sz w:val="28"/>
          <w:szCs w:val="28"/>
        </w:rPr>
        <w:t xml:space="preserve"> який формується на підставі повідомлень </w:t>
      </w:r>
      <w:r>
        <w:rPr>
          <w:rFonts w:ascii="Times New Roman" w:hAnsi="Times New Roman" w:cs="Times New Roman"/>
          <w:sz w:val="28"/>
          <w:szCs w:val="28"/>
        </w:rPr>
        <w:t xml:space="preserve">відділу </w:t>
      </w:r>
      <w:r w:rsidRPr="009C5AC4">
        <w:rPr>
          <w:rFonts w:ascii="Times New Roman" w:hAnsi="Times New Roman" w:cs="Times New Roman"/>
          <w:sz w:val="28"/>
          <w:szCs w:val="28"/>
        </w:rPr>
        <w:t xml:space="preserve">та з урахуванням фактично забезпечених оздоровчими послугами дітей з використанням бюджетних коштів на часткове відшкодування. До звіту - реєстру </w:t>
      </w:r>
      <w:r w:rsidRPr="00AC07C0">
        <w:rPr>
          <w:rFonts w:ascii="Times New Roman" w:hAnsi="Times New Roman" w:cs="Times New Roman"/>
          <w:sz w:val="28"/>
          <w:szCs w:val="28"/>
        </w:rPr>
        <w:t>додаються копії зворотних талонів</w:t>
      </w:r>
      <w:r w:rsidRPr="009C5AC4">
        <w:rPr>
          <w:rFonts w:ascii="Times New Roman" w:hAnsi="Times New Roman" w:cs="Times New Roman"/>
          <w:sz w:val="28"/>
          <w:szCs w:val="28"/>
        </w:rPr>
        <w:t xml:space="preserve"> до путівок</w:t>
      </w:r>
      <w:r>
        <w:rPr>
          <w:rFonts w:ascii="Times New Roman" w:hAnsi="Times New Roman" w:cs="Times New Roman"/>
          <w:sz w:val="28"/>
          <w:szCs w:val="28"/>
        </w:rPr>
        <w:t>,</w:t>
      </w:r>
      <w:r w:rsidRPr="009C5AC4">
        <w:rPr>
          <w:rFonts w:ascii="Times New Roman" w:hAnsi="Times New Roman" w:cs="Times New Roman"/>
          <w:sz w:val="28"/>
          <w:szCs w:val="28"/>
        </w:rPr>
        <w:t xml:space="preserve"> засвідчені підписом керівника і печаткою закладу, </w:t>
      </w:r>
      <w:r w:rsidRPr="00AC07C0">
        <w:rPr>
          <w:rFonts w:ascii="Times New Roman" w:hAnsi="Times New Roman" w:cs="Times New Roman"/>
          <w:sz w:val="28"/>
          <w:szCs w:val="28"/>
        </w:rPr>
        <w:t xml:space="preserve">рахунок - фактура та двосторонній договір (угода) між закладом і виконавчим комітетом </w:t>
      </w:r>
      <w:proofErr w:type="spellStart"/>
      <w:r w:rsidRPr="00AC07C0">
        <w:rPr>
          <w:rFonts w:ascii="Times New Roman" w:hAnsi="Times New Roman" w:cs="Times New Roman"/>
          <w:sz w:val="28"/>
          <w:szCs w:val="28"/>
        </w:rPr>
        <w:t>Новосанжарської</w:t>
      </w:r>
      <w:proofErr w:type="spellEnd"/>
      <w:r w:rsidRPr="00AC07C0">
        <w:rPr>
          <w:rFonts w:ascii="Times New Roman" w:hAnsi="Times New Roman" w:cs="Times New Roman"/>
          <w:sz w:val="28"/>
          <w:szCs w:val="28"/>
        </w:rPr>
        <w:t xml:space="preserve"> селищної ради.</w:t>
      </w:r>
      <w:r w:rsidRPr="009C5AC4">
        <w:rPr>
          <w:rFonts w:ascii="Times New Roman" w:hAnsi="Times New Roman" w:cs="Times New Roman"/>
          <w:sz w:val="28"/>
          <w:szCs w:val="28"/>
        </w:rPr>
        <w:t xml:space="preserve"> Відповідальність за достовірність інформації у звіті - реєстрі несе заклад відповідно до чинного законодавства.</w:t>
      </w:r>
    </w:p>
    <w:p w14:paraId="21DCB8C6" w14:textId="1B9E0EF8" w:rsidR="00051F13" w:rsidRDefault="00051F13" w:rsidP="00536057">
      <w:pPr>
        <w:pStyle w:val="ab"/>
        <w:ind w:firstLine="709"/>
        <w:jc w:val="both"/>
        <w:rPr>
          <w:rFonts w:ascii="Times New Roman" w:hAnsi="Times New Roman" w:cs="Times New Roman"/>
          <w:sz w:val="28"/>
          <w:szCs w:val="28"/>
        </w:rPr>
      </w:pPr>
      <w:r w:rsidRPr="009C5AC4">
        <w:rPr>
          <w:rFonts w:ascii="Times New Roman" w:hAnsi="Times New Roman" w:cs="Times New Roman"/>
          <w:sz w:val="28"/>
          <w:szCs w:val="28"/>
        </w:rPr>
        <w:lastRenderedPageBreak/>
        <w:t>5.</w:t>
      </w:r>
      <w:r>
        <w:rPr>
          <w:rFonts w:ascii="Times New Roman" w:hAnsi="Times New Roman" w:cs="Times New Roman"/>
          <w:sz w:val="28"/>
          <w:szCs w:val="28"/>
        </w:rPr>
        <w:t>2</w:t>
      </w:r>
      <w:r w:rsidRPr="009C5AC4">
        <w:rPr>
          <w:rFonts w:ascii="Times New Roman" w:hAnsi="Times New Roman" w:cs="Times New Roman"/>
          <w:sz w:val="28"/>
          <w:szCs w:val="28"/>
        </w:rPr>
        <w:t xml:space="preserve">. У разі встановлення факту оформлення часткового відшкодування з порушенням чинного законодавства </w:t>
      </w:r>
      <w:r>
        <w:rPr>
          <w:rFonts w:ascii="Times New Roman" w:hAnsi="Times New Roman" w:cs="Times New Roman"/>
          <w:sz w:val="28"/>
          <w:szCs w:val="28"/>
        </w:rPr>
        <w:t>відділ</w:t>
      </w:r>
      <w:r w:rsidRPr="009C5AC4">
        <w:rPr>
          <w:rFonts w:ascii="Times New Roman" w:hAnsi="Times New Roman" w:cs="Times New Roman"/>
          <w:sz w:val="28"/>
          <w:szCs w:val="28"/>
        </w:rPr>
        <w:t xml:space="preserve"> у місячний строк з дня виявлення такого факту</w:t>
      </w:r>
      <w:r>
        <w:rPr>
          <w:rFonts w:ascii="Times New Roman" w:hAnsi="Times New Roman" w:cs="Times New Roman"/>
          <w:sz w:val="28"/>
          <w:szCs w:val="28"/>
        </w:rPr>
        <w:t xml:space="preserve"> інформує виконавчий комітет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 для </w:t>
      </w:r>
      <w:r w:rsidRPr="009C5AC4">
        <w:rPr>
          <w:rFonts w:ascii="Times New Roman" w:hAnsi="Times New Roman" w:cs="Times New Roman"/>
          <w:sz w:val="28"/>
          <w:szCs w:val="28"/>
        </w:rPr>
        <w:t xml:space="preserve"> прий</w:t>
      </w:r>
      <w:r>
        <w:rPr>
          <w:rFonts w:ascii="Times New Roman" w:hAnsi="Times New Roman" w:cs="Times New Roman"/>
          <w:sz w:val="28"/>
          <w:szCs w:val="28"/>
        </w:rPr>
        <w:t>няття</w:t>
      </w:r>
      <w:r w:rsidRPr="009C5AC4">
        <w:rPr>
          <w:rFonts w:ascii="Times New Roman" w:hAnsi="Times New Roman" w:cs="Times New Roman"/>
          <w:sz w:val="28"/>
          <w:szCs w:val="28"/>
        </w:rPr>
        <w:t xml:space="preserve"> рішення та вжи</w:t>
      </w:r>
      <w:r>
        <w:rPr>
          <w:rFonts w:ascii="Times New Roman" w:hAnsi="Times New Roman" w:cs="Times New Roman"/>
          <w:sz w:val="28"/>
          <w:szCs w:val="28"/>
        </w:rPr>
        <w:t>ття</w:t>
      </w:r>
      <w:r w:rsidRPr="009C5AC4">
        <w:rPr>
          <w:rFonts w:ascii="Times New Roman" w:hAnsi="Times New Roman" w:cs="Times New Roman"/>
          <w:sz w:val="28"/>
          <w:szCs w:val="28"/>
        </w:rPr>
        <w:t xml:space="preserve"> заходів щодо подальшого використання даних коштів.</w:t>
      </w:r>
    </w:p>
    <w:p w14:paraId="2BA95754" w14:textId="77777777" w:rsidR="00051F13" w:rsidRDefault="00051F13" w:rsidP="0026234C">
      <w:pPr>
        <w:pStyle w:val="ab"/>
        <w:ind w:firstLine="851"/>
        <w:jc w:val="both"/>
        <w:rPr>
          <w:rFonts w:ascii="Times New Roman" w:hAnsi="Times New Roman" w:cs="Times New Roman"/>
          <w:sz w:val="28"/>
          <w:szCs w:val="28"/>
        </w:rPr>
      </w:pPr>
    </w:p>
    <w:p w14:paraId="1A87EB5D" w14:textId="77777777" w:rsidR="00051F13" w:rsidRDefault="00051F13" w:rsidP="0026234C">
      <w:pPr>
        <w:pStyle w:val="ab"/>
        <w:ind w:firstLine="851"/>
        <w:jc w:val="both"/>
        <w:rPr>
          <w:rFonts w:ascii="Times New Roman" w:hAnsi="Times New Roman" w:cs="Times New Roman"/>
          <w:sz w:val="28"/>
          <w:szCs w:val="28"/>
        </w:rPr>
      </w:pPr>
    </w:p>
    <w:p w14:paraId="6B5D0AF3" w14:textId="77777777" w:rsidR="00051F13" w:rsidRDefault="00051F13" w:rsidP="0026234C">
      <w:pPr>
        <w:pStyle w:val="ab"/>
        <w:ind w:firstLine="851"/>
        <w:jc w:val="both"/>
        <w:rPr>
          <w:rFonts w:ascii="Times New Roman" w:hAnsi="Times New Roman" w:cs="Times New Roman"/>
          <w:sz w:val="28"/>
          <w:szCs w:val="28"/>
        </w:rPr>
      </w:pPr>
    </w:p>
    <w:p w14:paraId="6B7A0702" w14:textId="77777777" w:rsidR="00051F13" w:rsidRDefault="00051F13" w:rsidP="0026234C">
      <w:pPr>
        <w:pStyle w:val="ab"/>
        <w:ind w:firstLine="851"/>
        <w:jc w:val="both"/>
        <w:rPr>
          <w:rFonts w:ascii="Times New Roman" w:hAnsi="Times New Roman" w:cs="Times New Roman"/>
          <w:sz w:val="28"/>
          <w:szCs w:val="28"/>
        </w:rPr>
      </w:pPr>
    </w:p>
    <w:p w14:paraId="1895B640" w14:textId="77777777" w:rsidR="00051F13" w:rsidRDefault="00051F13" w:rsidP="0026234C">
      <w:pPr>
        <w:spacing w:after="0" w:line="240" w:lineRule="auto"/>
      </w:pPr>
    </w:p>
    <w:p w14:paraId="427D66DA" w14:textId="77777777" w:rsidR="00051F13" w:rsidRPr="00015A5D" w:rsidRDefault="00051F13" w:rsidP="0026234C">
      <w:pPr>
        <w:spacing w:after="0" w:line="240" w:lineRule="auto"/>
      </w:pPr>
    </w:p>
    <w:p w14:paraId="5FDF9C79" w14:textId="77777777" w:rsidR="00051F13" w:rsidRPr="00015A5D" w:rsidRDefault="00051F13" w:rsidP="003A1D49">
      <w:pPr>
        <w:tabs>
          <w:tab w:val="left" w:pos="6660"/>
        </w:tabs>
        <w:ind w:left="5220"/>
        <w:rPr>
          <w:rFonts w:ascii="Times New Roman" w:hAnsi="Times New Roman" w:cs="Times New Roman"/>
          <w:color w:val="auto"/>
        </w:rPr>
      </w:pPr>
    </w:p>
    <w:p w14:paraId="2082C1A6" w14:textId="77777777" w:rsidR="00051F13" w:rsidRPr="00E04092" w:rsidRDefault="00051F13" w:rsidP="003A1D49">
      <w:pPr>
        <w:tabs>
          <w:tab w:val="left" w:pos="6660"/>
        </w:tabs>
        <w:ind w:left="5220"/>
        <w:rPr>
          <w:rFonts w:ascii="Times New Roman" w:hAnsi="Times New Roman" w:cs="Times New Roman"/>
          <w:color w:val="auto"/>
        </w:rPr>
      </w:pPr>
    </w:p>
    <w:p w14:paraId="534BC22A" w14:textId="77777777" w:rsidR="00051F13" w:rsidRPr="00E04092" w:rsidRDefault="00051F13" w:rsidP="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color w:val="auto"/>
        </w:rPr>
      </w:pPr>
    </w:p>
    <w:p w14:paraId="1C649C54" w14:textId="77777777" w:rsidR="00051F13" w:rsidRPr="00E04092" w:rsidRDefault="00051F13">
      <w:pPr>
        <w:rPr>
          <w:rFonts w:ascii="Times New Roman" w:hAnsi="Times New Roman" w:cs="Times New Roman"/>
          <w:color w:val="auto"/>
        </w:rPr>
      </w:pPr>
    </w:p>
    <w:sectPr w:rsidR="00051F13" w:rsidRPr="00E04092" w:rsidSect="003528E4">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809C" w14:textId="77777777" w:rsidR="00600252" w:rsidRDefault="00600252">
      <w:pPr>
        <w:spacing w:after="0" w:line="240" w:lineRule="auto"/>
      </w:pPr>
      <w:r>
        <w:separator/>
      </w:r>
    </w:p>
  </w:endnote>
  <w:endnote w:type="continuationSeparator" w:id="0">
    <w:p w14:paraId="47A6A903" w14:textId="77777777" w:rsidR="00600252" w:rsidRDefault="0060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5ABF" w14:textId="77777777" w:rsidR="00600252" w:rsidRDefault="00600252">
      <w:pPr>
        <w:spacing w:after="0" w:line="240" w:lineRule="auto"/>
      </w:pPr>
      <w:r>
        <w:separator/>
      </w:r>
    </w:p>
  </w:footnote>
  <w:footnote w:type="continuationSeparator" w:id="0">
    <w:p w14:paraId="53BF240D" w14:textId="77777777" w:rsidR="00600252" w:rsidRDefault="0060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B3A1" w14:textId="77777777" w:rsidR="00800A8C" w:rsidRDefault="00800A8C" w:rsidP="00CE108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2D1E1C8" w14:textId="77777777" w:rsidR="00800A8C" w:rsidRDefault="00800A8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77DC" w14:textId="77777777" w:rsidR="00800A8C" w:rsidRDefault="00800A8C" w:rsidP="00CE1080">
    <w:pPr>
      <w:pStyle w:val="ae"/>
      <w:framePr w:wrap="around" w:vAnchor="text" w:hAnchor="margin" w:xAlign="center" w:y="1"/>
      <w:rPr>
        <w:rStyle w:val="af0"/>
      </w:rPr>
    </w:pPr>
  </w:p>
  <w:p w14:paraId="710CFCE0" w14:textId="77777777" w:rsidR="00800A8C" w:rsidRDefault="00800A8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4FEE"/>
    <w:multiLevelType w:val="hybridMultilevel"/>
    <w:tmpl w:val="228845BA"/>
    <w:lvl w:ilvl="0" w:tplc="B2086084">
      <w:start w:val="1"/>
      <w:numFmt w:val="decimal"/>
      <w:lvlText w:val="%1."/>
      <w:lvlJc w:val="left"/>
      <w:pPr>
        <w:ind w:left="720" w:hanging="360"/>
      </w:pPr>
      <w:rPr>
        <w:rFonts w:cs="Times New Roman"/>
        <w:b/>
        <w:color w:val="00000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9297AC0"/>
    <w:multiLevelType w:val="hybridMultilevel"/>
    <w:tmpl w:val="EBF007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EE"/>
    <w:rsid w:val="00015A5D"/>
    <w:rsid w:val="00051F13"/>
    <w:rsid w:val="00052094"/>
    <w:rsid w:val="00062065"/>
    <w:rsid w:val="000801D2"/>
    <w:rsid w:val="00082B87"/>
    <w:rsid w:val="00092247"/>
    <w:rsid w:val="000D0FF6"/>
    <w:rsid w:val="001113B3"/>
    <w:rsid w:val="00117E13"/>
    <w:rsid w:val="00121E23"/>
    <w:rsid w:val="00135557"/>
    <w:rsid w:val="00181DBF"/>
    <w:rsid w:val="001828DB"/>
    <w:rsid w:val="001924C5"/>
    <w:rsid w:val="001B6BD0"/>
    <w:rsid w:val="001F1AD1"/>
    <w:rsid w:val="001F7710"/>
    <w:rsid w:val="00223CFF"/>
    <w:rsid w:val="002359B2"/>
    <w:rsid w:val="002556C7"/>
    <w:rsid w:val="0026234C"/>
    <w:rsid w:val="0029320C"/>
    <w:rsid w:val="002A2EF8"/>
    <w:rsid w:val="002D07DF"/>
    <w:rsid w:val="00322A11"/>
    <w:rsid w:val="00331342"/>
    <w:rsid w:val="003401C8"/>
    <w:rsid w:val="003528E4"/>
    <w:rsid w:val="00381BB0"/>
    <w:rsid w:val="00383831"/>
    <w:rsid w:val="003843C7"/>
    <w:rsid w:val="00387D2F"/>
    <w:rsid w:val="003A1D49"/>
    <w:rsid w:val="003A2164"/>
    <w:rsid w:val="003A3ED1"/>
    <w:rsid w:val="003B0150"/>
    <w:rsid w:val="003B384E"/>
    <w:rsid w:val="003D21AB"/>
    <w:rsid w:val="003D244F"/>
    <w:rsid w:val="003D51E7"/>
    <w:rsid w:val="003F25EE"/>
    <w:rsid w:val="00402AD8"/>
    <w:rsid w:val="0040563B"/>
    <w:rsid w:val="004210A1"/>
    <w:rsid w:val="00445D00"/>
    <w:rsid w:val="00481207"/>
    <w:rsid w:val="00496E78"/>
    <w:rsid w:val="005126CC"/>
    <w:rsid w:val="00536057"/>
    <w:rsid w:val="00545180"/>
    <w:rsid w:val="00560D17"/>
    <w:rsid w:val="00563734"/>
    <w:rsid w:val="0059121F"/>
    <w:rsid w:val="005A5AD0"/>
    <w:rsid w:val="005B5B60"/>
    <w:rsid w:val="005B7F4F"/>
    <w:rsid w:val="005C188B"/>
    <w:rsid w:val="005C6F42"/>
    <w:rsid w:val="00600252"/>
    <w:rsid w:val="00615FDF"/>
    <w:rsid w:val="00616DAF"/>
    <w:rsid w:val="00626D1B"/>
    <w:rsid w:val="006519FE"/>
    <w:rsid w:val="00664E89"/>
    <w:rsid w:val="00673DC5"/>
    <w:rsid w:val="006862C6"/>
    <w:rsid w:val="0070216E"/>
    <w:rsid w:val="00703A9D"/>
    <w:rsid w:val="00706F33"/>
    <w:rsid w:val="00713A3C"/>
    <w:rsid w:val="00754C54"/>
    <w:rsid w:val="00794936"/>
    <w:rsid w:val="007A50F7"/>
    <w:rsid w:val="007D422D"/>
    <w:rsid w:val="00800A8C"/>
    <w:rsid w:val="008013D9"/>
    <w:rsid w:val="0080432F"/>
    <w:rsid w:val="008079B6"/>
    <w:rsid w:val="00813CFD"/>
    <w:rsid w:val="0083534F"/>
    <w:rsid w:val="00846703"/>
    <w:rsid w:val="0086606F"/>
    <w:rsid w:val="0088621B"/>
    <w:rsid w:val="00896ED3"/>
    <w:rsid w:val="00896F93"/>
    <w:rsid w:val="008C1B84"/>
    <w:rsid w:val="008C4DFD"/>
    <w:rsid w:val="008F2C80"/>
    <w:rsid w:val="00934A41"/>
    <w:rsid w:val="00994087"/>
    <w:rsid w:val="009C5AC4"/>
    <w:rsid w:val="009C5D08"/>
    <w:rsid w:val="009F46C3"/>
    <w:rsid w:val="00A10C7E"/>
    <w:rsid w:val="00A12540"/>
    <w:rsid w:val="00A20EF1"/>
    <w:rsid w:val="00A5004F"/>
    <w:rsid w:val="00A51B3C"/>
    <w:rsid w:val="00A900C9"/>
    <w:rsid w:val="00AA01CA"/>
    <w:rsid w:val="00AA2A18"/>
    <w:rsid w:val="00AC07C0"/>
    <w:rsid w:val="00AC3C3D"/>
    <w:rsid w:val="00AC5CBA"/>
    <w:rsid w:val="00AD23F1"/>
    <w:rsid w:val="00AE3298"/>
    <w:rsid w:val="00AF6FE9"/>
    <w:rsid w:val="00B01815"/>
    <w:rsid w:val="00B13CF4"/>
    <w:rsid w:val="00B37AFC"/>
    <w:rsid w:val="00B37CF3"/>
    <w:rsid w:val="00B46E3A"/>
    <w:rsid w:val="00B55F4C"/>
    <w:rsid w:val="00B85071"/>
    <w:rsid w:val="00BA10FE"/>
    <w:rsid w:val="00BB0F3F"/>
    <w:rsid w:val="00BB5849"/>
    <w:rsid w:val="00BB7C55"/>
    <w:rsid w:val="00BD02C6"/>
    <w:rsid w:val="00C11640"/>
    <w:rsid w:val="00C21D72"/>
    <w:rsid w:val="00C96EF1"/>
    <w:rsid w:val="00CA1C82"/>
    <w:rsid w:val="00CC12C6"/>
    <w:rsid w:val="00CE1080"/>
    <w:rsid w:val="00CF76B0"/>
    <w:rsid w:val="00D35511"/>
    <w:rsid w:val="00DA4F1C"/>
    <w:rsid w:val="00DC5CC1"/>
    <w:rsid w:val="00DD0B3E"/>
    <w:rsid w:val="00DD4376"/>
    <w:rsid w:val="00DF6EA9"/>
    <w:rsid w:val="00E04092"/>
    <w:rsid w:val="00E13D51"/>
    <w:rsid w:val="00E20CD7"/>
    <w:rsid w:val="00E25D09"/>
    <w:rsid w:val="00E33420"/>
    <w:rsid w:val="00E34CB9"/>
    <w:rsid w:val="00E36B1C"/>
    <w:rsid w:val="00E54B31"/>
    <w:rsid w:val="00EC1AEF"/>
    <w:rsid w:val="00F15FD3"/>
    <w:rsid w:val="00F25FDC"/>
    <w:rsid w:val="00F679D3"/>
    <w:rsid w:val="00F81B97"/>
    <w:rsid w:val="00F848A9"/>
    <w:rsid w:val="00F8707B"/>
    <w:rsid w:val="00FA177D"/>
    <w:rsid w:val="00FA3125"/>
    <w:rsid w:val="00FC4FCA"/>
    <w:rsid w:val="00FF7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8A873"/>
  <w15:docId w15:val="{DFE1C3A0-77E8-4909-84BC-65823EA3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33"/>
    <w:pPr>
      <w:spacing w:after="200" w:line="276" w:lineRule="auto"/>
    </w:pPr>
    <w:rPr>
      <w:rFonts w:ascii="Calibri" w:hAnsi="Calibri" w:cs="Calibri"/>
      <w:color w:val="00000A"/>
      <w:sz w:val="22"/>
      <w:szCs w:val="22"/>
      <w:lang w:val="uk-UA" w:eastAsia="uk-UA"/>
    </w:rPr>
  </w:style>
  <w:style w:type="paragraph" w:styleId="1">
    <w:name w:val="heading 1"/>
    <w:basedOn w:val="a"/>
    <w:next w:val="a"/>
    <w:link w:val="10"/>
    <w:uiPriority w:val="99"/>
    <w:qFormat/>
    <w:rsid w:val="00706F33"/>
    <w:pPr>
      <w:keepNext/>
      <w:spacing w:after="0" w:line="240" w:lineRule="auto"/>
      <w:jc w:val="center"/>
      <w:outlineLvl w:val="0"/>
    </w:pPr>
    <w:rPr>
      <w:rFonts w:ascii="Times New Roman" w:eastAsia="Times New Roman" w:hAnsi="Times New Roman" w:cs="Times New Roman"/>
      <w:b/>
      <w:color w:val="auto"/>
      <w:sz w:val="20"/>
      <w:szCs w:val="20"/>
      <w:lang w:val="ru-RU" w:eastAsia="ru-RU"/>
    </w:rPr>
  </w:style>
  <w:style w:type="paragraph" w:styleId="2">
    <w:name w:val="heading 2"/>
    <w:basedOn w:val="a"/>
    <w:next w:val="a"/>
    <w:link w:val="20"/>
    <w:uiPriority w:val="9"/>
    <w:semiHidden/>
    <w:unhideWhenUsed/>
    <w:qFormat/>
    <w:locked/>
    <w:rsid w:val="00800A8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6F33"/>
    <w:rPr>
      <w:rFonts w:ascii="Times New Roman" w:hAnsi="Times New Roman" w:cs="Times New Roman"/>
      <w:b/>
      <w:sz w:val="20"/>
      <w:szCs w:val="20"/>
      <w:lang w:eastAsia="ru-RU"/>
    </w:rPr>
  </w:style>
  <w:style w:type="paragraph" w:styleId="HTML">
    <w:name w:val="HTML Preformatted"/>
    <w:basedOn w:val="a"/>
    <w:link w:val="HTML1"/>
    <w:semiHidden/>
    <w:rsid w:val="007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1">
    <w:name w:val="Стандартный HTML Знак1"/>
    <w:link w:val="HTML"/>
    <w:uiPriority w:val="99"/>
    <w:semiHidden/>
    <w:locked/>
    <w:rsid w:val="00706F33"/>
    <w:rPr>
      <w:rFonts w:ascii="Courier New" w:hAnsi="Courier New" w:cs="Times New Roman"/>
      <w:color w:val="000000"/>
      <w:sz w:val="21"/>
      <w:lang w:eastAsia="ru-RU"/>
    </w:rPr>
  </w:style>
  <w:style w:type="character" w:customStyle="1" w:styleId="HTML0">
    <w:name w:val="Стандартный HTML Знак"/>
    <w:semiHidden/>
    <w:rsid w:val="00706F33"/>
    <w:rPr>
      <w:rFonts w:ascii="Consolas" w:hAnsi="Consolas" w:cs="Consolas"/>
      <w:color w:val="00000A"/>
      <w:sz w:val="20"/>
      <w:szCs w:val="20"/>
      <w:lang w:val="uk-UA" w:eastAsia="uk-UA"/>
    </w:rPr>
  </w:style>
  <w:style w:type="paragraph" w:customStyle="1" w:styleId="msonormal0">
    <w:name w:val="msonormal"/>
    <w:basedOn w:val="a"/>
    <w:uiPriority w:val="99"/>
    <w:rsid w:val="00706F33"/>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a3">
    <w:name w:val="Normal (Web)"/>
    <w:basedOn w:val="a"/>
    <w:uiPriority w:val="99"/>
    <w:semiHidden/>
    <w:rsid w:val="00706F33"/>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11">
    <w:name w:val="index 1"/>
    <w:basedOn w:val="a"/>
    <w:next w:val="a"/>
    <w:autoRedefine/>
    <w:uiPriority w:val="99"/>
    <w:semiHidden/>
    <w:rsid w:val="00706F33"/>
    <w:pPr>
      <w:ind w:left="220" w:hanging="220"/>
    </w:pPr>
  </w:style>
  <w:style w:type="paragraph" w:styleId="a4">
    <w:name w:val="index heading"/>
    <w:basedOn w:val="a"/>
    <w:uiPriority w:val="99"/>
    <w:semiHidden/>
    <w:rsid w:val="00706F33"/>
    <w:pPr>
      <w:suppressLineNumbers/>
    </w:pPr>
    <w:rPr>
      <w:rFonts w:cs="Lohit Devanagari"/>
    </w:rPr>
  </w:style>
  <w:style w:type="paragraph" w:styleId="a5">
    <w:name w:val="caption"/>
    <w:basedOn w:val="a"/>
    <w:uiPriority w:val="99"/>
    <w:qFormat/>
    <w:rsid w:val="00706F33"/>
    <w:pPr>
      <w:suppressLineNumbers/>
      <w:spacing w:before="120" w:after="120"/>
    </w:pPr>
    <w:rPr>
      <w:rFonts w:cs="Lohit Devanagari"/>
      <w:i/>
      <w:iCs/>
      <w:sz w:val="24"/>
      <w:szCs w:val="24"/>
    </w:rPr>
  </w:style>
  <w:style w:type="paragraph" w:styleId="a6">
    <w:name w:val="Body Text"/>
    <w:basedOn w:val="a"/>
    <w:link w:val="a7"/>
    <w:uiPriority w:val="99"/>
    <w:semiHidden/>
    <w:rsid w:val="00706F33"/>
    <w:pPr>
      <w:spacing w:after="140" w:line="288" w:lineRule="auto"/>
    </w:pPr>
  </w:style>
  <w:style w:type="character" w:customStyle="1" w:styleId="a7">
    <w:name w:val="Основной текст Знак"/>
    <w:link w:val="a6"/>
    <w:uiPriority w:val="99"/>
    <w:semiHidden/>
    <w:locked/>
    <w:rsid w:val="00706F33"/>
    <w:rPr>
      <w:rFonts w:ascii="Calibri" w:hAnsi="Calibri" w:cs="Calibri"/>
      <w:color w:val="00000A"/>
      <w:lang w:val="uk-UA" w:eastAsia="uk-UA"/>
    </w:rPr>
  </w:style>
  <w:style w:type="paragraph" w:styleId="a8">
    <w:name w:val="List"/>
    <w:basedOn w:val="a6"/>
    <w:uiPriority w:val="99"/>
    <w:semiHidden/>
    <w:rsid w:val="00706F33"/>
    <w:rPr>
      <w:rFonts w:cs="Lohit Devanagari"/>
    </w:rPr>
  </w:style>
  <w:style w:type="paragraph" w:styleId="a9">
    <w:name w:val="Balloon Text"/>
    <w:basedOn w:val="a"/>
    <w:link w:val="aa"/>
    <w:uiPriority w:val="99"/>
    <w:semiHidden/>
    <w:rsid w:val="00706F33"/>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06F33"/>
    <w:rPr>
      <w:rFonts w:ascii="Segoe UI" w:hAnsi="Segoe UI" w:cs="Segoe UI"/>
      <w:color w:val="00000A"/>
      <w:sz w:val="18"/>
      <w:szCs w:val="18"/>
      <w:lang w:val="uk-UA" w:eastAsia="uk-UA"/>
    </w:rPr>
  </w:style>
  <w:style w:type="paragraph" w:styleId="ab">
    <w:name w:val="No Spacing"/>
    <w:uiPriority w:val="99"/>
    <w:qFormat/>
    <w:rsid w:val="00706F33"/>
    <w:rPr>
      <w:rFonts w:ascii="Calibri" w:hAnsi="Calibri" w:cs="Calibri"/>
      <w:color w:val="00000A"/>
      <w:sz w:val="22"/>
      <w:szCs w:val="22"/>
      <w:lang w:val="uk-UA" w:eastAsia="uk-UA"/>
    </w:rPr>
  </w:style>
  <w:style w:type="paragraph" w:styleId="ac">
    <w:name w:val="List Paragraph"/>
    <w:basedOn w:val="a"/>
    <w:uiPriority w:val="99"/>
    <w:qFormat/>
    <w:rsid w:val="00706F33"/>
    <w:pPr>
      <w:spacing w:after="160" w:line="256" w:lineRule="auto"/>
      <w:ind w:left="720"/>
      <w:contextualSpacing/>
    </w:pPr>
    <w:rPr>
      <w:rFonts w:ascii="Arial" w:hAnsi="Arial" w:cs="Times New Roman"/>
      <w:color w:val="auto"/>
      <w:lang w:val="ru-RU" w:eastAsia="en-US"/>
    </w:rPr>
  </w:style>
  <w:style w:type="paragraph" w:customStyle="1" w:styleId="12">
    <w:name w:val="Заголовок1"/>
    <w:basedOn w:val="a"/>
    <w:next w:val="a6"/>
    <w:uiPriority w:val="99"/>
    <w:rsid w:val="00706F33"/>
    <w:pPr>
      <w:keepNext/>
      <w:spacing w:before="240" w:after="120"/>
    </w:pPr>
    <w:rPr>
      <w:rFonts w:ascii="Liberation Sans" w:hAnsi="Liberation Sans" w:cs="Lohit Devanagari"/>
      <w:sz w:val="28"/>
      <w:szCs w:val="28"/>
    </w:rPr>
  </w:style>
  <w:style w:type="paragraph" w:customStyle="1" w:styleId="Caption1">
    <w:name w:val="Caption1"/>
    <w:basedOn w:val="a"/>
    <w:uiPriority w:val="99"/>
    <w:rsid w:val="00706F33"/>
    <w:pPr>
      <w:suppressLineNumbers/>
      <w:spacing w:before="120" w:after="120"/>
    </w:pPr>
    <w:rPr>
      <w:rFonts w:cs="Lohit Devanagari"/>
      <w:i/>
      <w:iCs/>
      <w:sz w:val="24"/>
      <w:szCs w:val="24"/>
    </w:rPr>
  </w:style>
  <w:style w:type="character" w:customStyle="1" w:styleId="ListLabel1">
    <w:name w:val="ListLabel 1"/>
    <w:uiPriority w:val="99"/>
    <w:rsid w:val="00706F33"/>
    <w:rPr>
      <w:b/>
    </w:rPr>
  </w:style>
  <w:style w:type="character" w:customStyle="1" w:styleId="ListLabel2">
    <w:name w:val="ListLabel 2"/>
    <w:uiPriority w:val="99"/>
    <w:rsid w:val="00706F33"/>
    <w:rPr>
      <w:rFonts w:ascii="Times New Roman" w:hAnsi="Times New Roman"/>
      <w:b/>
      <w:sz w:val="28"/>
    </w:rPr>
  </w:style>
  <w:style w:type="character" w:customStyle="1" w:styleId="ListLabel3">
    <w:name w:val="ListLabel 3"/>
    <w:uiPriority w:val="99"/>
    <w:rsid w:val="00706F33"/>
    <w:rPr>
      <w:rFonts w:ascii="Times New Roman" w:hAnsi="Times New Roman"/>
      <w:b/>
      <w:sz w:val="28"/>
    </w:rPr>
  </w:style>
  <w:style w:type="character" w:customStyle="1" w:styleId="ListLabel4">
    <w:name w:val="ListLabel 4"/>
    <w:uiPriority w:val="99"/>
    <w:rsid w:val="00706F33"/>
    <w:rPr>
      <w:rFonts w:ascii="Times New Roman" w:hAnsi="Times New Roman"/>
      <w:b/>
      <w:sz w:val="28"/>
    </w:rPr>
  </w:style>
  <w:style w:type="character" w:customStyle="1" w:styleId="ListLabel5">
    <w:name w:val="ListLabel 5"/>
    <w:uiPriority w:val="99"/>
    <w:rsid w:val="00706F33"/>
    <w:rPr>
      <w:rFonts w:ascii="Times New Roman" w:hAnsi="Times New Roman"/>
      <w:b/>
      <w:sz w:val="28"/>
    </w:rPr>
  </w:style>
  <w:style w:type="character" w:customStyle="1" w:styleId="HTML2">
    <w:name w:val="Стандартный HTML Знак2"/>
    <w:uiPriority w:val="99"/>
    <w:semiHidden/>
    <w:rsid w:val="00706F33"/>
    <w:rPr>
      <w:rFonts w:ascii="Consolas" w:hAnsi="Consolas" w:cs="Consolas"/>
      <w:color w:val="00000A"/>
      <w:lang w:val="uk-UA" w:eastAsia="uk-UA"/>
    </w:rPr>
  </w:style>
  <w:style w:type="character" w:customStyle="1" w:styleId="HTMLPreformattedChar1">
    <w:name w:val="HTML Preformatted Char1"/>
    <w:uiPriority w:val="99"/>
    <w:semiHidden/>
    <w:locked/>
    <w:rsid w:val="00706F33"/>
    <w:rPr>
      <w:rFonts w:ascii="Courier New" w:hAnsi="Courier New"/>
      <w:color w:val="00000A"/>
      <w:sz w:val="20"/>
      <w:lang w:val="uk-UA" w:eastAsia="uk-UA"/>
    </w:rPr>
  </w:style>
  <w:style w:type="character" w:customStyle="1" w:styleId="ListLabel6">
    <w:name w:val="ListLabel 6"/>
    <w:uiPriority w:val="99"/>
    <w:rsid w:val="00706F33"/>
    <w:rPr>
      <w:rFonts w:ascii="Times New Roman" w:hAnsi="Times New Roman"/>
      <w:b/>
      <w:sz w:val="28"/>
    </w:rPr>
  </w:style>
  <w:style w:type="table" w:styleId="ad">
    <w:name w:val="Table Grid"/>
    <w:basedOn w:val="a1"/>
    <w:uiPriority w:val="99"/>
    <w:rsid w:val="00706F3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3">
    <w:name w:val="WW-Основной текст с отступом 3"/>
    <w:basedOn w:val="a"/>
    <w:uiPriority w:val="99"/>
    <w:rsid w:val="003A1D49"/>
    <w:pPr>
      <w:suppressAutoHyphens/>
      <w:spacing w:after="0" w:line="240" w:lineRule="auto"/>
      <w:ind w:firstLine="567"/>
      <w:jc w:val="both"/>
    </w:pPr>
    <w:rPr>
      <w:rFonts w:ascii="Times New Roman" w:eastAsia="Times New Roman" w:hAnsi="Times New Roman" w:cs="Times New Roman"/>
      <w:color w:val="auto"/>
      <w:sz w:val="20"/>
      <w:szCs w:val="20"/>
      <w:lang w:eastAsia="ru-RU"/>
    </w:rPr>
  </w:style>
  <w:style w:type="paragraph" w:customStyle="1" w:styleId="a50">
    <w:name w:val="a5"/>
    <w:basedOn w:val="a"/>
    <w:uiPriority w:val="99"/>
    <w:rsid w:val="003A1D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header"/>
    <w:basedOn w:val="a"/>
    <w:link w:val="af"/>
    <w:uiPriority w:val="99"/>
    <w:rsid w:val="003A1D49"/>
    <w:pPr>
      <w:tabs>
        <w:tab w:val="center" w:pos="4677"/>
        <w:tab w:val="right" w:pos="9355"/>
      </w:tabs>
      <w:suppressAutoHyphens/>
      <w:spacing w:after="0" w:line="240" w:lineRule="auto"/>
    </w:pPr>
    <w:rPr>
      <w:rFonts w:ascii="Times New Roman" w:eastAsia="Times New Roman" w:hAnsi="Times New Roman" w:cs="Times New Roman"/>
      <w:color w:val="auto"/>
      <w:sz w:val="20"/>
      <w:szCs w:val="20"/>
      <w:lang w:eastAsia="ru-RU"/>
    </w:rPr>
  </w:style>
  <w:style w:type="character" w:customStyle="1" w:styleId="af">
    <w:name w:val="Верхний колонтитул Знак"/>
    <w:link w:val="ae"/>
    <w:uiPriority w:val="99"/>
    <w:locked/>
    <w:rsid w:val="003A1D49"/>
    <w:rPr>
      <w:rFonts w:ascii="Times New Roman" w:hAnsi="Times New Roman" w:cs="Times New Roman"/>
      <w:sz w:val="20"/>
      <w:szCs w:val="20"/>
      <w:lang w:val="uk-UA" w:eastAsia="ru-RU"/>
    </w:rPr>
  </w:style>
  <w:style w:type="character" w:styleId="af0">
    <w:name w:val="page number"/>
    <w:uiPriority w:val="99"/>
    <w:rsid w:val="003A1D49"/>
    <w:rPr>
      <w:rFonts w:cs="Times New Roman"/>
    </w:rPr>
  </w:style>
  <w:style w:type="character" w:styleId="af1">
    <w:name w:val="Emphasis"/>
    <w:uiPriority w:val="99"/>
    <w:qFormat/>
    <w:rsid w:val="00E04092"/>
    <w:rPr>
      <w:rFonts w:cs="Times New Roman"/>
      <w:i/>
    </w:rPr>
  </w:style>
  <w:style w:type="character" w:customStyle="1" w:styleId="20">
    <w:name w:val="Заголовок 2 Знак"/>
    <w:basedOn w:val="a0"/>
    <w:link w:val="2"/>
    <w:uiPriority w:val="9"/>
    <w:semiHidden/>
    <w:rsid w:val="00800A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203">
      <w:bodyDiv w:val="1"/>
      <w:marLeft w:val="0"/>
      <w:marRight w:val="0"/>
      <w:marTop w:val="0"/>
      <w:marBottom w:val="0"/>
      <w:divBdr>
        <w:top w:val="none" w:sz="0" w:space="0" w:color="auto"/>
        <w:left w:val="none" w:sz="0" w:space="0" w:color="auto"/>
        <w:bottom w:val="none" w:sz="0" w:space="0" w:color="auto"/>
        <w:right w:val="none" w:sz="0" w:space="0" w:color="auto"/>
      </w:divBdr>
    </w:div>
    <w:div w:id="857699856">
      <w:bodyDiv w:val="1"/>
      <w:marLeft w:val="0"/>
      <w:marRight w:val="0"/>
      <w:marTop w:val="0"/>
      <w:marBottom w:val="0"/>
      <w:divBdr>
        <w:top w:val="none" w:sz="0" w:space="0" w:color="auto"/>
        <w:left w:val="none" w:sz="0" w:space="0" w:color="auto"/>
        <w:bottom w:val="none" w:sz="0" w:space="0" w:color="auto"/>
        <w:right w:val="none" w:sz="0" w:space="0" w:color="auto"/>
      </w:divBdr>
    </w:div>
    <w:div w:id="1734502455">
      <w:bodyDiv w:val="1"/>
      <w:marLeft w:val="0"/>
      <w:marRight w:val="0"/>
      <w:marTop w:val="0"/>
      <w:marBottom w:val="0"/>
      <w:divBdr>
        <w:top w:val="none" w:sz="0" w:space="0" w:color="auto"/>
        <w:left w:val="none" w:sz="0" w:space="0" w:color="auto"/>
        <w:bottom w:val="none" w:sz="0" w:space="0" w:color="auto"/>
        <w:right w:val="none" w:sz="0" w:space="0" w:color="auto"/>
      </w:divBdr>
    </w:div>
    <w:div w:id="2111850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rada-1b83d7ba49\&#1076;&#1086;&#1082;&#1091;&#1084;&#1077;&#1085;&#1090;&#1099;\&#1075;&#1077;&#1088;&#1073;%20&#1090;&#1072;%20&#1087;&#1088;&#1072;&#1087;&#1086;&#1088;\gerb.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37</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Preshepa</dc:creator>
  <cp:lastModifiedBy>Валентина</cp:lastModifiedBy>
  <cp:revision>7</cp:revision>
  <cp:lastPrinted>2020-02-13T08:16:00Z</cp:lastPrinted>
  <dcterms:created xsi:type="dcterms:W3CDTF">2020-12-21T11:36:00Z</dcterms:created>
  <dcterms:modified xsi:type="dcterms:W3CDTF">2020-12-31T11:26:00Z</dcterms:modified>
</cp:coreProperties>
</file>