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Додаток 7</w:t>
      </w:r>
    </w:p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BA1050" w:rsidRDefault="00BA1050" w:rsidP="00BA1050">
      <w:pPr>
        <w:ind w:left="4395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8"/>
          <w:lang w:eastAsia="uk-UA"/>
        </w:rPr>
        <w:t>форма № 4</w:t>
      </w:r>
    </w:p>
    <w:p w:rsidR="00BA1050" w:rsidRDefault="00BA1050" w:rsidP="00BA1050">
      <w:pPr>
        <w:jc w:val="center"/>
        <w:rPr>
          <w:rFonts w:eastAsia="Calibri"/>
          <w:b/>
          <w:sz w:val="2"/>
          <w:szCs w:val="16"/>
          <w:lang w:eastAsia="uk-UA"/>
        </w:rPr>
      </w:pPr>
      <w:r>
        <w:rPr>
          <w:rFonts w:eastAsia="Calibri"/>
          <w:b/>
          <w:szCs w:val="28"/>
          <w:lang w:eastAsia="uk-UA"/>
        </w:rPr>
        <w:t>ЗВІТ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</w:r>
      <w:r>
        <w:rPr>
          <w:rFonts w:ascii="RobotoRegular" w:hAnsi="RobotoRegular"/>
          <w:b/>
        </w:rPr>
        <w:t xml:space="preserve">кандидата в депутати, </w:t>
      </w:r>
      <w:r>
        <w:rPr>
          <w:rFonts w:eastAsia="Calibri"/>
          <w:b/>
          <w:szCs w:val="28"/>
          <w:lang w:eastAsia="uk-UA"/>
        </w:rPr>
        <w:t xml:space="preserve">кандидата на посаду сільського, </w:t>
      </w:r>
      <w:r>
        <w:rPr>
          <w:rFonts w:eastAsia="Calibri"/>
          <w:b/>
          <w:szCs w:val="28"/>
          <w:lang w:eastAsia="uk-UA"/>
        </w:rPr>
        <w:br/>
        <w:t>селищного, міського голови</w:t>
      </w:r>
      <w:r>
        <w:rPr>
          <w:rFonts w:eastAsia="Calibri"/>
          <w:b/>
          <w:szCs w:val="28"/>
          <w:lang w:eastAsia="uk-UA"/>
        </w:rPr>
        <w:br/>
      </w:r>
    </w:p>
    <w:p w:rsidR="00BA1050" w:rsidRPr="00BA1050" w:rsidRDefault="001D22AC" w:rsidP="00BA1050">
      <w:pPr>
        <w:jc w:val="center"/>
        <w:rPr>
          <w:rFonts w:eastAsia="Calibri"/>
          <w:sz w:val="24"/>
          <w:szCs w:val="28"/>
          <w:u w:val="single"/>
          <w:lang w:eastAsia="uk-UA"/>
        </w:rPr>
      </w:pPr>
      <w:r>
        <w:rPr>
          <w:rFonts w:eastAsia="Calibri"/>
          <w:sz w:val="24"/>
          <w:szCs w:val="28"/>
          <w:u w:val="single"/>
          <w:lang w:eastAsia="uk-UA"/>
        </w:rPr>
        <w:t>остаточний</w:t>
      </w:r>
    </w:p>
    <w:p w:rsidR="00BA1050" w:rsidRDefault="00BA1050" w:rsidP="00BA1050">
      <w:pPr>
        <w:jc w:val="center"/>
        <w:rPr>
          <w:rFonts w:eastAsia="Calibri"/>
          <w:sz w:val="18"/>
          <w:szCs w:val="18"/>
          <w:lang w:val="ru-RU"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BA1050" w:rsidRDefault="00BA1050" w:rsidP="00BA1050">
      <w:pPr>
        <w:jc w:val="center"/>
        <w:rPr>
          <w:rFonts w:eastAsia="Calibri"/>
          <w:sz w:val="2"/>
          <w:szCs w:val="24"/>
          <w:lang w:eastAsia="uk-UA"/>
        </w:rPr>
      </w:pPr>
    </w:p>
    <w:p w:rsidR="00BA1050" w:rsidRDefault="00BA1050" w:rsidP="00BA10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uk-UA"/>
        </w:rPr>
        <w:t>за період з "</w:t>
      </w:r>
      <w:r w:rsidRPr="00092E82">
        <w:rPr>
          <w:rFonts w:eastAsia="Calibri"/>
          <w:sz w:val="24"/>
          <w:szCs w:val="24"/>
          <w:u w:val="single"/>
          <w:lang w:eastAsia="uk-UA"/>
        </w:rPr>
        <w:t>07</w:t>
      </w:r>
      <w:r>
        <w:rPr>
          <w:rFonts w:eastAsia="Calibri"/>
          <w:sz w:val="24"/>
          <w:szCs w:val="24"/>
          <w:lang w:eastAsia="uk-UA"/>
        </w:rPr>
        <w:t>" до "</w:t>
      </w:r>
      <w:r w:rsidR="001D22AC">
        <w:rPr>
          <w:rFonts w:eastAsia="Calibri"/>
          <w:sz w:val="24"/>
          <w:szCs w:val="24"/>
          <w:lang w:val="ru-RU" w:eastAsia="uk-UA"/>
        </w:rPr>
        <w:t>29</w:t>
      </w:r>
      <w:r>
        <w:rPr>
          <w:rFonts w:eastAsia="Calibri"/>
          <w:sz w:val="24"/>
          <w:szCs w:val="24"/>
          <w:lang w:eastAsia="uk-UA"/>
        </w:rPr>
        <w:t xml:space="preserve">" </w:t>
      </w:r>
      <w:r w:rsidRPr="00092E82">
        <w:rPr>
          <w:rFonts w:eastAsia="Calibri"/>
          <w:sz w:val="24"/>
          <w:szCs w:val="24"/>
          <w:u w:val="single"/>
          <w:lang w:eastAsia="uk-UA"/>
        </w:rPr>
        <w:t>жовтня 2020 року</w:t>
      </w:r>
      <w:r>
        <w:rPr>
          <w:rFonts w:eastAsia="Calibri"/>
          <w:sz w:val="24"/>
          <w:szCs w:val="24"/>
          <w:lang w:eastAsia="uk-UA"/>
        </w:rPr>
        <w:t xml:space="preserve"> </w:t>
      </w:r>
    </w:p>
    <w:p w:rsidR="00BA1050" w:rsidRPr="00BA1050" w:rsidRDefault="00BA1050" w:rsidP="00BA1050">
      <w:pPr>
        <w:jc w:val="center"/>
        <w:rPr>
          <w:rFonts w:eastAsia="Calibri"/>
          <w:sz w:val="24"/>
          <w:szCs w:val="24"/>
          <w:u w:val="single"/>
          <w:lang w:eastAsia="uk-UA"/>
        </w:rPr>
      </w:pPr>
      <w:r w:rsidRPr="00BA1050">
        <w:rPr>
          <w:rFonts w:eastAsia="Calibri"/>
          <w:sz w:val="24"/>
          <w:szCs w:val="24"/>
          <w:u w:val="single"/>
        </w:rPr>
        <w:t>Перші вибори депутатів сільських,селищних,міських рад,територіальних громад і сільських,селищних,міських голів 25 жовтня 2020 року</w:t>
      </w:r>
    </w:p>
    <w:p w:rsidR="00BA1050" w:rsidRDefault="00BA1050" w:rsidP="00BA1050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 w:rsidR="00BA1050" w:rsidRDefault="00BA1050" w:rsidP="00BA1050">
      <w:pPr>
        <w:jc w:val="center"/>
        <w:rPr>
          <w:rFonts w:eastAsia="Calibri"/>
          <w:sz w:val="18"/>
          <w:szCs w:val="18"/>
        </w:rPr>
      </w:pPr>
      <w:r w:rsidRPr="00BA1050">
        <w:rPr>
          <w:rFonts w:eastAsia="Calibri"/>
          <w:sz w:val="24"/>
          <w:szCs w:val="24"/>
          <w:u w:val="single"/>
        </w:rPr>
        <w:t>Коба Інна Олександрівна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>
        <w:rPr>
          <w:rFonts w:eastAsia="Calibri"/>
          <w:sz w:val="18"/>
          <w:szCs w:val="18"/>
        </w:rPr>
        <w:br/>
      </w:r>
      <w:r w:rsidRPr="00347CE4">
        <w:rPr>
          <w:rFonts w:eastAsia="Calibri"/>
          <w:sz w:val="24"/>
          <w:szCs w:val="24"/>
          <w:u w:val="single"/>
        </w:rPr>
        <w:t>АТ «Полтава Банк»</w:t>
      </w:r>
      <w:r w:rsidR="00347CE4" w:rsidRPr="00347CE4">
        <w:rPr>
          <w:rFonts w:eastAsia="Calibri"/>
          <w:sz w:val="24"/>
          <w:szCs w:val="24"/>
          <w:u w:val="single"/>
        </w:rPr>
        <w:t>, UA613314890000026431156321001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:rsidR="00BA1050" w:rsidRPr="00213509" w:rsidRDefault="00BA1050" w:rsidP="00347CE4">
      <w:pPr>
        <w:rPr>
          <w:rFonts w:eastAsia="Calibri"/>
          <w:sz w:val="24"/>
          <w:szCs w:val="24"/>
          <w:lang w:val="ru-RU"/>
        </w:rPr>
      </w:pPr>
    </w:p>
    <w:p w:rsidR="00347CE4" w:rsidRDefault="00347CE4" w:rsidP="00BA1050">
      <w:pPr>
        <w:pStyle w:val="1"/>
        <w:spacing w:before="0" w:after="0"/>
        <w:contextualSpacing/>
        <w:jc w:val="both"/>
        <w:rPr>
          <w:bCs/>
          <w:u w:val="single"/>
        </w:rPr>
      </w:pPr>
      <w:r>
        <w:rPr>
          <w:bCs/>
        </w:rPr>
        <w:t xml:space="preserve">      </w:t>
      </w:r>
      <w:r w:rsidRPr="00347CE4">
        <w:rPr>
          <w:bCs/>
          <w:u w:val="single"/>
        </w:rPr>
        <w:t xml:space="preserve">Єдиний багатомандатний округ </w:t>
      </w:r>
      <w:proofErr w:type="spellStart"/>
      <w:r w:rsidRPr="00347CE4">
        <w:rPr>
          <w:bCs/>
          <w:u w:val="single"/>
        </w:rPr>
        <w:t>Новосанжарської</w:t>
      </w:r>
      <w:proofErr w:type="spellEnd"/>
      <w:r w:rsidRPr="00347CE4">
        <w:rPr>
          <w:bCs/>
          <w:u w:val="single"/>
        </w:rPr>
        <w:t xml:space="preserve"> селищної рад</w:t>
      </w:r>
      <w:r>
        <w:rPr>
          <w:bCs/>
          <w:u w:val="single"/>
        </w:rPr>
        <w:t>и</w:t>
      </w:r>
    </w:p>
    <w:p w:rsidR="00BA1050" w:rsidRPr="00347CE4" w:rsidRDefault="00347CE4" w:rsidP="00BA1050">
      <w:pPr>
        <w:pStyle w:val="1"/>
        <w:spacing w:before="0" w:after="0"/>
        <w:contextualSpacing/>
        <w:jc w:val="both"/>
        <w:rPr>
          <w:bCs/>
          <w:u w:val="single"/>
        </w:rPr>
      </w:pPr>
      <w:r>
        <w:rPr>
          <w:b/>
          <w:bCs/>
        </w:rPr>
        <w:t xml:space="preserve">     </w:t>
      </w:r>
      <w:r w:rsidRPr="00AC510A">
        <w:rPr>
          <w:bCs/>
          <w:u w:val="single"/>
        </w:rPr>
        <w:t>Полтавського району Полтавської області</w:t>
      </w:r>
      <w:r w:rsidR="00AC510A">
        <w:rPr>
          <w:b/>
          <w:bCs/>
        </w:rPr>
        <w:t xml:space="preserve">    </w:t>
      </w:r>
      <w:r w:rsidR="00BA1050">
        <w:rPr>
          <w:b/>
          <w:bCs/>
        </w:rPr>
        <w:t xml:space="preserve">виборчий округ </w:t>
      </w:r>
    </w:p>
    <w:p w:rsidR="00BA1050" w:rsidRDefault="00BA1050" w:rsidP="00BA1050">
      <w:pPr>
        <w:pStyle w:val="1"/>
        <w:spacing w:before="0" w:after="0"/>
        <w:rPr>
          <w:sz w:val="20"/>
        </w:rPr>
      </w:pPr>
      <w:r>
        <w:rPr>
          <w:sz w:val="20"/>
        </w:rPr>
        <w:t xml:space="preserve">  (назва багатомандатного, єдиного сільського, селищного, міського виборчого округу)</w:t>
      </w:r>
    </w:p>
    <w:p w:rsidR="00BA1050" w:rsidRPr="00092E82" w:rsidRDefault="00BA1050" w:rsidP="00BA1050">
      <w:pPr>
        <w:pStyle w:val="1"/>
        <w:spacing w:before="0" w:after="0"/>
        <w:jc w:val="both"/>
        <w:rPr>
          <w:u w:val="single"/>
        </w:rPr>
      </w:pPr>
      <w:r>
        <w:rPr>
          <w:b/>
        </w:rPr>
        <w:t>з виборів</w:t>
      </w:r>
      <w:r w:rsidR="00AC510A">
        <w:rPr>
          <w:b/>
        </w:rPr>
        <w:t xml:space="preserve"> </w:t>
      </w:r>
      <w:r w:rsidR="00092E82" w:rsidRPr="00092E82">
        <w:rPr>
          <w:u w:val="single"/>
        </w:rPr>
        <w:t>депутатів сільських, селищних, міських рад, сільських, селищних, міських голів</w:t>
      </w:r>
    </w:p>
    <w:p w:rsidR="00BA1050" w:rsidRDefault="00BA1050" w:rsidP="00BA1050">
      <w:pPr>
        <w:pStyle w:val="1"/>
        <w:spacing w:before="0" w:after="0"/>
        <w:ind w:right="-186"/>
        <w:jc w:val="center"/>
        <w:rPr>
          <w:sz w:val="20"/>
        </w:rPr>
      </w:pPr>
      <w:r>
        <w:rPr>
          <w:sz w:val="20"/>
        </w:rPr>
        <w:t xml:space="preserve">      (депутатів сільських, селищних, міських  рад, сільських, селищних, міських голів)</w:t>
      </w:r>
    </w:p>
    <w:p w:rsidR="00BA1050" w:rsidRDefault="00BA1050" w:rsidP="00BA1050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BA1050" w:rsidRDefault="00BA1050" w:rsidP="00BA1050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:rsidR="00BA1050" w:rsidRDefault="00AC510A" w:rsidP="00BA1050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фонду    </w:t>
      </w:r>
      <w:r w:rsidRPr="00AC510A">
        <w:rPr>
          <w:rFonts w:eastAsia="Calibri"/>
          <w:sz w:val="24"/>
          <w:szCs w:val="24"/>
          <w:u w:val="single"/>
        </w:rPr>
        <w:t>Давиденко Наталія Володимирівна</w:t>
      </w:r>
      <w:r>
        <w:rPr>
          <w:rFonts w:eastAsia="Calibri"/>
          <w:sz w:val="24"/>
          <w:szCs w:val="24"/>
        </w:rPr>
        <w:t xml:space="preserve">            </w:t>
      </w:r>
      <w:r w:rsidRPr="00AC510A">
        <w:rPr>
          <w:rFonts w:eastAsia="Calibri"/>
          <w:sz w:val="24"/>
          <w:szCs w:val="24"/>
          <w:u w:val="single"/>
        </w:rPr>
        <w:t>2753119768 / КН680242</w:t>
      </w:r>
    </w:p>
    <w:p w:rsidR="00BA1050" w:rsidRDefault="00BA1050" w:rsidP="00BA1050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>
        <w:rPr>
          <w:rFonts w:eastAsia="Calibri"/>
          <w:spacing w:val="-8"/>
          <w:sz w:val="18"/>
          <w:szCs w:val="18"/>
        </w:rPr>
        <w:t xml:space="preserve">                                                        прізвище, ім’я (усі власні імена), по батькові (за наявності)      (код за РНОКПП/серія та номер паспорта</w:t>
      </w:r>
      <w:r>
        <w:rPr>
          <w:rStyle w:val="a8"/>
          <w:rFonts w:eastAsia="Calibri"/>
          <w:spacing w:val="-8"/>
          <w:sz w:val="18"/>
          <w:szCs w:val="18"/>
        </w:rPr>
        <w:footnoteReference w:customMarkFollows="1" w:id="2"/>
        <w:sym w:font="Symbol" w:char="002A"/>
      </w:r>
      <w:r>
        <w:rPr>
          <w:rFonts w:eastAsia="Calibri"/>
          <w:spacing w:val="-8"/>
          <w:sz w:val="18"/>
          <w:szCs w:val="18"/>
        </w:rPr>
        <w:t>)</w:t>
      </w:r>
      <w:r>
        <w:rPr>
          <w:rFonts w:eastAsia="Calibri"/>
          <w:spacing w:val="-8"/>
          <w:sz w:val="20"/>
        </w:rPr>
        <w:t xml:space="preserve">               </w:t>
      </w:r>
    </w:p>
    <w:p w:rsidR="00BA1050" w:rsidRDefault="00BA1050" w:rsidP="00BA1050">
      <w:pPr>
        <w:pStyle w:val="1"/>
        <w:spacing w:before="0" w:after="0"/>
        <w:ind w:right="-186"/>
        <w:jc w:val="center"/>
        <w:rPr>
          <w:sz w:val="2"/>
        </w:rPr>
      </w:pPr>
    </w:p>
    <w:p w:rsidR="00BA1050" w:rsidRDefault="00BA1050" w:rsidP="00BA1050">
      <w:pPr>
        <w:jc w:val="center"/>
        <w:rPr>
          <w:rFonts w:eastAsia="Calibri"/>
          <w:sz w:val="4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66"/>
        <w:gridCol w:w="1860"/>
      </w:tblGrid>
      <w:tr w:rsidR="00BA1050" w:rsidTr="00BA105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Сума </w:t>
            </w:r>
          </w:p>
          <w:p w:rsidR="00BA1050" w:rsidRDefault="00BA105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b/>
                <w:bCs/>
                <w:sz w:val="16"/>
                <w:szCs w:val="16"/>
              </w:rPr>
              <w:t>грн</w:t>
            </w:r>
            <w:proofErr w:type="spellEnd"/>
            <w:r>
              <w:rPr>
                <w:rFonts w:eastAsia="Calibri"/>
                <w:b/>
                <w:bCs/>
                <w:sz w:val="16"/>
                <w:szCs w:val="16"/>
              </w:rPr>
              <w:t>)</w:t>
            </w:r>
          </w:p>
        </w:tc>
      </w:tr>
      <w:tr w:rsidR="00BA1050" w:rsidTr="00BA105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1D22AC" w:rsidRDefault="001D22AC" w:rsidP="001D22A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21892</w:t>
            </w:r>
            <w:r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Добровільні внески</w:t>
            </w:r>
            <w:r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 w:rsidP="00AC510A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ind w:right="-9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411F9E" w:rsidRDefault="001D22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F9E">
              <w:rPr>
                <w:rFonts w:eastAsia="Calibri"/>
                <w:b/>
                <w:sz w:val="24"/>
                <w:szCs w:val="24"/>
                <w:lang w:val="ru-RU"/>
              </w:rPr>
              <w:t>21892</w:t>
            </w:r>
            <w:r w:rsidR="00AC510A" w:rsidRPr="00411F9E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A1050" w:rsidTr="00BA105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(2.1.1+2.1.2):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поточного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AC51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чи </w:t>
            </w: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відповідного місцевого бюджету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>
              <w:rPr>
                <w:rFonts w:eastAsia="Calibri"/>
                <w:sz w:val="24"/>
                <w:szCs w:val="24"/>
              </w:rPr>
              <w:br/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411F9E" w:rsidRDefault="00411F9E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600,00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092E8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4"/>
                <w:sz w:val="24"/>
                <w:szCs w:val="24"/>
              </w:rPr>
              <w:t xml:space="preserve">Усього перераховано коштів із поточного рахунку виборчого фонду </w:t>
            </w:r>
          </w:p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(1.1+1.2+1.3+1.4) − (2.1+2.2+2.3+2.5)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A1050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1050" w:rsidTr="00BA105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>
              <w:rPr>
                <w:rFonts w:eastAsia="Calibri"/>
                <w:bCs/>
                <w:sz w:val="24"/>
                <w:szCs w:val="24"/>
              </w:rPr>
              <w:t>(3.1.1+3.1.2):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послуги, пов’язані з проведенням виборчої кампанії (транспортні, юридичні, бухгалтерські та інші послуги, оренда приміщень, охорона тощо)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3.2.1+3.2.2+3.2.3+3.2.4+3.2.5+3.2.6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411F9E" w:rsidRDefault="00411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F9E">
              <w:rPr>
                <w:rFonts w:eastAsia="Calibri"/>
                <w:b/>
                <w:sz w:val="24"/>
                <w:szCs w:val="24"/>
                <w:lang w:val="ru-RU"/>
              </w:rPr>
              <w:t>13700</w:t>
            </w:r>
            <w:r w:rsidR="00B92CB8" w:rsidRPr="00411F9E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41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13700</w:t>
            </w:r>
            <w:r w:rsidR="00B92CB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</w:rPr>
              <w:t>аудіозаписів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3.3.1+3.3.2</w:t>
            </w:r>
            <w:r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411F9E" w:rsidRDefault="00B92CB8">
            <w:pPr>
              <w:spacing w:line="23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F9E">
              <w:rPr>
                <w:rFonts w:eastAsia="Calibri"/>
                <w:b/>
                <w:sz w:val="24"/>
                <w:szCs w:val="24"/>
              </w:rPr>
              <w:t>7592,00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411F9E" w:rsidRDefault="00411F9E">
            <w:pPr>
              <w:spacing w:line="232" w:lineRule="auto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411F9E" w:rsidRDefault="008B07BB" w:rsidP="00B92CB8">
            <w:pPr>
              <w:spacing w:line="232" w:lineRule="auto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           </w:t>
            </w:r>
            <w:r w:rsidR="00411F9E"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7592,00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Розміщення матеріалів передвиборної агітації в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Cs/>
                <w:sz w:val="24"/>
                <w:szCs w:val="24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spacing w:line="232" w:lineRule="auto"/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spacing w:line="232" w:lineRule="auto"/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spacing w:line="232" w:lineRule="auto"/>
              <w:ind w:left="34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білбордах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вивісках,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сітілайтах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Default="00BA1050">
            <w:pPr>
              <w:spacing w:line="232" w:lineRule="auto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послуги зв’язку (</w:t>
            </w:r>
            <w:r>
              <w:rPr>
                <w:rFonts w:eastAsia="Calibri"/>
                <w:bCs/>
                <w:sz w:val="24"/>
                <w:szCs w:val="24"/>
              </w:rPr>
              <w:t>3.5.5.1+3.5.5.2</w:t>
            </w:r>
            <w:r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92CB8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8B07BB" w:rsidP="00B92CB8">
            <w:pPr>
              <w:spacing w:line="232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            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092E82">
            <w:pPr>
              <w:spacing w:line="232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A1050" w:rsidRP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16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>
              <w:rPr>
                <w:rFonts w:eastAsia="Calibri"/>
                <w:sz w:val="24"/>
                <w:szCs w:val="24"/>
              </w:rPr>
              <w:br/>
              <w:t xml:space="preserve">у яких розміщено матеріали передвиборної агітації; проведення мітингів, походів, демонстрацій, </w:t>
            </w:r>
            <w:r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8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</w:t>
            </w:r>
          </w:p>
          <w:p w:rsidR="00B92CB8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</w:p>
          <w:p w:rsidR="00B92CB8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</w:p>
          <w:p w:rsidR="00B92CB8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0</w:t>
            </w:r>
          </w:p>
          <w:p w:rsidR="00B92CB8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</w:p>
          <w:p w:rsidR="00BA1050" w:rsidRDefault="00B92CB8" w:rsidP="00B92CB8">
            <w:pPr>
              <w:spacing w:line="23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A1050" w:rsidTr="00BA1050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:rsidR="00BA1050" w:rsidRDefault="00BA1050">
            <w:pPr>
              <w:spacing w:line="232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B44889" w:rsidRDefault="00B44889">
            <w:pPr>
              <w:spacing w:line="232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21292,0</w:t>
            </w:r>
            <w:r w:rsidRPr="0021350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pacing w:val="-8"/>
                <w:sz w:val="23"/>
                <w:szCs w:val="23"/>
              </w:rPr>
              <w:t>(1.1+1.2+1.3+1.4+1.5) − (2.1+2.2+2.3+2.4+2.5) − (3.1+3.2+3.3+3.4+3.5+3.6):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213509" w:rsidRDefault="008B07BB" w:rsidP="00B44889">
            <w:pPr>
              <w:spacing w:line="23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50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A1050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Default="00BA1050">
            <w:pPr>
              <w:spacing w:line="232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 тому числі: </w:t>
            </w:r>
            <w:r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Default="00BA1050">
            <w:pPr>
              <w:spacing w:line="23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A1050" w:rsidRDefault="00411F9E" w:rsidP="00BA105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ru-RU"/>
        </w:rPr>
        <w:t>29</w:t>
      </w:r>
      <w:r w:rsidR="008B07BB">
        <w:rPr>
          <w:rFonts w:eastAsia="Calibri"/>
          <w:sz w:val="24"/>
        </w:rPr>
        <w:t>" жовтня</w:t>
      </w:r>
      <w:r w:rsidR="00BA1050">
        <w:rPr>
          <w:rFonts w:eastAsia="Calibri"/>
          <w:sz w:val="24"/>
          <w:lang w:val="ru-RU"/>
        </w:rPr>
        <w:t xml:space="preserve"> </w:t>
      </w:r>
      <w:r w:rsidR="008B07BB">
        <w:rPr>
          <w:rFonts w:eastAsia="Calibri"/>
          <w:sz w:val="24"/>
        </w:rPr>
        <w:t xml:space="preserve">2020 </w:t>
      </w:r>
      <w:r w:rsidR="00BA1050">
        <w:rPr>
          <w:rFonts w:eastAsia="Calibri"/>
          <w:sz w:val="24"/>
        </w:rPr>
        <w:t>року</w:t>
      </w:r>
    </w:p>
    <w:p w:rsidR="00BA1050" w:rsidRPr="00092E82" w:rsidRDefault="00BA1050" w:rsidP="00092E82">
      <w:pPr>
        <w:jc w:val="left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 xml:space="preserve">Розпорядник коштів </w:t>
      </w:r>
      <w:r>
        <w:rPr>
          <w:rFonts w:eastAsia="Calibri"/>
          <w:sz w:val="24"/>
          <w:szCs w:val="24"/>
        </w:rPr>
        <w:br/>
        <w:t xml:space="preserve">поточного рахунку </w:t>
      </w:r>
      <w:r>
        <w:rPr>
          <w:rFonts w:eastAsia="Calibri"/>
          <w:sz w:val="24"/>
          <w:szCs w:val="24"/>
        </w:rPr>
        <w:br/>
        <w:t xml:space="preserve">виборчого фонду                              ___________              </w:t>
      </w:r>
      <w:r w:rsidR="008B07BB">
        <w:rPr>
          <w:rFonts w:eastAsia="Calibri"/>
          <w:sz w:val="24"/>
          <w:szCs w:val="24"/>
        </w:rPr>
        <w:t xml:space="preserve">                Давиденко Н.В.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18"/>
          <w:szCs w:val="18"/>
        </w:rPr>
        <w:t xml:space="preserve">                                                           </w:t>
      </w:r>
      <w:r>
        <w:rPr>
          <w:rFonts w:eastAsia="Calibri"/>
          <w:sz w:val="18"/>
          <w:szCs w:val="18"/>
          <w:lang w:val="ru-RU"/>
        </w:rPr>
        <w:t xml:space="preserve">                       </w:t>
      </w:r>
      <w:r>
        <w:rPr>
          <w:rFonts w:eastAsia="Calibri"/>
          <w:sz w:val="18"/>
          <w:szCs w:val="18"/>
        </w:rPr>
        <w:t xml:space="preserve">     (підпис)                                                 (прізвище та ініціали)</w:t>
      </w:r>
    </w:p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b/>
          <w:i/>
          <w:sz w:val="24"/>
          <w:szCs w:val="24"/>
        </w:rPr>
        <w:lastRenderedPageBreak/>
        <w:t>Додаток 8</w:t>
      </w:r>
    </w:p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 постанови Центральної виборчої комісії</w:t>
      </w:r>
    </w:p>
    <w:p w:rsidR="00BA1050" w:rsidRDefault="00BA1050" w:rsidP="00BA105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BA1050" w:rsidRDefault="00BA1050" w:rsidP="00BA1050">
      <w:pPr>
        <w:ind w:left="4678"/>
        <w:jc w:val="center"/>
        <w:rPr>
          <w:rFonts w:eastAsia="Calibri"/>
          <w:b/>
          <w:i/>
          <w:sz w:val="24"/>
          <w:szCs w:val="24"/>
          <w:lang w:eastAsia="uk-UA"/>
        </w:rPr>
      </w:pPr>
      <w:r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BA1050" w:rsidRDefault="00BA1050" w:rsidP="00BA1050">
      <w:pPr>
        <w:ind w:left="4678"/>
        <w:jc w:val="center"/>
        <w:rPr>
          <w:rFonts w:eastAsia="Calibri"/>
          <w:sz w:val="24"/>
          <w:szCs w:val="24"/>
          <w:lang w:eastAsia="uk-UA"/>
        </w:rPr>
      </w:pPr>
    </w:p>
    <w:p w:rsidR="00BA1050" w:rsidRDefault="00BA1050" w:rsidP="00BA1050"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</w:r>
      <w:r>
        <w:rPr>
          <w:rFonts w:ascii="RobotoRegular" w:hAnsi="RobotoRegular"/>
          <w:b/>
        </w:rPr>
        <w:t xml:space="preserve">кандидата в депутати, </w:t>
      </w:r>
      <w:r>
        <w:rPr>
          <w:rFonts w:eastAsia="Calibri"/>
          <w:b/>
          <w:szCs w:val="28"/>
          <w:lang w:eastAsia="uk-UA"/>
        </w:rPr>
        <w:t>кандидата на посаду сільського, селищного, міського голови (форми № 4)</w:t>
      </w:r>
    </w:p>
    <w:p w:rsidR="00BA1050" w:rsidRPr="00B44889" w:rsidRDefault="00B44889" w:rsidP="00BA1050">
      <w:pPr>
        <w:jc w:val="center"/>
        <w:rPr>
          <w:rFonts w:eastAsia="Calibri"/>
          <w:sz w:val="24"/>
          <w:szCs w:val="28"/>
          <w:u w:val="single"/>
          <w:lang w:val="ru-RU" w:eastAsia="uk-UA"/>
        </w:rPr>
      </w:pPr>
      <w:proofErr w:type="spellStart"/>
      <w:r>
        <w:rPr>
          <w:rFonts w:eastAsia="Calibri"/>
          <w:sz w:val="24"/>
          <w:szCs w:val="28"/>
          <w:u w:val="single"/>
          <w:lang w:val="ru-RU" w:eastAsia="uk-UA"/>
        </w:rPr>
        <w:t>остаточний</w:t>
      </w:r>
      <w:proofErr w:type="spellEnd"/>
    </w:p>
    <w:p w:rsidR="00BA1050" w:rsidRDefault="00BA1050" w:rsidP="00BA1050">
      <w:pPr>
        <w:jc w:val="center"/>
        <w:rPr>
          <w:rFonts w:eastAsia="Calibri"/>
          <w:sz w:val="18"/>
          <w:szCs w:val="18"/>
          <w:lang w:val="ru-RU" w:eastAsia="uk-UA"/>
        </w:rPr>
      </w:pPr>
      <w:r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BA1050" w:rsidRDefault="00BA1050" w:rsidP="00BA1050">
      <w:pPr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0"/>
          <w:lang w:eastAsia="uk-UA"/>
        </w:rPr>
        <w:br/>
      </w:r>
      <w:r w:rsidR="00092E82">
        <w:rPr>
          <w:rFonts w:eastAsia="Calibri"/>
          <w:sz w:val="24"/>
          <w:szCs w:val="24"/>
          <w:lang w:eastAsia="uk-UA"/>
        </w:rPr>
        <w:t xml:space="preserve">за період з </w:t>
      </w:r>
      <w:r w:rsidR="00092E82" w:rsidRPr="00092E82">
        <w:rPr>
          <w:rFonts w:eastAsia="Calibri"/>
          <w:sz w:val="24"/>
          <w:szCs w:val="24"/>
          <w:u w:val="single"/>
          <w:lang w:eastAsia="uk-UA"/>
        </w:rPr>
        <w:t>"07"</w:t>
      </w:r>
      <w:r w:rsidR="00092E82">
        <w:rPr>
          <w:rFonts w:eastAsia="Calibri"/>
          <w:sz w:val="24"/>
          <w:szCs w:val="24"/>
          <w:lang w:eastAsia="uk-UA"/>
        </w:rPr>
        <w:t xml:space="preserve"> до "</w:t>
      </w:r>
      <w:r w:rsidR="00B44889">
        <w:rPr>
          <w:rFonts w:eastAsia="Calibri"/>
          <w:sz w:val="24"/>
          <w:szCs w:val="24"/>
          <w:u w:val="single"/>
          <w:lang w:val="ru-RU" w:eastAsia="uk-UA"/>
        </w:rPr>
        <w:t>2</w:t>
      </w:r>
      <w:r w:rsidR="00092E82" w:rsidRPr="00092E82">
        <w:rPr>
          <w:rFonts w:eastAsia="Calibri"/>
          <w:sz w:val="24"/>
          <w:szCs w:val="24"/>
          <w:u w:val="single"/>
          <w:lang w:eastAsia="uk-UA"/>
        </w:rPr>
        <w:t>9</w:t>
      </w:r>
      <w:r w:rsidR="00092E82">
        <w:rPr>
          <w:rFonts w:eastAsia="Calibri"/>
          <w:sz w:val="24"/>
          <w:szCs w:val="24"/>
          <w:lang w:eastAsia="uk-UA"/>
        </w:rPr>
        <w:t xml:space="preserve">" </w:t>
      </w:r>
      <w:r w:rsidR="00092E82" w:rsidRPr="00092E82">
        <w:rPr>
          <w:rFonts w:eastAsia="Calibri"/>
          <w:sz w:val="24"/>
          <w:szCs w:val="24"/>
          <w:u w:val="single"/>
          <w:lang w:eastAsia="uk-UA"/>
        </w:rPr>
        <w:t>жовтня</w:t>
      </w:r>
      <w:r w:rsidRPr="00092E82">
        <w:rPr>
          <w:rFonts w:eastAsia="Calibri"/>
          <w:sz w:val="24"/>
          <w:szCs w:val="24"/>
          <w:u w:val="single"/>
          <w:lang w:eastAsia="uk-UA"/>
        </w:rPr>
        <w:t xml:space="preserve"> 20</w:t>
      </w:r>
      <w:r w:rsidR="00092E82" w:rsidRPr="00092E82">
        <w:rPr>
          <w:rFonts w:eastAsia="Calibri"/>
          <w:sz w:val="24"/>
          <w:szCs w:val="24"/>
          <w:u w:val="single"/>
          <w:lang w:eastAsia="uk-UA"/>
        </w:rPr>
        <w:t>20</w:t>
      </w:r>
      <w:r w:rsidRPr="00092E82">
        <w:rPr>
          <w:rFonts w:eastAsia="Calibri"/>
          <w:sz w:val="24"/>
          <w:szCs w:val="24"/>
          <w:u w:val="single"/>
          <w:lang w:eastAsia="uk-UA"/>
        </w:rPr>
        <w:t xml:space="preserve"> року</w:t>
      </w:r>
      <w:r>
        <w:rPr>
          <w:rFonts w:eastAsia="Calibri"/>
          <w:sz w:val="24"/>
          <w:szCs w:val="24"/>
          <w:lang w:eastAsia="uk-UA"/>
        </w:rPr>
        <w:t xml:space="preserve"> </w:t>
      </w:r>
    </w:p>
    <w:p w:rsidR="00BA1050" w:rsidRDefault="00BA1050" w:rsidP="00BA1050">
      <w:pPr>
        <w:jc w:val="center"/>
        <w:rPr>
          <w:rFonts w:eastAsia="Calibri"/>
          <w:sz w:val="24"/>
          <w:szCs w:val="24"/>
          <w:lang w:eastAsia="uk-UA"/>
        </w:rPr>
      </w:pPr>
    </w:p>
    <w:p w:rsidR="00092E82" w:rsidRPr="00BA1050" w:rsidRDefault="00BA1050" w:rsidP="00092E82">
      <w:pPr>
        <w:jc w:val="center"/>
        <w:rPr>
          <w:rFonts w:eastAsia="Calibri"/>
          <w:sz w:val="24"/>
          <w:szCs w:val="24"/>
          <w:u w:val="single"/>
          <w:lang w:eastAsia="uk-UA"/>
        </w:rPr>
      </w:pPr>
      <w:r>
        <w:rPr>
          <w:szCs w:val="28"/>
          <w:vertAlign w:val="superscript"/>
        </w:rPr>
        <w:t xml:space="preserve"> </w:t>
      </w:r>
      <w:r w:rsidR="00092E82" w:rsidRPr="00BA1050">
        <w:rPr>
          <w:rFonts w:eastAsia="Calibri"/>
          <w:sz w:val="24"/>
          <w:szCs w:val="24"/>
          <w:u w:val="single"/>
        </w:rPr>
        <w:t>Перші вибори депутатів сільських,селищних,міських рад,територіальних громад і сільських,селищних,міських голів 25 жовтня 2020 року</w:t>
      </w:r>
    </w:p>
    <w:p w:rsidR="00BA1050" w:rsidRDefault="00BA1050" w:rsidP="00092E82">
      <w:pPr>
        <w:rPr>
          <w:szCs w:val="28"/>
          <w:vertAlign w:val="superscript"/>
        </w:rPr>
      </w:pPr>
    </w:p>
    <w:p w:rsidR="00BA1050" w:rsidRDefault="00BA1050" w:rsidP="00BA1050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(назва та дата проведення місцевих виборів)</w:t>
      </w:r>
    </w:p>
    <w:p w:rsidR="00BA1050" w:rsidRDefault="00092E82" w:rsidP="00BA1050">
      <w:pPr>
        <w:spacing w:line="228" w:lineRule="auto"/>
        <w:jc w:val="center"/>
        <w:rPr>
          <w:rFonts w:eastAsia="Calibri"/>
          <w:sz w:val="18"/>
          <w:szCs w:val="18"/>
        </w:rPr>
      </w:pPr>
      <w:r w:rsidRPr="00BA1050">
        <w:rPr>
          <w:rFonts w:eastAsia="Calibri"/>
          <w:sz w:val="24"/>
          <w:szCs w:val="24"/>
          <w:u w:val="single"/>
        </w:rPr>
        <w:t>Коба Інна Олександрівна</w:t>
      </w:r>
      <w:r w:rsidR="00BA1050">
        <w:rPr>
          <w:rFonts w:eastAsia="Calibri"/>
          <w:sz w:val="24"/>
          <w:szCs w:val="24"/>
        </w:rPr>
        <w:br/>
      </w:r>
      <w:r w:rsidR="00BA1050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="00BA1050">
        <w:rPr>
          <w:rFonts w:eastAsia="Calibri"/>
          <w:sz w:val="18"/>
          <w:szCs w:val="18"/>
        </w:rPr>
        <w:br/>
      </w:r>
      <w:r w:rsidRPr="00347CE4">
        <w:rPr>
          <w:rFonts w:eastAsia="Calibri"/>
          <w:sz w:val="24"/>
          <w:szCs w:val="24"/>
          <w:u w:val="single"/>
        </w:rPr>
        <w:t>АТ «Полтава Банк», UA613314890000026431156321001</w:t>
      </w:r>
      <w:r w:rsidR="00BA1050">
        <w:rPr>
          <w:rFonts w:eastAsia="Calibri"/>
          <w:sz w:val="24"/>
          <w:szCs w:val="24"/>
        </w:rPr>
        <w:br/>
      </w:r>
      <w:r w:rsidR="00BA1050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:rsidR="00092E82" w:rsidRDefault="00092E82" w:rsidP="00092E82">
      <w:pPr>
        <w:pStyle w:val="1"/>
        <w:spacing w:before="0" w:after="0"/>
        <w:contextualSpacing/>
        <w:jc w:val="both"/>
        <w:rPr>
          <w:bCs/>
          <w:u w:val="single"/>
        </w:rPr>
      </w:pPr>
      <w:r w:rsidRPr="00347CE4">
        <w:rPr>
          <w:bCs/>
          <w:u w:val="single"/>
        </w:rPr>
        <w:t xml:space="preserve">Єдиний багатомандатний округ </w:t>
      </w:r>
      <w:proofErr w:type="spellStart"/>
      <w:r w:rsidRPr="00347CE4">
        <w:rPr>
          <w:bCs/>
          <w:u w:val="single"/>
        </w:rPr>
        <w:t>Новосанжарської</w:t>
      </w:r>
      <w:proofErr w:type="spellEnd"/>
      <w:r w:rsidRPr="00347CE4">
        <w:rPr>
          <w:bCs/>
          <w:u w:val="single"/>
        </w:rPr>
        <w:t xml:space="preserve"> селищної рад</w:t>
      </w:r>
      <w:r>
        <w:rPr>
          <w:bCs/>
          <w:u w:val="single"/>
        </w:rPr>
        <w:t>и</w:t>
      </w:r>
    </w:p>
    <w:p w:rsidR="00BA1050" w:rsidRPr="00092E82" w:rsidRDefault="00092E82" w:rsidP="00092E82">
      <w:pPr>
        <w:jc w:val="center"/>
        <w:rPr>
          <w:rFonts w:eastAsia="Calibri"/>
          <w:sz w:val="24"/>
          <w:szCs w:val="24"/>
        </w:rPr>
      </w:pPr>
      <w:r>
        <w:rPr>
          <w:b/>
          <w:bCs/>
        </w:rPr>
        <w:t xml:space="preserve">     </w:t>
      </w:r>
      <w:r w:rsidRPr="00AC510A">
        <w:rPr>
          <w:bCs/>
          <w:u w:val="single"/>
        </w:rPr>
        <w:t>Полтавського району Полтавської області</w:t>
      </w:r>
      <w:r>
        <w:rPr>
          <w:b/>
          <w:bCs/>
        </w:rPr>
        <w:t xml:space="preserve">    </w:t>
      </w:r>
      <w:r w:rsidR="00BA1050">
        <w:rPr>
          <w:b/>
          <w:bCs/>
        </w:rPr>
        <w:t xml:space="preserve">виборчий округ </w:t>
      </w:r>
    </w:p>
    <w:p w:rsidR="00BA1050" w:rsidRDefault="00BA1050" w:rsidP="00BA1050">
      <w:pPr>
        <w:pStyle w:val="1"/>
        <w:spacing w:before="0" w:after="0"/>
        <w:rPr>
          <w:sz w:val="20"/>
        </w:rPr>
      </w:pPr>
      <w:r>
        <w:rPr>
          <w:sz w:val="20"/>
        </w:rPr>
        <w:t xml:space="preserve"> (назва багатомандатного, єдиного сільського, селищного, міського виборчого округу)</w:t>
      </w:r>
    </w:p>
    <w:p w:rsidR="00BA1050" w:rsidRDefault="00BA1050" w:rsidP="00BA1050">
      <w:pPr>
        <w:pStyle w:val="1"/>
        <w:spacing w:before="0" w:after="0"/>
        <w:jc w:val="both"/>
        <w:rPr>
          <w:b/>
        </w:rPr>
      </w:pPr>
      <w:r>
        <w:rPr>
          <w:b/>
        </w:rPr>
        <w:t xml:space="preserve">з виборів </w:t>
      </w:r>
      <w:r w:rsidR="005763BA" w:rsidRPr="00092E82">
        <w:rPr>
          <w:u w:val="single"/>
        </w:rPr>
        <w:t>депутатів сільських, селищних, міських рад, сільських, селищних, міських голів</w:t>
      </w:r>
    </w:p>
    <w:p w:rsidR="00BA1050" w:rsidRDefault="00BA1050" w:rsidP="00BA1050">
      <w:pPr>
        <w:pStyle w:val="1"/>
        <w:spacing w:before="0" w:after="0"/>
        <w:ind w:right="-186"/>
        <w:jc w:val="center"/>
        <w:rPr>
          <w:sz w:val="20"/>
        </w:rPr>
      </w:pPr>
      <w:r>
        <w:rPr>
          <w:sz w:val="20"/>
        </w:rPr>
        <w:t>(депутатів сільських, селищних, міських  рад, сільських, селищних, міських голів)</w:t>
      </w:r>
    </w:p>
    <w:p w:rsidR="00BA1050" w:rsidRDefault="00BA1050" w:rsidP="00BA1050">
      <w:pPr>
        <w:pStyle w:val="1"/>
        <w:spacing w:before="0" w:after="0"/>
        <w:ind w:right="-186"/>
        <w:jc w:val="center"/>
        <w:rPr>
          <w:sz w:val="20"/>
        </w:rPr>
      </w:pPr>
    </w:p>
    <w:p w:rsidR="00BA1050" w:rsidRPr="0084581E" w:rsidRDefault="00BA1050" w:rsidP="00BA1050">
      <w:pPr>
        <w:keepNext/>
        <w:ind w:left="360"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 xml:space="preserve">1. Відомості про надходження коштів місцевої організації політичної партії </w:t>
      </w:r>
      <w:r w:rsidRPr="0084581E">
        <w:rPr>
          <w:rFonts w:eastAsia="Calibri"/>
          <w:b/>
          <w:bCs/>
          <w:sz w:val="20"/>
          <w:lang w:eastAsia="uk-UA"/>
        </w:rPr>
        <w:br/>
      </w:r>
      <w:r w:rsidRPr="0084581E">
        <w:rPr>
          <w:rFonts w:eastAsia="Calibri"/>
          <w:b/>
          <w:bCs/>
          <w:sz w:val="20"/>
        </w:rPr>
        <w:t>(для кандидатів, висунутих місцевою організацією політичної партії)</w:t>
      </w: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19"/>
        <w:gridCol w:w="3119"/>
      </w:tblGrid>
      <w:tr w:rsidR="00BA1050" w:rsidRPr="0084581E" w:rsidTr="00BA1050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91B8C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91B8C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91B8C">
            <w:pPr>
              <w:keepNext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keepNext/>
              <w:jc w:val="left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91B8C">
            <w:pPr>
              <w:keepNext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291B8C">
      <w:pPr>
        <w:keepNext/>
        <w:outlineLvl w:val="2"/>
        <w:rPr>
          <w:rFonts w:eastAsia="Calibri"/>
          <w:b/>
          <w:bCs/>
          <w:sz w:val="20"/>
        </w:rPr>
      </w:pPr>
    </w:p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/>
          <w:bCs/>
          <w:sz w:val="20"/>
          <w:szCs w:val="20"/>
        </w:rPr>
      </w:pPr>
      <w:r w:rsidRPr="0084581E">
        <w:rPr>
          <w:b/>
          <w:bCs/>
          <w:sz w:val="20"/>
          <w:szCs w:val="20"/>
        </w:rPr>
        <w:t>2. Відомості про надходження власних коштів кандидата</w:t>
      </w: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1.2)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2425"/>
        <w:gridCol w:w="3722"/>
        <w:gridCol w:w="2030"/>
      </w:tblGrid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Прізвище, ім’я (усі власні імена), по батькові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Сума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12.10.2020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Коба Інна Олександрівна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15000,00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16.10.2020 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311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Коба Інна Олександрівна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  <w:p w:rsidR="00BA1050" w:rsidRPr="0084581E" w:rsidRDefault="00576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1692,00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89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</w:p>
          <w:p w:rsidR="00BA1050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21.10.2020р.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89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</w:p>
          <w:p w:rsidR="00BA1050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89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</w:p>
          <w:p w:rsidR="00BA1050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Коба Інна Олександрівна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89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</w:p>
          <w:p w:rsidR="00BA1050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5200,00</w:t>
            </w:r>
          </w:p>
          <w:p w:rsidR="00B44889" w:rsidRPr="0084581E" w:rsidRDefault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val="ru-RU" w:eastAsia="uk-UA"/>
              </w:rPr>
            </w:pPr>
          </w:p>
        </w:tc>
      </w:tr>
      <w:tr w:rsidR="00BA1050" w:rsidRPr="0084581E" w:rsidTr="00BA1050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0"/>
                <w:lang w:val="ru-RU"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14580A" w:rsidP="00B44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lang w:val="ru-RU"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             </w:t>
            </w:r>
            <w:r w:rsidR="00B44889" w:rsidRPr="0084581E">
              <w:rPr>
                <w:rFonts w:eastAsia="Calibri"/>
                <w:b/>
                <w:sz w:val="20"/>
                <w:lang w:val="ru-RU" w:eastAsia="uk-UA"/>
              </w:rPr>
              <w:t>21892,00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ascii="Arial" w:eastAsia="Calibri" w:hAnsi="Arial" w:cs="Arial"/>
          <w:b/>
          <w:bCs/>
          <w:sz w:val="20"/>
          <w:lang w:eastAsia="uk-UA"/>
        </w:rPr>
      </w:pPr>
    </w:p>
    <w:p w:rsidR="00BA1050" w:rsidRPr="0084581E" w:rsidRDefault="00BA1050" w:rsidP="00BA1050">
      <w:pPr>
        <w:pStyle w:val="a7"/>
        <w:keepNext/>
        <w:ind w:left="720"/>
        <w:outlineLvl w:val="2"/>
        <w:rPr>
          <w:b/>
          <w:bCs/>
          <w:sz w:val="20"/>
          <w:szCs w:val="20"/>
        </w:rPr>
      </w:pPr>
      <w:r w:rsidRPr="0084581E">
        <w:rPr>
          <w:b/>
          <w:bCs/>
          <w:sz w:val="20"/>
          <w:szCs w:val="20"/>
        </w:rPr>
        <w:t xml:space="preserve">3. Відомості про надходження добровільних внесків фізичних осіб </w:t>
      </w:r>
    </w:p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Cs/>
          <w:sz w:val="20"/>
          <w:szCs w:val="20"/>
        </w:rPr>
      </w:pPr>
      <w:r w:rsidRPr="0084581E">
        <w:rPr>
          <w:bCs/>
          <w:sz w:val="20"/>
          <w:szCs w:val="20"/>
        </w:rPr>
        <w:t>(код статті 1.3)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2425"/>
        <w:gridCol w:w="3722"/>
        <w:gridCol w:w="2030"/>
      </w:tblGrid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Прізвище, ім’я (усі власні імена), по батькові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Сума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/>
          <w:bCs/>
          <w:sz w:val="20"/>
          <w:szCs w:val="20"/>
        </w:rPr>
      </w:pPr>
      <w:r w:rsidRPr="0084581E">
        <w:rPr>
          <w:b/>
          <w:bCs/>
          <w:sz w:val="20"/>
          <w:szCs w:val="20"/>
        </w:rPr>
        <w:t>4. Відомості про надходження штрафних санкцій за укладеними договорами</w:t>
      </w:r>
    </w:p>
    <w:p w:rsidR="00BA1050" w:rsidRPr="0084581E" w:rsidRDefault="00BA1050" w:rsidP="00BA1050">
      <w:pPr>
        <w:pStyle w:val="a7"/>
        <w:keepNext/>
        <w:spacing w:after="120"/>
        <w:ind w:left="0"/>
        <w:jc w:val="center"/>
        <w:outlineLvl w:val="2"/>
        <w:rPr>
          <w:bCs/>
          <w:sz w:val="20"/>
          <w:szCs w:val="20"/>
        </w:rPr>
      </w:pPr>
      <w:r w:rsidRPr="0084581E">
        <w:rPr>
          <w:bCs/>
          <w:sz w:val="20"/>
          <w:szCs w:val="20"/>
        </w:rPr>
        <w:t>(код статті 1.4)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134"/>
        <w:gridCol w:w="1276"/>
        <w:gridCol w:w="1191"/>
        <w:gridCol w:w="1428"/>
        <w:gridCol w:w="1541"/>
        <w:gridCol w:w="1798"/>
      </w:tblGrid>
      <w:tr w:rsidR="00BA1050" w:rsidRPr="0084581E" w:rsidTr="00BA1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right="-66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Номер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розрахунко-вого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right="-106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Виконавець (повне найменування/ прізвище, ім’я,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по батькові фізичної особи – підприємця)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виконавця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 РНОКПП)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right="-38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Реквізити </w:t>
            </w: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договору</w:t>
            </w:r>
            <w:r w:rsidRPr="0084581E">
              <w:rPr>
                <w:rFonts w:eastAsia="Calibri"/>
                <w:b/>
                <w:sz w:val="20"/>
                <w:lang w:eastAsia="uk-UA"/>
              </w:rPr>
              <w:t xml:space="preserve">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 xml:space="preserve">(дата укладання, номер та предмет </w:t>
            </w: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договору</w:t>
            </w:r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Сума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pStyle w:val="a7"/>
        <w:keepNext/>
        <w:ind w:left="720"/>
        <w:outlineLvl w:val="2"/>
        <w:rPr>
          <w:b/>
          <w:bCs/>
          <w:sz w:val="20"/>
          <w:szCs w:val="20"/>
        </w:rPr>
      </w:pPr>
    </w:p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/>
          <w:bCs/>
          <w:sz w:val="20"/>
          <w:szCs w:val="20"/>
        </w:rPr>
      </w:pPr>
      <w:r w:rsidRPr="0084581E">
        <w:rPr>
          <w:b/>
          <w:bCs/>
          <w:sz w:val="20"/>
          <w:szCs w:val="20"/>
        </w:rPr>
        <w:t xml:space="preserve">5. Відомості про помилкові надходження коштів на поточний рахунок </w:t>
      </w:r>
    </w:p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Cs/>
          <w:sz w:val="20"/>
          <w:szCs w:val="20"/>
        </w:rPr>
      </w:pPr>
      <w:r w:rsidRPr="0084581E">
        <w:rPr>
          <w:bCs/>
          <w:sz w:val="20"/>
          <w:szCs w:val="20"/>
        </w:rPr>
        <w:t>(код статті 1.5)</w:t>
      </w:r>
    </w:p>
    <w:p w:rsidR="00BA1050" w:rsidRPr="0084581E" w:rsidRDefault="00BA1050" w:rsidP="00BA1050">
      <w:pPr>
        <w:pStyle w:val="a7"/>
        <w:keepNext/>
        <w:ind w:left="0"/>
        <w:jc w:val="center"/>
        <w:outlineLvl w:val="2"/>
        <w:rPr>
          <w:b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89"/>
        <w:gridCol w:w="3091"/>
        <w:gridCol w:w="1762"/>
        <w:gridCol w:w="1784"/>
      </w:tblGrid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 xml:space="preserve">(за наявності) фізичної особи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(фізичної особи – підприємця)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особи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ЄДРПОУ/РНОКПП фізичної особи – підприємця)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eastAsia="Calibri"/>
          <w:bCs/>
          <w:sz w:val="20"/>
          <w:lang w:eastAsia="uk-UA"/>
        </w:rPr>
      </w:pP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 xml:space="preserve">6. Відомості про повернення добровільних внесків фізичним особам </w:t>
      </w: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 2.1.1, 2.1.2)</w:t>
      </w:r>
    </w:p>
    <w:p w:rsidR="00BA1050" w:rsidRPr="0084581E" w:rsidRDefault="00BA1050" w:rsidP="00BA1050">
      <w:pPr>
        <w:jc w:val="center"/>
        <w:rPr>
          <w:rFonts w:eastAsia="Calibri"/>
          <w:sz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7"/>
        <w:gridCol w:w="2127"/>
        <w:gridCol w:w="2800"/>
        <w:gridCol w:w="2022"/>
      </w:tblGrid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lastRenderedPageBreak/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Номер </w:t>
            </w: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br/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Прізвище, ім’я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t xml:space="preserve">(усі власні імена),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 xml:space="preserve">по батькові (за наявності) 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отримувача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13509" w:rsidP="0021350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13509" w:rsidP="0021350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13509" w:rsidP="0021350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0" w:rsidRPr="0084581E" w:rsidRDefault="00213509" w:rsidP="0021350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>7. Відомості про перерахування коштів до</w:t>
      </w:r>
      <w:r w:rsidRPr="0084581E">
        <w:rPr>
          <w:b/>
          <w:bCs/>
          <w:sz w:val="20"/>
          <w:lang w:eastAsia="uk-UA"/>
        </w:rPr>
        <w:t xml:space="preserve"> бюджету АР Крим </w:t>
      </w:r>
      <w:r w:rsidRPr="0084581E">
        <w:rPr>
          <w:b/>
          <w:bCs/>
          <w:sz w:val="20"/>
          <w:lang w:eastAsia="uk-UA"/>
        </w:rPr>
        <w:br/>
        <w:t>чи відповідного місцевого бюджету</w:t>
      </w:r>
      <w:r w:rsidRPr="0084581E">
        <w:rPr>
          <w:rFonts w:eastAsia="Calibri"/>
          <w:bCs/>
          <w:sz w:val="20"/>
          <w:lang w:eastAsia="uk-UA"/>
        </w:rPr>
        <w:t xml:space="preserve"> </w:t>
      </w:r>
    </w:p>
    <w:p w:rsidR="00BA1050" w:rsidRPr="0084581E" w:rsidRDefault="00BA1050" w:rsidP="00BA1050">
      <w:pPr>
        <w:keepNext/>
        <w:spacing w:after="120"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2.2.1, 2.2.2, 2.2.3, 2.2.4)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89"/>
        <w:gridCol w:w="1151"/>
        <w:gridCol w:w="2524"/>
        <w:gridCol w:w="1478"/>
        <w:gridCol w:w="1784"/>
      </w:tblGrid>
      <w:tr w:rsidR="00BA1050" w:rsidRPr="0084581E" w:rsidTr="00BA1050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Код статті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Дата 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перераху-вання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 внеску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Найменування юридичної особи/ прізвище, ім’я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t xml:space="preserve">(усі власні імена),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</w:r>
            <w:r w:rsidRPr="0084581E">
              <w:rPr>
                <w:rFonts w:eastAsia="Calibri"/>
                <w:b/>
                <w:spacing w:val="-6"/>
                <w:sz w:val="20"/>
                <w:lang w:eastAsia="uk-UA"/>
              </w:rPr>
              <w:t>по батькові (за наявності)</w:t>
            </w:r>
            <w:r w:rsidRPr="0084581E">
              <w:rPr>
                <w:rFonts w:eastAsia="Calibri"/>
                <w:b/>
                <w:bCs/>
                <w:spacing w:val="-6"/>
                <w:sz w:val="20"/>
                <w:lang w:eastAsia="uk-UA"/>
              </w:rPr>
              <w:t xml:space="preserve"> фізичної особи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Код юридичної особи (за ЄДРПОУ)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rPr>
          <w:trHeight w:val="234"/>
        </w:trPr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>8. Відомості про оплату банківських послуг</w:t>
      </w:r>
    </w:p>
    <w:p w:rsidR="00BA1050" w:rsidRPr="0084581E" w:rsidRDefault="00BA1050" w:rsidP="00BA1050">
      <w:pPr>
        <w:keepNext/>
        <w:spacing w:after="120"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1535"/>
        <w:gridCol w:w="2919"/>
        <w:gridCol w:w="1690"/>
        <w:gridCol w:w="1946"/>
      </w:tblGrid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Дата </w:t>
            </w: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br/>
              <w:t>оплати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Найменування банку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Код банку (за ЄДРПОУ)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26.10.2020р.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 w:rsidP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76739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АТ «</w:t>
            </w:r>
            <w:proofErr w:type="spellStart"/>
            <w:r w:rsidRPr="0084581E">
              <w:rPr>
                <w:rFonts w:eastAsia="Calibri"/>
                <w:bCs/>
                <w:sz w:val="20"/>
                <w:lang w:eastAsia="uk-UA"/>
              </w:rPr>
              <w:t>Полтава-банк</w:t>
            </w:r>
            <w:proofErr w:type="spellEnd"/>
            <w:r w:rsidRPr="0084581E">
              <w:rPr>
                <w:rFonts w:eastAsia="Calibri"/>
                <w:bCs/>
                <w:sz w:val="20"/>
                <w:lang w:eastAsia="uk-UA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331489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500,00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28.10.2020р.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17733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АТ «</w:t>
            </w:r>
            <w:proofErr w:type="spellStart"/>
            <w:r w:rsidRPr="0084581E">
              <w:rPr>
                <w:rFonts w:eastAsia="Calibri"/>
                <w:bCs/>
                <w:sz w:val="20"/>
                <w:lang w:eastAsia="uk-UA"/>
              </w:rPr>
              <w:t>Полтава-банк</w:t>
            </w:r>
            <w:proofErr w:type="spellEnd"/>
            <w:r w:rsidRPr="0084581E">
              <w:rPr>
                <w:rFonts w:eastAsia="Calibri"/>
                <w:bCs/>
                <w:sz w:val="20"/>
                <w:lang w:eastAsia="uk-UA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331489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100,00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</w:tr>
      <w:tr w:rsidR="00BA1050" w:rsidRPr="0084581E" w:rsidTr="00BA1050"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center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600,00</w:t>
            </w:r>
          </w:p>
        </w:tc>
      </w:tr>
    </w:tbl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>9. Відомості про повернення помилкових надходжень коштів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2.4)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Cs/>
          <w:sz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495"/>
        <w:gridCol w:w="2906"/>
        <w:gridCol w:w="1901"/>
        <w:gridCol w:w="1886"/>
      </w:tblGrid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 xml:space="preserve">Номер </w:t>
            </w: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br/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 xml:space="preserve">(за наявності) фізичної особи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(фізичної особи – підприємця)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особи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ЄДРПОУ/РНОКПП фізичної особи – 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bCs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widowControl w:val="0"/>
              <w:jc w:val="left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bCs/>
                <w:sz w:val="20"/>
                <w:lang w:eastAsia="uk-UA"/>
              </w:rPr>
            </w:pPr>
            <w:r w:rsidRPr="0084581E">
              <w:rPr>
                <w:rFonts w:eastAsia="Calibri"/>
                <w:bCs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</w:rPr>
      </w:pPr>
      <w:r w:rsidRPr="0084581E">
        <w:rPr>
          <w:rFonts w:eastAsia="Calibri"/>
          <w:b/>
          <w:bCs/>
          <w:sz w:val="20"/>
          <w:lang w:eastAsia="uk-UA"/>
        </w:rPr>
        <w:t xml:space="preserve">10. Відомості про опублікування реквізитів поточного рахунку </w:t>
      </w:r>
      <w:r w:rsidRPr="0084581E">
        <w:rPr>
          <w:rFonts w:eastAsia="Calibri"/>
          <w:b/>
          <w:bCs/>
          <w:sz w:val="20"/>
          <w:lang w:eastAsia="uk-UA"/>
        </w:rPr>
        <w:br/>
        <w:t>в засо</w:t>
      </w:r>
      <w:r w:rsidRPr="0084581E">
        <w:rPr>
          <w:rFonts w:eastAsia="Calibri"/>
          <w:b/>
          <w:bCs/>
          <w:sz w:val="20"/>
        </w:rPr>
        <w:t>бах масової інформації та мережі "Інтернет"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Cs/>
          <w:sz w:val="20"/>
          <w:lang w:eastAsia="uk-UA"/>
        </w:rPr>
      </w:pPr>
      <w:r w:rsidRPr="0084581E">
        <w:rPr>
          <w:rFonts w:eastAsia="Calibri"/>
          <w:bCs/>
          <w:sz w:val="20"/>
          <w:lang w:eastAsia="uk-UA"/>
        </w:rPr>
        <w:t>(код статті 2.5)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Cs/>
          <w:sz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649"/>
        <w:gridCol w:w="2518"/>
        <w:gridCol w:w="2081"/>
        <w:gridCol w:w="1530"/>
      </w:tblGrid>
      <w:tr w:rsidR="00BA1050" w:rsidRPr="0084581E" w:rsidTr="00BA105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перерахування коштів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/>
                <w:sz w:val="20"/>
                <w:lang w:eastAsia="uk-UA"/>
              </w:rPr>
            </w:pP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Отримувач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(повне найменування/ прізвище, ім’я, по батькові фізичної особи – підприємця)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отримувача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ЄДРПОУ/РНОКПП)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Сума 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widowControl w:val="0"/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>
            <w:pPr>
              <w:widowControl w:val="0"/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widowControl w:val="0"/>
        <w:jc w:val="center"/>
        <w:rPr>
          <w:rFonts w:eastAsia="Calibri"/>
          <w:sz w:val="20"/>
          <w:lang w:eastAsia="uk-UA"/>
        </w:rPr>
      </w:pP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 xml:space="preserve">11. Відомості про використання коштів поточного рахунку виборчого фонду 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sz w:val="20"/>
        </w:rPr>
      </w:pPr>
      <w:r w:rsidRPr="0084581E">
        <w:rPr>
          <w:rFonts w:eastAsia="Calibri"/>
          <w:bCs/>
          <w:sz w:val="20"/>
          <w:lang w:eastAsia="uk-UA"/>
        </w:rPr>
        <w:t>(код статті 3.1.1, 3.1.2, 3.2.1, 3</w:t>
      </w:r>
      <w:r w:rsidRPr="0084581E">
        <w:rPr>
          <w:rFonts w:eastAsia="Calibri"/>
          <w:sz w:val="20"/>
        </w:rPr>
        <w:t>.2.2, 3.2.3, 3.2.4, 3.2.5, 3.2.6, 3.3.1.1, 3.3.1.2, 3.3.2, 3.4, 3.5.1, 3.5.2, 3.5.3, 3.5.4, 3.5.5.1, 3.5.5.2, 3.6)</w:t>
      </w:r>
    </w:p>
    <w:p w:rsidR="00BA1050" w:rsidRPr="0084581E" w:rsidRDefault="00BA1050" w:rsidP="00BA1050">
      <w:pPr>
        <w:widowControl w:val="0"/>
        <w:jc w:val="center"/>
        <w:outlineLvl w:val="2"/>
        <w:rPr>
          <w:rFonts w:eastAsia="Calibri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15"/>
        <w:gridCol w:w="1438"/>
        <w:gridCol w:w="1625"/>
        <w:gridCol w:w="1350"/>
        <w:gridCol w:w="1705"/>
      </w:tblGrid>
      <w:tr w:rsidR="00BA1050" w:rsidRPr="0084581E" w:rsidTr="00291B8C">
        <w:trPr>
          <w:trHeight w:val="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Дата платежу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Номер розрахункового документа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Отримувач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 xml:space="preserve">(повне найменування/ прізвище, ім’я,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по батькові фізичної особи – підприємця)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отримувача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ЄДРПОУ/РНОКПП)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Призначення платежу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Сума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291B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3.3.2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14580A" w:rsidP="0014580A">
            <w:pPr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12.10.2020 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A" w:rsidRPr="0084581E" w:rsidRDefault="0014580A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</w:t>
            </w:r>
          </w:p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14580A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ТОВ «Редакція газети «Світлиця»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14580A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34171359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14580A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За опублікування політичного матеріалу</w:t>
            </w:r>
            <w:r w:rsidR="00291B8C" w:rsidRPr="0084581E">
              <w:rPr>
                <w:rFonts w:eastAsia="Calibri"/>
                <w:sz w:val="20"/>
                <w:lang w:eastAsia="uk-U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7592,00</w:t>
            </w:r>
          </w:p>
        </w:tc>
      </w:tr>
      <w:tr w:rsidR="00BA1050" w:rsidRPr="0084581E" w:rsidTr="00291B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3.2.1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16.10.2020 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proofErr w:type="spellStart"/>
            <w:r w:rsidRPr="0084581E">
              <w:rPr>
                <w:rFonts w:eastAsia="Calibri"/>
                <w:sz w:val="20"/>
                <w:lang w:eastAsia="uk-UA"/>
              </w:rPr>
              <w:t>ФОП</w:t>
            </w:r>
            <w:proofErr w:type="spellEnd"/>
            <w:r w:rsidRPr="0084581E">
              <w:rPr>
                <w:rFonts w:eastAsia="Calibri"/>
                <w:sz w:val="20"/>
                <w:lang w:eastAsia="uk-UA"/>
              </w:rPr>
              <w:t xml:space="preserve"> Михайлова Н.О.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2672312060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За буклети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91B8C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8500,00</w:t>
            </w:r>
          </w:p>
        </w:tc>
      </w:tr>
      <w:tr w:rsidR="00BA1050" w:rsidRPr="0084581E" w:rsidTr="00291B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44889">
            <w:pPr>
              <w:jc w:val="left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3.2.1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44889">
            <w:pPr>
              <w:jc w:val="left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21.10.2020р.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sz w:val="20"/>
                <w:lang w:val="ru-RU"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val="ru-RU" w:eastAsia="uk-UA"/>
              </w:rPr>
              <w:t xml:space="preserve">ФОП </w:t>
            </w:r>
            <w:proofErr w:type="spellStart"/>
            <w:r w:rsidRPr="0084581E">
              <w:rPr>
                <w:rFonts w:eastAsia="Calibri"/>
                <w:sz w:val="20"/>
                <w:lang w:val="ru-RU" w:eastAsia="uk-UA"/>
              </w:rPr>
              <w:t>Семізарова</w:t>
            </w:r>
            <w:proofErr w:type="spellEnd"/>
            <w:r w:rsidRPr="0084581E">
              <w:rPr>
                <w:rFonts w:eastAsia="Calibri"/>
                <w:sz w:val="20"/>
                <w:lang w:val="ru-RU" w:eastAsia="uk-UA"/>
              </w:rPr>
              <w:t xml:space="preserve"> Т.І.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2672111240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календарі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5200,00</w:t>
            </w:r>
          </w:p>
        </w:tc>
      </w:tr>
      <w:tr w:rsidR="00BA1050" w:rsidRPr="0084581E" w:rsidTr="00291B8C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4E099F">
            <w:pPr>
              <w:jc w:val="left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21292,00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  <w:r w:rsidRPr="0084581E">
        <w:rPr>
          <w:rFonts w:eastAsia="Calibri"/>
          <w:b/>
          <w:bCs/>
          <w:sz w:val="20"/>
          <w:lang w:eastAsia="uk-UA"/>
        </w:rPr>
        <w:t>12. Відомості про повернення на поточний рахунок виборчого фонду коштів, перерахованих виконавцям</w:t>
      </w:r>
    </w:p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24"/>
        <w:gridCol w:w="1184"/>
        <w:gridCol w:w="1450"/>
        <w:gridCol w:w="1613"/>
        <w:gridCol w:w="1061"/>
        <w:gridCol w:w="1994"/>
      </w:tblGrid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Дата 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повер-нення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Номер 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розрахунко-вого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 xml:space="preserve"> документа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Виконавець (повне найменування/ прізвище, ім’я, по батькові фізичної особи – підприємця)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Код виконавця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(за ЄДРПОУ/ РНОКПП)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50" w:rsidRPr="0084581E" w:rsidRDefault="00BA1050">
            <w:pPr>
              <w:ind w:left="-42" w:right="-80"/>
              <w:jc w:val="center"/>
              <w:rPr>
                <w:rFonts w:eastAsia="Calibri"/>
                <w:b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 xml:space="preserve">Сума </w:t>
            </w:r>
            <w:r w:rsidRPr="0084581E">
              <w:rPr>
                <w:rFonts w:eastAsia="Calibri"/>
                <w:b/>
                <w:sz w:val="20"/>
                <w:lang w:eastAsia="uk-UA"/>
              </w:rPr>
              <w:br/>
              <w:t>(</w:t>
            </w:r>
            <w:proofErr w:type="spellStart"/>
            <w:r w:rsidRPr="0084581E">
              <w:rPr>
                <w:rFonts w:eastAsia="Calibri"/>
                <w:b/>
                <w:sz w:val="20"/>
                <w:lang w:eastAsia="uk-UA"/>
              </w:rPr>
              <w:t>грн</w:t>
            </w:r>
            <w:proofErr w:type="spellEnd"/>
            <w:r w:rsidRPr="0084581E">
              <w:rPr>
                <w:rFonts w:eastAsia="Calibri"/>
                <w:b/>
                <w:sz w:val="20"/>
                <w:lang w:eastAsia="uk-UA"/>
              </w:rPr>
              <w:t>)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  <w:tr w:rsidR="00BA1050" w:rsidRPr="0084581E" w:rsidTr="00BA1050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50" w:rsidRPr="0084581E" w:rsidRDefault="00BA1050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b/>
                <w:sz w:val="20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0" w:rsidRPr="0084581E" w:rsidRDefault="00213509" w:rsidP="00213509">
            <w:pPr>
              <w:jc w:val="center"/>
              <w:rPr>
                <w:rFonts w:eastAsia="Calibri"/>
                <w:sz w:val="20"/>
                <w:lang w:eastAsia="uk-UA"/>
              </w:rPr>
            </w:pPr>
            <w:r w:rsidRPr="0084581E">
              <w:rPr>
                <w:rFonts w:eastAsia="Calibri"/>
                <w:sz w:val="20"/>
                <w:lang w:eastAsia="uk-UA"/>
              </w:rPr>
              <w:t>0</w:t>
            </w:r>
          </w:p>
        </w:tc>
      </w:tr>
    </w:tbl>
    <w:p w:rsidR="00BA1050" w:rsidRPr="0084581E" w:rsidRDefault="00BA1050" w:rsidP="00BA1050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A1050" w:rsidRPr="0084581E" w:rsidRDefault="00BA1050" w:rsidP="00BA1050">
      <w:pPr>
        <w:jc w:val="left"/>
        <w:rPr>
          <w:rFonts w:eastAsia="Calibri"/>
          <w:sz w:val="20"/>
          <w:lang w:eastAsia="uk-UA"/>
        </w:rPr>
      </w:pPr>
    </w:p>
    <w:p w:rsidR="00BA1050" w:rsidRPr="0084581E" w:rsidRDefault="00BA1050" w:rsidP="00BA1050">
      <w:pPr>
        <w:jc w:val="left"/>
        <w:rPr>
          <w:rFonts w:eastAsia="Calibri"/>
          <w:sz w:val="22"/>
          <w:szCs w:val="22"/>
        </w:rPr>
      </w:pPr>
      <w:r w:rsidRPr="0084581E">
        <w:rPr>
          <w:rFonts w:eastAsia="Calibri"/>
          <w:sz w:val="22"/>
          <w:szCs w:val="22"/>
        </w:rPr>
        <w:t xml:space="preserve">Розпорядник коштів </w:t>
      </w:r>
      <w:r w:rsidRPr="0084581E">
        <w:rPr>
          <w:rFonts w:eastAsia="Calibri"/>
          <w:sz w:val="22"/>
          <w:szCs w:val="22"/>
        </w:rPr>
        <w:br/>
        <w:t xml:space="preserve">поточного рахунку </w:t>
      </w:r>
      <w:r w:rsidRPr="0084581E">
        <w:rPr>
          <w:rFonts w:eastAsia="Calibri"/>
          <w:sz w:val="22"/>
          <w:szCs w:val="22"/>
        </w:rPr>
        <w:br/>
        <w:t>виборчого фонду </w:t>
      </w:r>
      <w:r w:rsidRPr="0084581E">
        <w:rPr>
          <w:rFonts w:eastAsia="Calibri"/>
          <w:sz w:val="22"/>
          <w:szCs w:val="22"/>
        </w:rPr>
        <w:tab/>
        <w:t xml:space="preserve">                    ___________                     </w:t>
      </w:r>
      <w:r w:rsidR="00291B8C" w:rsidRPr="0084581E">
        <w:rPr>
          <w:rFonts w:eastAsia="Calibri"/>
          <w:sz w:val="22"/>
          <w:szCs w:val="22"/>
        </w:rPr>
        <w:t xml:space="preserve">                    Давиденко Н.В.</w:t>
      </w:r>
      <w:r w:rsidRPr="0084581E">
        <w:rPr>
          <w:rFonts w:eastAsia="Calibri"/>
          <w:sz w:val="22"/>
          <w:szCs w:val="22"/>
        </w:rPr>
        <w:br/>
        <w:t xml:space="preserve">                            </w:t>
      </w:r>
      <w:r w:rsidR="0084581E">
        <w:rPr>
          <w:rFonts w:eastAsia="Calibri"/>
          <w:sz w:val="22"/>
          <w:szCs w:val="22"/>
        </w:rPr>
        <w:t xml:space="preserve">                              </w:t>
      </w:r>
      <w:r w:rsidRPr="0084581E">
        <w:rPr>
          <w:rFonts w:eastAsia="Calibri"/>
          <w:sz w:val="22"/>
          <w:szCs w:val="22"/>
        </w:rPr>
        <w:t xml:space="preserve">                                                             (прізвище та ініціали)</w:t>
      </w:r>
    </w:p>
    <w:p w:rsidR="00BA1050" w:rsidRPr="0084581E" w:rsidRDefault="00BA1050" w:rsidP="00BA1050">
      <w:pPr>
        <w:pStyle w:val="a5"/>
        <w:ind w:left="720" w:firstLine="720"/>
        <w:rPr>
          <w:b/>
          <w:i/>
          <w:sz w:val="22"/>
          <w:szCs w:val="22"/>
        </w:rPr>
      </w:pPr>
    </w:p>
    <w:p w:rsidR="00BA1050" w:rsidRPr="0084581E" w:rsidRDefault="00BA1050" w:rsidP="00BA1050">
      <w:pPr>
        <w:ind w:left="4320"/>
        <w:jc w:val="center"/>
        <w:rPr>
          <w:b/>
          <w:i/>
          <w:sz w:val="22"/>
          <w:szCs w:val="22"/>
        </w:rPr>
      </w:pPr>
    </w:p>
    <w:p w:rsidR="00BA1050" w:rsidRPr="0084581E" w:rsidRDefault="00BA1050" w:rsidP="00BA1050">
      <w:pPr>
        <w:ind w:left="4320"/>
        <w:jc w:val="center"/>
        <w:rPr>
          <w:b/>
          <w:i/>
          <w:sz w:val="22"/>
          <w:szCs w:val="22"/>
        </w:rPr>
      </w:pPr>
    </w:p>
    <w:p w:rsidR="00F357A2" w:rsidRDefault="00F357A2"/>
    <w:sectPr w:rsidR="00F357A2" w:rsidSect="00F3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08" w:rsidRDefault="004C1F08" w:rsidP="00BA1050">
      <w:r>
        <w:separator/>
      </w:r>
    </w:p>
  </w:endnote>
  <w:endnote w:type="continuationSeparator" w:id="1">
    <w:p w:rsidR="004C1F08" w:rsidRDefault="004C1F08" w:rsidP="00BA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08" w:rsidRDefault="004C1F08" w:rsidP="00BA1050">
      <w:r>
        <w:separator/>
      </w:r>
    </w:p>
  </w:footnote>
  <w:footnote w:type="continuationSeparator" w:id="1">
    <w:p w:rsidR="004C1F08" w:rsidRDefault="004C1F08" w:rsidP="00BA1050">
      <w:r>
        <w:continuationSeparator/>
      </w:r>
    </w:p>
  </w:footnote>
  <w:footnote w:id="2">
    <w:p w:rsidR="00BA1050" w:rsidRDefault="00BA1050" w:rsidP="00BA1050">
      <w:pPr>
        <w:pStyle w:val="a3"/>
        <w:spacing w:line="216" w:lineRule="auto"/>
        <w:ind w:firstLine="426"/>
        <w:rPr>
          <w:sz w:val="15"/>
          <w:szCs w:val="15"/>
        </w:rPr>
      </w:pPr>
      <w:r>
        <w:rPr>
          <w:rStyle w:val="a8"/>
          <w:sz w:val="15"/>
          <w:szCs w:val="15"/>
        </w:rPr>
        <w:sym w:font="Symbol" w:char="002A"/>
      </w:r>
      <w:r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050"/>
    <w:rsid w:val="00092E82"/>
    <w:rsid w:val="0012346D"/>
    <w:rsid w:val="0014580A"/>
    <w:rsid w:val="00157127"/>
    <w:rsid w:val="001D22AC"/>
    <w:rsid w:val="00213509"/>
    <w:rsid w:val="00291B8C"/>
    <w:rsid w:val="00347CE4"/>
    <w:rsid w:val="00411F9E"/>
    <w:rsid w:val="004C1F08"/>
    <w:rsid w:val="004E099F"/>
    <w:rsid w:val="005763BA"/>
    <w:rsid w:val="0084581E"/>
    <w:rsid w:val="008B07BB"/>
    <w:rsid w:val="00AC510A"/>
    <w:rsid w:val="00B44889"/>
    <w:rsid w:val="00B67C7D"/>
    <w:rsid w:val="00B92CB8"/>
    <w:rsid w:val="00BA1050"/>
    <w:rsid w:val="00F3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05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0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BA1050"/>
    <w:pPr>
      <w:jc w:val="left"/>
    </w:pPr>
  </w:style>
  <w:style w:type="character" w:customStyle="1" w:styleId="a6">
    <w:name w:val="Основной текст с отступом Знак"/>
    <w:basedOn w:val="a0"/>
    <w:link w:val="a5"/>
    <w:rsid w:val="00BA10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A1050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">
    <w:name w:val="Звичайний1"/>
    <w:rsid w:val="00BA105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footnote reference"/>
    <w:semiHidden/>
    <w:unhideWhenUsed/>
    <w:rsid w:val="00BA10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2020-10-19T07:07:00Z</dcterms:created>
  <dcterms:modified xsi:type="dcterms:W3CDTF">2020-10-29T12:21:00Z</dcterms:modified>
</cp:coreProperties>
</file>