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10753F" w:rsidRDefault="001414D5" w:rsidP="002F08F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281" w:rsidRDefault="00D81281" w:rsidP="00D8128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DF0256">
        <w:rPr>
          <w:b/>
          <w:sz w:val="28"/>
          <w:szCs w:val="28"/>
          <w:lang w:val="uk-UA"/>
        </w:rPr>
        <w:t>тридцять сьома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2F08F2" w:rsidRDefault="005C0CE1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F14A3C">
        <w:rPr>
          <w:sz w:val="28"/>
          <w:szCs w:val="28"/>
          <w:lang w:val="uk-UA"/>
        </w:rPr>
        <w:t xml:space="preserve"> вересн</w:t>
      </w:r>
      <w:r w:rsidR="007F5742">
        <w:rPr>
          <w:sz w:val="28"/>
          <w:szCs w:val="28"/>
          <w:lang w:val="uk-UA"/>
        </w:rPr>
        <w:t xml:space="preserve">я </w:t>
      </w:r>
      <w:r w:rsidR="006F3D26">
        <w:rPr>
          <w:sz w:val="28"/>
          <w:szCs w:val="28"/>
        </w:rPr>
        <w:t xml:space="preserve">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F3224D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2F08F2">
        <w:rPr>
          <w:sz w:val="28"/>
          <w:szCs w:val="28"/>
          <w:lang w:val="uk-UA"/>
        </w:rPr>
        <w:t>15</w:t>
      </w:r>
      <w:bookmarkStart w:id="0" w:name="_GoBack"/>
      <w:bookmarkEnd w:id="0"/>
    </w:p>
    <w:p w:rsidR="006F00AA" w:rsidRDefault="006F00AA" w:rsidP="0030757C">
      <w:pPr>
        <w:jc w:val="both"/>
        <w:rPr>
          <w:sz w:val="28"/>
          <w:szCs w:val="28"/>
          <w:lang w:val="uk-UA"/>
        </w:rPr>
      </w:pPr>
    </w:p>
    <w:p w:rsidR="006F00AA" w:rsidRDefault="007F5742" w:rsidP="006F00AA">
      <w:pPr>
        <w:pStyle w:val="a5"/>
        <w:shd w:val="clear" w:color="auto" w:fill="FFFFFF"/>
        <w:spacing w:before="0" w:beforeAutospacing="0" w:after="96" w:afterAutospacing="0" w:line="204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тридцять першої </w:t>
      </w:r>
      <w:r>
        <w:rPr>
          <w:sz w:val="28"/>
          <w:szCs w:val="28"/>
          <w:lang w:val="uk-UA"/>
        </w:rPr>
        <w:br/>
        <w:t xml:space="preserve">сесії селищної ради сьомого скликання від </w:t>
      </w:r>
      <w:r>
        <w:rPr>
          <w:sz w:val="28"/>
          <w:szCs w:val="28"/>
          <w:lang w:val="uk-UA"/>
        </w:rPr>
        <w:br/>
        <w:t>25 лютого 2020 року № 20 «</w:t>
      </w:r>
      <w:r w:rsidR="006F00AA">
        <w:rPr>
          <w:sz w:val="28"/>
          <w:szCs w:val="28"/>
          <w:lang w:val="uk-UA"/>
        </w:rPr>
        <w:t xml:space="preserve">Про прийняття майна </w:t>
      </w:r>
      <w:r>
        <w:rPr>
          <w:sz w:val="28"/>
          <w:szCs w:val="28"/>
          <w:lang w:val="uk-UA"/>
        </w:rPr>
        <w:br/>
      </w:r>
      <w:r w:rsidR="006F00AA">
        <w:rPr>
          <w:sz w:val="28"/>
          <w:szCs w:val="28"/>
          <w:lang w:val="uk-UA"/>
        </w:rPr>
        <w:t>( шкільного автобуса</w:t>
      </w:r>
      <w:r w:rsidR="00F322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) </w:t>
      </w:r>
      <w:r w:rsidR="006F00AA">
        <w:rPr>
          <w:sz w:val="28"/>
          <w:szCs w:val="28"/>
          <w:lang w:val="uk-UA"/>
        </w:rPr>
        <w:t xml:space="preserve">із спільної власності </w:t>
      </w:r>
      <w:r>
        <w:rPr>
          <w:sz w:val="28"/>
          <w:szCs w:val="28"/>
          <w:lang w:val="uk-UA"/>
        </w:rPr>
        <w:br/>
        <w:t xml:space="preserve">територіальних громад </w:t>
      </w:r>
      <w:r w:rsidR="006F00AA">
        <w:rPr>
          <w:sz w:val="28"/>
          <w:szCs w:val="28"/>
          <w:lang w:val="uk-UA"/>
        </w:rPr>
        <w:t xml:space="preserve">сіл, селища Новосанжарського </w:t>
      </w:r>
      <w:r>
        <w:rPr>
          <w:sz w:val="28"/>
          <w:szCs w:val="28"/>
          <w:lang w:val="uk-UA"/>
        </w:rPr>
        <w:br/>
        <w:t xml:space="preserve">району </w:t>
      </w:r>
      <w:r w:rsidR="006F00AA">
        <w:rPr>
          <w:sz w:val="28"/>
          <w:szCs w:val="28"/>
          <w:lang w:val="uk-UA"/>
        </w:rPr>
        <w:t xml:space="preserve">Полтавської області у комунальну власність </w:t>
      </w:r>
      <w:r w:rsidR="006F00AA">
        <w:rPr>
          <w:sz w:val="28"/>
          <w:szCs w:val="28"/>
          <w:lang w:val="uk-UA"/>
        </w:rPr>
        <w:br/>
        <w:t>Новосанжарської селищної територіальної громади</w:t>
      </w:r>
    </w:p>
    <w:p w:rsidR="006F00AA" w:rsidRDefault="006F00AA" w:rsidP="006F00AA">
      <w:pPr>
        <w:pStyle w:val="a5"/>
        <w:shd w:val="clear" w:color="auto" w:fill="FFFFFF"/>
        <w:spacing w:before="0" w:beforeAutospacing="0" w:after="96" w:afterAutospacing="0" w:line="204" w:lineRule="atLeast"/>
        <w:rPr>
          <w:sz w:val="28"/>
          <w:szCs w:val="28"/>
          <w:lang w:val="uk-UA"/>
        </w:rPr>
      </w:pPr>
    </w:p>
    <w:p w:rsidR="006F00AA" w:rsidRPr="0061318B" w:rsidRDefault="007F5742" w:rsidP="006F00AA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Відповідно до статей 26</w:t>
      </w:r>
      <w:r w:rsidR="006F00AA" w:rsidRPr="0061318B">
        <w:rPr>
          <w:color w:val="000000"/>
          <w:sz w:val="28"/>
          <w:szCs w:val="28"/>
        </w:rPr>
        <w:t>, 59, 60 Закону України «Про місцеве самоврядування в Україні», статті 142 Конституції України, Цивільного та Г</w:t>
      </w:r>
      <w:r w:rsidR="007679B7">
        <w:rPr>
          <w:color w:val="000000"/>
          <w:sz w:val="28"/>
          <w:szCs w:val="28"/>
        </w:rPr>
        <w:t>осподарського кодексів України</w:t>
      </w:r>
      <w:r w:rsidR="006F00AA" w:rsidRPr="0061318B">
        <w:rPr>
          <w:color w:val="000000"/>
          <w:sz w:val="28"/>
          <w:szCs w:val="28"/>
        </w:rPr>
        <w:t>, Закону України «Про передачу об’єктів права державної та комунальної власності», ві</w:t>
      </w:r>
      <w:r w:rsidR="006F00AA">
        <w:rPr>
          <w:color w:val="000000"/>
          <w:sz w:val="28"/>
          <w:szCs w:val="28"/>
        </w:rPr>
        <w:t>дпо</w:t>
      </w:r>
      <w:r w:rsidR="003551AE">
        <w:rPr>
          <w:color w:val="000000"/>
          <w:sz w:val="28"/>
          <w:szCs w:val="28"/>
        </w:rPr>
        <w:t xml:space="preserve">відно до рішення </w:t>
      </w:r>
      <w:r>
        <w:rPr>
          <w:color w:val="000000"/>
          <w:sz w:val="28"/>
          <w:szCs w:val="28"/>
        </w:rPr>
        <w:t xml:space="preserve">сорок другої </w:t>
      </w:r>
      <w:r w:rsidR="006F00AA" w:rsidRPr="0061318B">
        <w:rPr>
          <w:color w:val="000000"/>
          <w:sz w:val="28"/>
          <w:szCs w:val="28"/>
        </w:rPr>
        <w:t>сесії Новосанжарської районн</w:t>
      </w:r>
      <w:r>
        <w:rPr>
          <w:color w:val="000000"/>
          <w:sz w:val="28"/>
          <w:szCs w:val="28"/>
        </w:rPr>
        <w:t>ої ради сьомого скликання від 25.06.2020</w:t>
      </w:r>
      <w:r w:rsidR="006F00AA" w:rsidRPr="0061318B">
        <w:rPr>
          <w:color w:val="000000"/>
          <w:sz w:val="28"/>
          <w:szCs w:val="28"/>
        </w:rPr>
        <w:t xml:space="preserve"> року «</w:t>
      </w:r>
      <w:r>
        <w:rPr>
          <w:color w:val="000000"/>
          <w:sz w:val="28"/>
          <w:szCs w:val="28"/>
        </w:rPr>
        <w:t>Про внесення змін до рішення тридцять дев’ятої сесії районної ради сьомого скликання від 21 грудня 2019 року «</w:t>
      </w:r>
      <w:r w:rsidR="006F00AA" w:rsidRPr="0061318B">
        <w:rPr>
          <w:sz w:val="28"/>
          <w:szCs w:val="28"/>
        </w:rPr>
        <w:t xml:space="preserve">Про передачу </w:t>
      </w:r>
      <w:r w:rsidR="00BE0686">
        <w:rPr>
          <w:sz w:val="28"/>
          <w:szCs w:val="28"/>
        </w:rPr>
        <w:t>майна ( шкільного автобуса</w:t>
      </w:r>
      <w:r w:rsidR="00F3224D">
        <w:rPr>
          <w:sz w:val="28"/>
          <w:szCs w:val="28"/>
        </w:rPr>
        <w:t xml:space="preserve"> </w:t>
      </w:r>
      <w:r w:rsidR="00BE0686">
        <w:rPr>
          <w:sz w:val="28"/>
          <w:szCs w:val="28"/>
        </w:rPr>
        <w:t xml:space="preserve">) </w:t>
      </w:r>
      <w:r w:rsidR="006F00AA" w:rsidRPr="0061318B">
        <w:rPr>
          <w:sz w:val="28"/>
          <w:szCs w:val="28"/>
        </w:rPr>
        <w:t xml:space="preserve">із спільної власності територіальних громад сіл, селища Новосанжарського району Полтавської області у </w:t>
      </w:r>
      <w:r w:rsidR="006F00AA">
        <w:rPr>
          <w:sz w:val="28"/>
          <w:szCs w:val="28"/>
        </w:rPr>
        <w:t xml:space="preserve">комунальну </w:t>
      </w:r>
      <w:r w:rsidR="006F00AA" w:rsidRPr="0061318B">
        <w:rPr>
          <w:sz w:val="28"/>
          <w:szCs w:val="28"/>
        </w:rPr>
        <w:t>власніс</w:t>
      </w:r>
      <w:r w:rsidR="006F00AA">
        <w:rPr>
          <w:sz w:val="28"/>
          <w:szCs w:val="28"/>
        </w:rPr>
        <w:t>ть Новосанжарської селищної</w:t>
      </w:r>
      <w:r w:rsidR="00BE0686">
        <w:rPr>
          <w:sz w:val="28"/>
          <w:szCs w:val="28"/>
        </w:rPr>
        <w:t xml:space="preserve"> ради</w:t>
      </w:r>
      <w:r w:rsidR="006F00AA" w:rsidRPr="0061318B">
        <w:rPr>
          <w:color w:val="000000"/>
          <w:sz w:val="28"/>
          <w:szCs w:val="28"/>
        </w:rPr>
        <w:t>»</w:t>
      </w:r>
      <w:r w:rsidR="006F00AA">
        <w:rPr>
          <w:color w:val="000000"/>
          <w:sz w:val="28"/>
          <w:szCs w:val="28"/>
        </w:rPr>
        <w:t xml:space="preserve">, </w:t>
      </w:r>
      <w:r w:rsidR="006F00AA" w:rsidRPr="0061318B">
        <w:rPr>
          <w:color w:val="000000"/>
          <w:sz w:val="28"/>
          <w:szCs w:val="28"/>
        </w:rPr>
        <w:t>враховуючи висновки постійних комісій селищної ради, селищна рада</w:t>
      </w:r>
    </w:p>
    <w:p w:rsidR="006F00AA" w:rsidRDefault="006F00AA" w:rsidP="006F00AA">
      <w:pPr>
        <w:pStyle w:val="a8"/>
        <w:ind w:firstLine="0"/>
        <w:rPr>
          <w:b/>
          <w:color w:val="000000"/>
          <w:sz w:val="28"/>
          <w:szCs w:val="28"/>
        </w:rPr>
      </w:pPr>
    </w:p>
    <w:p w:rsidR="006F00AA" w:rsidRPr="0061318B" w:rsidRDefault="006F00AA" w:rsidP="006F00AA">
      <w:pPr>
        <w:pStyle w:val="a8"/>
        <w:ind w:firstLine="0"/>
        <w:rPr>
          <w:b/>
          <w:color w:val="000000"/>
          <w:sz w:val="28"/>
          <w:szCs w:val="28"/>
        </w:rPr>
      </w:pPr>
      <w:r w:rsidRPr="0061318B">
        <w:rPr>
          <w:b/>
          <w:color w:val="000000"/>
          <w:sz w:val="28"/>
          <w:szCs w:val="28"/>
        </w:rPr>
        <w:t>ВИРІШИЛА:</w:t>
      </w:r>
    </w:p>
    <w:p w:rsidR="006F00AA" w:rsidRPr="0061318B" w:rsidRDefault="006F00AA" w:rsidP="006F00AA">
      <w:pPr>
        <w:pStyle w:val="a8"/>
        <w:ind w:firstLine="0"/>
        <w:rPr>
          <w:b/>
          <w:sz w:val="28"/>
          <w:szCs w:val="28"/>
        </w:rPr>
      </w:pPr>
    </w:p>
    <w:p w:rsidR="007F5742" w:rsidRDefault="007F5742" w:rsidP="0033294B">
      <w:pPr>
        <w:pStyle w:val="a5"/>
        <w:shd w:val="clear" w:color="auto" w:fill="FFFFFF"/>
        <w:spacing w:before="0" w:beforeAutospacing="0" w:after="96" w:afterAutospacing="0" w:line="204" w:lineRule="atLeast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1.Внести зміни до рішення </w:t>
      </w:r>
      <w:r>
        <w:rPr>
          <w:sz w:val="28"/>
          <w:szCs w:val="28"/>
          <w:lang w:val="uk-UA"/>
        </w:rPr>
        <w:t xml:space="preserve">тридцять першої сесії селищної ради сьомого скликання від 25 лютого 2020 року № 20 «Про прийняття майна </w:t>
      </w:r>
      <w:r>
        <w:rPr>
          <w:sz w:val="28"/>
          <w:szCs w:val="28"/>
          <w:lang w:val="uk-UA"/>
        </w:rPr>
        <w:br/>
        <w:t>( шкільного автобуса ) із спільної власності територіальних громад сіл, селища Новосанжарського району Полтавської області у комунальну власність Новосанжарської селищної територіальної громади, виклавши п. 1 рішення у такій редакції:</w:t>
      </w:r>
    </w:p>
    <w:p w:rsidR="00BE0686" w:rsidRDefault="007F5742" w:rsidP="00064F90">
      <w:pPr>
        <w:tabs>
          <w:tab w:val="num" w:pos="0"/>
        </w:tabs>
        <w:spacing w:after="1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«1. </w:t>
      </w:r>
      <w:r w:rsidR="006F00AA" w:rsidRPr="00A8093A">
        <w:rPr>
          <w:color w:val="000000"/>
          <w:sz w:val="28"/>
          <w:szCs w:val="28"/>
          <w:lang w:val="uk-UA"/>
        </w:rPr>
        <w:t>Прийняти безоплатно із спільної власності територіальних громад сіл, селища Новосанжарського району Полтавської області</w:t>
      </w:r>
      <w:r w:rsidR="00BE0686" w:rsidRPr="00A8093A">
        <w:rPr>
          <w:color w:val="000000"/>
          <w:sz w:val="28"/>
          <w:szCs w:val="28"/>
          <w:lang w:val="uk-UA"/>
        </w:rPr>
        <w:t>, з балансу відділу освіти Новосанжарської райдержадміністрації,</w:t>
      </w:r>
      <w:r w:rsidR="006F00AA" w:rsidRPr="00A8093A">
        <w:rPr>
          <w:color w:val="000000"/>
          <w:sz w:val="28"/>
          <w:szCs w:val="28"/>
          <w:lang w:val="uk-UA"/>
        </w:rPr>
        <w:t xml:space="preserve"> у комунальну власність Новосанжарської</w:t>
      </w:r>
      <w:r w:rsidR="006F00AA" w:rsidRPr="00A8093A">
        <w:rPr>
          <w:sz w:val="28"/>
          <w:szCs w:val="28"/>
          <w:lang w:val="uk-UA"/>
        </w:rPr>
        <w:t xml:space="preserve"> селищної об'єднаної територіальної громади</w:t>
      </w:r>
      <w:r w:rsidR="006F00AA" w:rsidRPr="00A8093A">
        <w:rPr>
          <w:color w:val="000000"/>
          <w:sz w:val="28"/>
          <w:szCs w:val="28"/>
          <w:lang w:val="uk-UA"/>
        </w:rPr>
        <w:t xml:space="preserve"> </w:t>
      </w:r>
      <w:r w:rsidR="00BE0686" w:rsidRPr="00A8093A">
        <w:rPr>
          <w:color w:val="000000"/>
          <w:sz w:val="28"/>
          <w:szCs w:val="28"/>
          <w:lang w:val="uk-UA"/>
        </w:rPr>
        <w:t xml:space="preserve">шкільний автобус </w:t>
      </w:r>
      <w:r w:rsidR="00A8093A" w:rsidRPr="00A8093A">
        <w:rPr>
          <w:color w:val="000000"/>
          <w:sz w:val="28"/>
          <w:szCs w:val="28"/>
          <w:lang w:val="uk-UA"/>
        </w:rPr>
        <w:t>– АСР 4234 «Мрія» - 31, державний номер ВІ 4603 АА, рік випуску 2015, інвентарний номер 10510031, первісна вартість 1200000,00 грн.</w:t>
      </w:r>
      <w:r w:rsidR="008A0316">
        <w:rPr>
          <w:color w:val="000000"/>
          <w:sz w:val="28"/>
          <w:szCs w:val="28"/>
          <w:lang w:val="uk-UA"/>
        </w:rPr>
        <w:t xml:space="preserve"> та </w:t>
      </w:r>
      <w:r w:rsidR="008A0316">
        <w:rPr>
          <w:color w:val="000000"/>
          <w:sz w:val="28"/>
          <w:szCs w:val="28"/>
          <w:lang w:val="uk-UA"/>
        </w:rPr>
        <w:lastRenderedPageBreak/>
        <w:t>товарно-м</w:t>
      </w:r>
      <w:r>
        <w:rPr>
          <w:color w:val="000000"/>
          <w:sz w:val="28"/>
          <w:szCs w:val="28"/>
          <w:lang w:val="uk-UA"/>
        </w:rPr>
        <w:t>атеріальні цінності і комплектуючі до нього на загальну суму 8294 грн. 02 коп.».</w:t>
      </w:r>
    </w:p>
    <w:p w:rsidR="006F00AA" w:rsidRPr="0061318B" w:rsidRDefault="0003094E" w:rsidP="00064F90">
      <w:pPr>
        <w:spacing w:after="1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D1207D">
        <w:rPr>
          <w:sz w:val="28"/>
          <w:szCs w:val="28"/>
          <w:lang w:val="uk-UA"/>
        </w:rPr>
        <w:t>2</w:t>
      </w:r>
      <w:r w:rsidR="00A8093A">
        <w:rPr>
          <w:sz w:val="28"/>
          <w:szCs w:val="28"/>
          <w:lang w:val="uk-UA"/>
        </w:rPr>
        <w:t>.</w:t>
      </w:r>
      <w:r w:rsidR="006F00AA" w:rsidRPr="0061318B">
        <w:rPr>
          <w:sz w:val="28"/>
          <w:szCs w:val="28"/>
        </w:rPr>
        <w:t xml:space="preserve"> Контроль за виконанням цього рішення покласти на постійн</w:t>
      </w:r>
      <w:r w:rsidR="006F00AA">
        <w:rPr>
          <w:sz w:val="28"/>
          <w:szCs w:val="28"/>
          <w:lang w:val="uk-UA"/>
        </w:rPr>
        <w:t>у</w:t>
      </w:r>
      <w:r w:rsidR="006F00AA" w:rsidRPr="0061318B">
        <w:rPr>
          <w:sz w:val="28"/>
          <w:szCs w:val="28"/>
        </w:rPr>
        <w:t xml:space="preserve"> комісі</w:t>
      </w:r>
      <w:r w:rsidR="006F00AA">
        <w:rPr>
          <w:sz w:val="28"/>
          <w:szCs w:val="28"/>
          <w:lang w:val="uk-UA"/>
        </w:rPr>
        <w:t xml:space="preserve">ю </w:t>
      </w:r>
      <w:r w:rsidR="006F00AA" w:rsidRPr="0061318B">
        <w:rPr>
          <w:sz w:val="28"/>
          <w:szCs w:val="28"/>
        </w:rPr>
        <w:t>с</w:t>
      </w:r>
      <w:r w:rsidR="006F00AA" w:rsidRPr="0061318B">
        <w:rPr>
          <w:sz w:val="28"/>
          <w:szCs w:val="28"/>
          <w:lang w:val="uk-UA"/>
        </w:rPr>
        <w:t>елищної</w:t>
      </w:r>
      <w:r w:rsidR="006F00AA" w:rsidRPr="0061318B">
        <w:rPr>
          <w:sz w:val="28"/>
          <w:szCs w:val="28"/>
        </w:rPr>
        <w:t xml:space="preserve"> ради з питань </w:t>
      </w:r>
      <w:r w:rsidR="006F00AA" w:rsidRPr="0061318B">
        <w:rPr>
          <w:sz w:val="28"/>
          <w:szCs w:val="28"/>
          <w:lang w:val="uk-UA"/>
        </w:rPr>
        <w:t>соціальної політики і праці, освіти, культури, охорони здо</w:t>
      </w:r>
      <w:r w:rsidR="006F00AA">
        <w:rPr>
          <w:sz w:val="28"/>
          <w:szCs w:val="28"/>
          <w:lang w:val="uk-UA"/>
        </w:rPr>
        <w:t>ров'я, дитини, молоді, фізкультури та спорту.</w:t>
      </w:r>
    </w:p>
    <w:p w:rsidR="00F3224D" w:rsidRDefault="00F3224D" w:rsidP="006F00AA">
      <w:pPr>
        <w:jc w:val="both"/>
        <w:rPr>
          <w:bCs/>
          <w:color w:val="000000"/>
          <w:sz w:val="28"/>
          <w:szCs w:val="28"/>
          <w:lang w:val="uk-UA"/>
        </w:rPr>
      </w:pPr>
    </w:p>
    <w:p w:rsidR="006F00AA" w:rsidRDefault="006F00AA" w:rsidP="006F00AA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Селищний голова                                                                              І. О. Коба</w:t>
      </w:r>
    </w:p>
    <w:p w:rsidR="006F00AA" w:rsidRDefault="006F00AA" w:rsidP="006F00AA">
      <w:pPr>
        <w:jc w:val="both"/>
        <w:rPr>
          <w:bCs/>
          <w:color w:val="000000"/>
          <w:sz w:val="28"/>
          <w:szCs w:val="28"/>
          <w:lang w:val="uk-UA"/>
        </w:rPr>
      </w:pPr>
    </w:p>
    <w:p w:rsidR="006F00AA" w:rsidRDefault="006F00AA" w:rsidP="006F00AA">
      <w:pPr>
        <w:jc w:val="both"/>
        <w:rPr>
          <w:bCs/>
          <w:color w:val="000000"/>
          <w:sz w:val="28"/>
          <w:szCs w:val="28"/>
          <w:lang w:val="uk-UA"/>
        </w:rPr>
      </w:pPr>
    </w:p>
    <w:p w:rsidR="006F00AA" w:rsidRDefault="006F00AA" w:rsidP="006F00AA">
      <w:pPr>
        <w:jc w:val="both"/>
        <w:rPr>
          <w:bCs/>
          <w:color w:val="000000"/>
          <w:sz w:val="28"/>
          <w:szCs w:val="28"/>
          <w:lang w:val="uk-UA"/>
        </w:rPr>
      </w:pPr>
    </w:p>
    <w:p w:rsidR="006F00AA" w:rsidRDefault="006F00AA" w:rsidP="006F00AA">
      <w:pPr>
        <w:jc w:val="both"/>
        <w:rPr>
          <w:bCs/>
          <w:color w:val="000000"/>
          <w:sz w:val="28"/>
          <w:szCs w:val="28"/>
          <w:lang w:val="uk-UA"/>
        </w:rPr>
      </w:pPr>
    </w:p>
    <w:p w:rsidR="006F00AA" w:rsidRDefault="006F00AA" w:rsidP="006F00AA">
      <w:pPr>
        <w:jc w:val="both"/>
        <w:rPr>
          <w:bCs/>
          <w:color w:val="000000"/>
          <w:sz w:val="28"/>
          <w:szCs w:val="28"/>
          <w:lang w:val="uk-UA"/>
        </w:rPr>
      </w:pPr>
    </w:p>
    <w:p w:rsidR="006F00AA" w:rsidRDefault="006F00AA" w:rsidP="006F00AA">
      <w:pPr>
        <w:jc w:val="both"/>
        <w:rPr>
          <w:bCs/>
          <w:color w:val="000000"/>
          <w:sz w:val="28"/>
          <w:szCs w:val="28"/>
          <w:lang w:val="uk-UA"/>
        </w:rPr>
      </w:pPr>
    </w:p>
    <w:p w:rsidR="006F00AA" w:rsidRDefault="006F00AA" w:rsidP="006F00AA">
      <w:pPr>
        <w:jc w:val="both"/>
        <w:rPr>
          <w:bCs/>
          <w:color w:val="000000"/>
          <w:sz w:val="28"/>
          <w:szCs w:val="28"/>
          <w:lang w:val="uk-UA"/>
        </w:rPr>
      </w:pPr>
    </w:p>
    <w:p w:rsidR="006F00AA" w:rsidRDefault="006F00AA" w:rsidP="006F00AA">
      <w:pPr>
        <w:jc w:val="both"/>
        <w:rPr>
          <w:bCs/>
          <w:color w:val="000000"/>
          <w:sz w:val="28"/>
          <w:szCs w:val="28"/>
          <w:lang w:val="uk-UA"/>
        </w:rPr>
      </w:pPr>
    </w:p>
    <w:p w:rsidR="006F00AA" w:rsidRDefault="006F00AA" w:rsidP="006F00AA">
      <w:pPr>
        <w:jc w:val="both"/>
        <w:rPr>
          <w:bCs/>
          <w:color w:val="000000"/>
          <w:sz w:val="28"/>
          <w:szCs w:val="28"/>
          <w:lang w:val="uk-UA"/>
        </w:rPr>
      </w:pPr>
    </w:p>
    <w:p w:rsidR="006F00AA" w:rsidRDefault="006F00AA" w:rsidP="006F00AA">
      <w:pPr>
        <w:jc w:val="both"/>
        <w:rPr>
          <w:bCs/>
          <w:color w:val="000000"/>
          <w:sz w:val="28"/>
          <w:szCs w:val="28"/>
          <w:lang w:val="uk-UA"/>
        </w:rPr>
      </w:pPr>
    </w:p>
    <w:p w:rsidR="006F00AA" w:rsidRDefault="006F00AA" w:rsidP="006F00AA">
      <w:pPr>
        <w:jc w:val="both"/>
        <w:rPr>
          <w:bCs/>
          <w:color w:val="000000"/>
          <w:sz w:val="28"/>
          <w:szCs w:val="28"/>
          <w:lang w:val="uk-UA"/>
        </w:rPr>
      </w:pPr>
    </w:p>
    <w:p w:rsidR="006F00AA" w:rsidRDefault="006F00AA" w:rsidP="006F00AA">
      <w:pPr>
        <w:jc w:val="both"/>
        <w:rPr>
          <w:bCs/>
          <w:color w:val="000000"/>
          <w:sz w:val="28"/>
          <w:szCs w:val="28"/>
          <w:lang w:val="uk-UA"/>
        </w:rPr>
      </w:pPr>
    </w:p>
    <w:p w:rsidR="006F00AA" w:rsidRDefault="006F00AA" w:rsidP="006F00AA">
      <w:pPr>
        <w:jc w:val="both"/>
        <w:rPr>
          <w:bCs/>
          <w:color w:val="000000"/>
          <w:sz w:val="28"/>
          <w:szCs w:val="28"/>
          <w:lang w:val="uk-UA"/>
        </w:rPr>
      </w:pPr>
    </w:p>
    <w:p w:rsidR="006F00AA" w:rsidRDefault="006F00AA" w:rsidP="006F00AA">
      <w:pPr>
        <w:jc w:val="both"/>
        <w:rPr>
          <w:bCs/>
          <w:color w:val="000000"/>
          <w:sz w:val="28"/>
          <w:szCs w:val="28"/>
          <w:lang w:val="uk-UA"/>
        </w:rPr>
      </w:pPr>
    </w:p>
    <w:p w:rsidR="006F00AA" w:rsidRDefault="006F00AA" w:rsidP="006F00AA">
      <w:pPr>
        <w:jc w:val="both"/>
        <w:rPr>
          <w:bCs/>
          <w:color w:val="000000"/>
          <w:sz w:val="28"/>
          <w:szCs w:val="28"/>
          <w:lang w:val="uk-UA"/>
        </w:rPr>
      </w:pPr>
    </w:p>
    <w:p w:rsidR="006F00AA" w:rsidRDefault="006F00AA" w:rsidP="006F00AA">
      <w:pPr>
        <w:jc w:val="both"/>
        <w:rPr>
          <w:bCs/>
          <w:color w:val="000000"/>
          <w:sz w:val="28"/>
          <w:szCs w:val="28"/>
          <w:lang w:val="uk-UA"/>
        </w:rPr>
      </w:pPr>
    </w:p>
    <w:p w:rsidR="006F00AA" w:rsidRDefault="006F00AA" w:rsidP="006F00AA">
      <w:pPr>
        <w:jc w:val="both"/>
        <w:rPr>
          <w:bCs/>
          <w:color w:val="000000"/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sectPr w:rsidR="00777FAD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AC" w:rsidRDefault="00D40FAC" w:rsidP="00F26387">
      <w:r>
        <w:separator/>
      </w:r>
    </w:p>
  </w:endnote>
  <w:endnote w:type="continuationSeparator" w:id="0">
    <w:p w:rsidR="00D40FAC" w:rsidRDefault="00D40FAC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AC" w:rsidRDefault="00D40FAC" w:rsidP="00F26387">
      <w:r>
        <w:separator/>
      </w:r>
    </w:p>
  </w:footnote>
  <w:footnote w:type="continuationSeparator" w:id="0">
    <w:p w:rsidR="00D40FAC" w:rsidRDefault="00D40FAC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48EC"/>
    <w:multiLevelType w:val="hybridMultilevel"/>
    <w:tmpl w:val="EC307916"/>
    <w:lvl w:ilvl="0" w:tplc="C310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9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E1F608A"/>
    <w:multiLevelType w:val="hybridMultilevel"/>
    <w:tmpl w:val="999A14CA"/>
    <w:lvl w:ilvl="0" w:tplc="066E1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3094E"/>
    <w:rsid w:val="000460DD"/>
    <w:rsid w:val="00056888"/>
    <w:rsid w:val="00056A75"/>
    <w:rsid w:val="00061FCC"/>
    <w:rsid w:val="00064F90"/>
    <w:rsid w:val="00096306"/>
    <w:rsid w:val="000A27EF"/>
    <w:rsid w:val="000A5C95"/>
    <w:rsid w:val="000A7C09"/>
    <w:rsid w:val="000B3E41"/>
    <w:rsid w:val="000B4BA1"/>
    <w:rsid w:val="0010753F"/>
    <w:rsid w:val="00117058"/>
    <w:rsid w:val="001414D5"/>
    <w:rsid w:val="00144E72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E1596"/>
    <w:rsid w:val="001E4D61"/>
    <w:rsid w:val="00207B2C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08F2"/>
    <w:rsid w:val="002F38C3"/>
    <w:rsid w:val="002F3FDD"/>
    <w:rsid w:val="002F553A"/>
    <w:rsid w:val="0030757C"/>
    <w:rsid w:val="00311CA3"/>
    <w:rsid w:val="00313088"/>
    <w:rsid w:val="0033294B"/>
    <w:rsid w:val="00334EB3"/>
    <w:rsid w:val="0033786A"/>
    <w:rsid w:val="00345C4F"/>
    <w:rsid w:val="003551AE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955E0"/>
    <w:rsid w:val="005A05A5"/>
    <w:rsid w:val="005A1C01"/>
    <w:rsid w:val="005A300C"/>
    <w:rsid w:val="005A6E64"/>
    <w:rsid w:val="005B2951"/>
    <w:rsid w:val="005C0CE1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67B"/>
    <w:rsid w:val="00652F14"/>
    <w:rsid w:val="00660420"/>
    <w:rsid w:val="00670B8D"/>
    <w:rsid w:val="0068095C"/>
    <w:rsid w:val="006942EA"/>
    <w:rsid w:val="006970FE"/>
    <w:rsid w:val="006A38A9"/>
    <w:rsid w:val="006A3EBF"/>
    <w:rsid w:val="006A78FE"/>
    <w:rsid w:val="006C2D7D"/>
    <w:rsid w:val="006D3E76"/>
    <w:rsid w:val="006D5201"/>
    <w:rsid w:val="006D6C71"/>
    <w:rsid w:val="006F00AA"/>
    <w:rsid w:val="006F3D26"/>
    <w:rsid w:val="006F6B0D"/>
    <w:rsid w:val="0072331E"/>
    <w:rsid w:val="00723A12"/>
    <w:rsid w:val="007328F3"/>
    <w:rsid w:val="007342E3"/>
    <w:rsid w:val="00742231"/>
    <w:rsid w:val="00752FAA"/>
    <w:rsid w:val="00753D1C"/>
    <w:rsid w:val="007572D3"/>
    <w:rsid w:val="007679B7"/>
    <w:rsid w:val="00772040"/>
    <w:rsid w:val="00777FAD"/>
    <w:rsid w:val="007873D3"/>
    <w:rsid w:val="007A6A8B"/>
    <w:rsid w:val="007B0409"/>
    <w:rsid w:val="007B3357"/>
    <w:rsid w:val="007C03D9"/>
    <w:rsid w:val="007C497C"/>
    <w:rsid w:val="007C4AC4"/>
    <w:rsid w:val="007F5742"/>
    <w:rsid w:val="008115F2"/>
    <w:rsid w:val="00812509"/>
    <w:rsid w:val="008203C5"/>
    <w:rsid w:val="00820C27"/>
    <w:rsid w:val="00825B77"/>
    <w:rsid w:val="008266E5"/>
    <w:rsid w:val="00826AFD"/>
    <w:rsid w:val="0082774D"/>
    <w:rsid w:val="00844D92"/>
    <w:rsid w:val="00846110"/>
    <w:rsid w:val="00864FEC"/>
    <w:rsid w:val="00871FD3"/>
    <w:rsid w:val="00875B9B"/>
    <w:rsid w:val="008835D0"/>
    <w:rsid w:val="008A0316"/>
    <w:rsid w:val="008A3123"/>
    <w:rsid w:val="008A39D0"/>
    <w:rsid w:val="008A5D7E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35"/>
    <w:rsid w:val="00A16F43"/>
    <w:rsid w:val="00A1789F"/>
    <w:rsid w:val="00A51E64"/>
    <w:rsid w:val="00A754B2"/>
    <w:rsid w:val="00A75934"/>
    <w:rsid w:val="00A779DA"/>
    <w:rsid w:val="00A8093A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27B9C"/>
    <w:rsid w:val="00B301A8"/>
    <w:rsid w:val="00B303E4"/>
    <w:rsid w:val="00B34634"/>
    <w:rsid w:val="00B37315"/>
    <w:rsid w:val="00B47736"/>
    <w:rsid w:val="00B50FD3"/>
    <w:rsid w:val="00B707DE"/>
    <w:rsid w:val="00B71C1F"/>
    <w:rsid w:val="00B75727"/>
    <w:rsid w:val="00B77679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0686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1207D"/>
    <w:rsid w:val="00D226EA"/>
    <w:rsid w:val="00D247E8"/>
    <w:rsid w:val="00D2698C"/>
    <w:rsid w:val="00D37989"/>
    <w:rsid w:val="00D40FAC"/>
    <w:rsid w:val="00D416F1"/>
    <w:rsid w:val="00D65460"/>
    <w:rsid w:val="00D71FD4"/>
    <w:rsid w:val="00D81281"/>
    <w:rsid w:val="00D96608"/>
    <w:rsid w:val="00DA72E9"/>
    <w:rsid w:val="00DE673C"/>
    <w:rsid w:val="00DF0256"/>
    <w:rsid w:val="00DF77F8"/>
    <w:rsid w:val="00E14501"/>
    <w:rsid w:val="00E1490C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974AB"/>
    <w:rsid w:val="00EB0914"/>
    <w:rsid w:val="00EB2F83"/>
    <w:rsid w:val="00EB6B38"/>
    <w:rsid w:val="00EB75B6"/>
    <w:rsid w:val="00EC6B95"/>
    <w:rsid w:val="00ED2FBA"/>
    <w:rsid w:val="00ED5CCB"/>
    <w:rsid w:val="00EE0656"/>
    <w:rsid w:val="00F01865"/>
    <w:rsid w:val="00F02594"/>
    <w:rsid w:val="00F02F52"/>
    <w:rsid w:val="00F03326"/>
    <w:rsid w:val="00F14A3C"/>
    <w:rsid w:val="00F15DDC"/>
    <w:rsid w:val="00F26387"/>
    <w:rsid w:val="00F31E43"/>
    <w:rsid w:val="00F32209"/>
    <w:rsid w:val="00F3224D"/>
    <w:rsid w:val="00F34CEA"/>
    <w:rsid w:val="00F46B03"/>
    <w:rsid w:val="00F51F72"/>
    <w:rsid w:val="00F52EA7"/>
    <w:rsid w:val="00F6006F"/>
    <w:rsid w:val="00F65E4E"/>
    <w:rsid w:val="00F67411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66244"/>
  <w15:docId w15:val="{80798868-55F3-41ED-BD96-2FA25007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DCE4-1967-4F91-989D-34041864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9</cp:revision>
  <cp:lastPrinted>2020-09-07T11:53:00Z</cp:lastPrinted>
  <dcterms:created xsi:type="dcterms:W3CDTF">2020-07-28T11:42:00Z</dcterms:created>
  <dcterms:modified xsi:type="dcterms:W3CDTF">2020-09-17T05:23:00Z</dcterms:modified>
</cp:coreProperties>
</file>