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6543A" w14:textId="77777777" w:rsidR="000B2808" w:rsidRDefault="003E78BE" w:rsidP="003E78BE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77683E63" wp14:editId="2408EFDD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</w:t>
      </w:r>
    </w:p>
    <w:p w14:paraId="752E6322" w14:textId="77BB1C37" w:rsidR="003E78BE" w:rsidRDefault="003E78BE" w:rsidP="003E78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14:paraId="3BF0218B" w14:textId="77777777" w:rsidR="003E78BE" w:rsidRDefault="003E78BE" w:rsidP="003E78B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</w:rPr>
        <w:t>НОВОСАНЖАРСЬКА СЕЛИЩНА РАДА</w:t>
      </w:r>
    </w:p>
    <w:p w14:paraId="0643A32C" w14:textId="77777777" w:rsidR="003E78BE" w:rsidRDefault="003E78BE" w:rsidP="003E7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НОВОСАНЖАРСЬКОГО РАЙОНУ ПОЛТАВСЬКОЇ ОБЛАСТІ</w:t>
      </w:r>
    </w:p>
    <w:p w14:paraId="6BD78202" w14:textId="77777777" w:rsidR="003E78BE" w:rsidRDefault="003E78BE" w:rsidP="003E7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 xml:space="preserve">тридцять п’ята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селищної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скликання)</w:t>
      </w:r>
    </w:p>
    <w:p w14:paraId="45A37B51" w14:textId="77777777" w:rsidR="003E78BE" w:rsidRDefault="003E78BE" w:rsidP="003E78BE">
      <w:pPr>
        <w:rPr>
          <w:b/>
          <w:sz w:val="28"/>
          <w:szCs w:val="28"/>
          <w:lang w:val="uk-UA"/>
        </w:rPr>
      </w:pPr>
    </w:p>
    <w:p w14:paraId="2BBE9E2E" w14:textId="77777777" w:rsidR="003E78BE" w:rsidRDefault="003E78BE" w:rsidP="003E7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14:paraId="4AC716B0" w14:textId="77777777" w:rsidR="003E78BE" w:rsidRDefault="003E78BE" w:rsidP="003E78BE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</w:t>
      </w:r>
    </w:p>
    <w:p w14:paraId="52BE3ED2" w14:textId="77777777" w:rsidR="003E78BE" w:rsidRDefault="003E78BE" w:rsidP="003E78BE">
      <w:pPr>
        <w:pStyle w:val="1"/>
        <w:tabs>
          <w:tab w:val="left" w:pos="7215"/>
        </w:tabs>
        <w:jc w:val="left"/>
      </w:pPr>
      <w:r>
        <w:t xml:space="preserve">                                                               </w:t>
      </w:r>
    </w:p>
    <w:p w14:paraId="677CD2CE" w14:textId="7A722C8D" w:rsidR="003E78BE" w:rsidRDefault="003E78BE" w:rsidP="003E78B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23  червня 2020 року                 смт  Нові Санжари                                  № </w:t>
      </w:r>
      <w:r w:rsidR="000B2808">
        <w:rPr>
          <w:bCs/>
          <w:sz w:val="28"/>
          <w:szCs w:val="28"/>
          <w:lang w:val="uk-UA"/>
        </w:rPr>
        <w:t>22</w:t>
      </w:r>
    </w:p>
    <w:p w14:paraId="3AB024D8" w14:textId="77777777" w:rsidR="003E78BE" w:rsidRDefault="003E78BE" w:rsidP="003E78BE">
      <w:pPr>
        <w:jc w:val="both"/>
        <w:rPr>
          <w:b/>
          <w:sz w:val="28"/>
          <w:szCs w:val="28"/>
          <w:lang w:val="uk-UA"/>
        </w:rPr>
      </w:pPr>
    </w:p>
    <w:p w14:paraId="12823D8D" w14:textId="77777777" w:rsidR="003E78BE" w:rsidRDefault="003E78BE" w:rsidP="003E78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в постійне</w:t>
      </w:r>
    </w:p>
    <w:p w14:paraId="297FFDDA" w14:textId="77777777" w:rsidR="003E78BE" w:rsidRDefault="003E78BE" w:rsidP="003E78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користування земельної ділянки</w:t>
      </w:r>
    </w:p>
    <w:p w14:paraId="04B6A049" w14:textId="77777777" w:rsidR="00ED3C5A" w:rsidRDefault="00ED3C5A" w:rsidP="003E78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Північно- Східному міжрегіональному </w:t>
      </w:r>
    </w:p>
    <w:p w14:paraId="2902A881" w14:textId="6D2FC8CA" w:rsidR="003E78BE" w:rsidRDefault="00ED3C5A" w:rsidP="003E78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Міністерства юстиції (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>)</w:t>
      </w:r>
    </w:p>
    <w:p w14:paraId="5D36D708" w14:textId="77777777" w:rsidR="00ED3C5A" w:rsidRDefault="00ED3C5A" w:rsidP="003E78BE">
      <w:pPr>
        <w:jc w:val="both"/>
        <w:rPr>
          <w:lang w:val="uk-UA"/>
        </w:rPr>
      </w:pPr>
    </w:p>
    <w:p w14:paraId="66072192" w14:textId="4E898316" w:rsidR="003E78BE" w:rsidRDefault="00F73AF9" w:rsidP="003E78BE">
      <w:pPr>
        <w:pStyle w:val="a4"/>
        <w:ind w:right="-185" w:firstLine="708"/>
        <w:jc w:val="both"/>
        <w:rPr>
          <w:sz w:val="28"/>
          <w:szCs w:val="28"/>
          <w:lang w:val="uk-UA"/>
        </w:rPr>
      </w:pPr>
      <w:r w:rsidRPr="00F73AF9">
        <w:rPr>
          <w:sz w:val="28"/>
          <w:szCs w:val="28"/>
          <w:lang w:val="uk-UA"/>
        </w:rPr>
        <w:t>Розглянувши клопотання голови ліквідаційної комісії Головного територіального управління юстиції у Полтавській області</w:t>
      </w:r>
      <w:r>
        <w:rPr>
          <w:sz w:val="28"/>
          <w:szCs w:val="28"/>
          <w:lang w:val="uk-UA"/>
        </w:rPr>
        <w:t xml:space="preserve"> </w:t>
      </w:r>
      <w:r w:rsidR="003E78BE">
        <w:rPr>
          <w:sz w:val="28"/>
          <w:szCs w:val="28"/>
          <w:lang w:val="uk-UA"/>
        </w:rPr>
        <w:t>про передачу земельної ділянки</w:t>
      </w:r>
      <w:r w:rsidR="00C12519" w:rsidRPr="00C12519">
        <w:rPr>
          <w:sz w:val="28"/>
          <w:szCs w:val="28"/>
          <w:lang w:val="uk-UA"/>
        </w:rPr>
        <w:t xml:space="preserve"> </w:t>
      </w:r>
      <w:r w:rsidR="00C12519">
        <w:rPr>
          <w:sz w:val="28"/>
          <w:szCs w:val="28"/>
          <w:lang w:val="uk-UA"/>
        </w:rPr>
        <w:t>в постійне користування</w:t>
      </w:r>
      <w:r w:rsidR="003E78BE">
        <w:rPr>
          <w:sz w:val="28"/>
          <w:szCs w:val="28"/>
          <w:lang w:val="uk-UA"/>
        </w:rPr>
        <w:t xml:space="preserve"> </w:t>
      </w:r>
      <w:r w:rsidR="00447A0A">
        <w:rPr>
          <w:sz w:val="28"/>
          <w:szCs w:val="28"/>
          <w:lang w:val="uk-UA"/>
        </w:rPr>
        <w:t xml:space="preserve">Північно-Східному </w:t>
      </w:r>
      <w:r w:rsidR="004D7C6D">
        <w:rPr>
          <w:sz w:val="28"/>
          <w:szCs w:val="28"/>
          <w:lang w:val="uk-UA"/>
        </w:rPr>
        <w:t>міжрегіональному управлінню Міністерства юстиції (</w:t>
      </w:r>
      <w:proofErr w:type="spellStart"/>
      <w:r w:rsidR="004D7C6D">
        <w:rPr>
          <w:sz w:val="28"/>
          <w:szCs w:val="28"/>
          <w:lang w:val="uk-UA"/>
        </w:rPr>
        <w:t>м.Суми</w:t>
      </w:r>
      <w:proofErr w:type="spellEnd"/>
      <w:r w:rsidR="004D7C6D">
        <w:rPr>
          <w:sz w:val="28"/>
          <w:szCs w:val="28"/>
          <w:lang w:val="uk-UA"/>
        </w:rPr>
        <w:t>)</w:t>
      </w:r>
      <w:r w:rsidR="003E78BE">
        <w:rPr>
          <w:sz w:val="28"/>
          <w:szCs w:val="28"/>
          <w:lang w:val="uk-UA"/>
        </w:rPr>
        <w:t xml:space="preserve">, керуючись </w:t>
      </w:r>
      <w:r w:rsidR="00D175E3">
        <w:rPr>
          <w:sz w:val="28"/>
          <w:szCs w:val="28"/>
          <w:lang w:val="uk-UA"/>
        </w:rPr>
        <w:t xml:space="preserve">     </w:t>
      </w:r>
      <w:r w:rsidR="00D175E3">
        <w:rPr>
          <w:sz w:val="28"/>
          <w:lang w:val="uk-UA"/>
        </w:rPr>
        <w:t xml:space="preserve">статтями </w:t>
      </w:r>
      <w:r w:rsidR="003E78BE">
        <w:rPr>
          <w:sz w:val="28"/>
          <w:lang w:val="uk-UA"/>
        </w:rPr>
        <w:t xml:space="preserve"> 83, 92, 122, 125, 126 </w:t>
      </w:r>
      <w:r w:rsidR="003E78BE">
        <w:rPr>
          <w:sz w:val="28"/>
          <w:szCs w:val="28"/>
          <w:lang w:val="uk-UA"/>
        </w:rPr>
        <w:t xml:space="preserve">Земельного кодексу України, відповідно до </w:t>
      </w:r>
      <w:r w:rsidR="003E78BE">
        <w:rPr>
          <w:noProof/>
          <w:sz w:val="28"/>
          <w:szCs w:val="28"/>
          <w:lang w:val="uk-UA"/>
        </w:rPr>
        <w:t xml:space="preserve">пункту 34 частини першої статтi 26 </w:t>
      </w:r>
      <w:r w:rsidR="003E78BE">
        <w:rPr>
          <w:sz w:val="28"/>
          <w:szCs w:val="28"/>
          <w:lang w:val="uk-UA"/>
        </w:rPr>
        <w:t>Закону України «Про місцеве самоврядування в Україні»,  селищна рада</w:t>
      </w:r>
    </w:p>
    <w:p w14:paraId="45984220" w14:textId="77777777" w:rsidR="00D175E3" w:rsidRDefault="00D175E3" w:rsidP="00D175E3">
      <w:pPr>
        <w:ind w:right="-185"/>
        <w:rPr>
          <w:b/>
          <w:sz w:val="28"/>
          <w:lang w:val="uk-UA"/>
        </w:rPr>
      </w:pPr>
    </w:p>
    <w:p w14:paraId="1F9CBF0A" w14:textId="4A8866AA" w:rsidR="003E78BE" w:rsidRDefault="00D175E3" w:rsidP="00D175E3">
      <w:pPr>
        <w:ind w:right="-185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</w:t>
      </w:r>
      <w:r w:rsidR="003E78BE">
        <w:rPr>
          <w:b/>
          <w:sz w:val="28"/>
          <w:lang w:val="uk-UA"/>
        </w:rPr>
        <w:t>А:</w:t>
      </w:r>
    </w:p>
    <w:p w14:paraId="5B5993EF" w14:textId="77777777" w:rsidR="003E78BE" w:rsidRDefault="003E78BE" w:rsidP="003E78BE">
      <w:pPr>
        <w:jc w:val="both"/>
        <w:rPr>
          <w:lang w:val="uk-UA"/>
        </w:rPr>
      </w:pPr>
    </w:p>
    <w:p w14:paraId="168D2599" w14:textId="09C695A5" w:rsidR="003E78BE" w:rsidRPr="001B356D" w:rsidRDefault="003E78BE" w:rsidP="00D175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</w:t>
      </w:r>
      <w:r w:rsidR="00703EB7">
        <w:rPr>
          <w:sz w:val="28"/>
          <w:lang w:val="uk-UA"/>
        </w:rPr>
        <w:t xml:space="preserve"> </w:t>
      </w:r>
      <w:r>
        <w:rPr>
          <w:sz w:val="28"/>
          <w:lang w:val="uk-UA"/>
        </w:rPr>
        <w:t>Передати</w:t>
      </w:r>
      <w:r w:rsidR="00C12519">
        <w:rPr>
          <w:sz w:val="28"/>
          <w:lang w:val="uk-UA"/>
        </w:rPr>
        <w:t xml:space="preserve"> </w:t>
      </w:r>
      <w:r w:rsidR="008C2213">
        <w:rPr>
          <w:sz w:val="28"/>
          <w:lang w:val="uk-UA"/>
        </w:rPr>
        <w:t xml:space="preserve">в постійне користування </w:t>
      </w:r>
      <w:r w:rsidR="009732E7">
        <w:rPr>
          <w:sz w:val="28"/>
          <w:lang w:val="uk-UA"/>
        </w:rPr>
        <w:t>Північно-Східному міжрегіональному управлінню Міністерства юстиції (</w:t>
      </w:r>
      <w:proofErr w:type="spellStart"/>
      <w:r w:rsidR="009732E7">
        <w:rPr>
          <w:sz w:val="28"/>
          <w:lang w:val="uk-UA"/>
        </w:rPr>
        <w:t>м.Суми</w:t>
      </w:r>
      <w:proofErr w:type="spellEnd"/>
      <w:r w:rsidR="009732E7">
        <w:rPr>
          <w:sz w:val="28"/>
          <w:lang w:val="uk-UA"/>
        </w:rPr>
        <w:t>)</w:t>
      </w:r>
      <w:r w:rsidR="008C2213">
        <w:rPr>
          <w:sz w:val="28"/>
          <w:lang w:val="uk-UA"/>
        </w:rPr>
        <w:t>,</w:t>
      </w:r>
      <w:r w:rsidR="009732E7">
        <w:rPr>
          <w:sz w:val="28"/>
          <w:lang w:val="uk-UA"/>
        </w:rPr>
        <w:t xml:space="preserve"> </w:t>
      </w:r>
      <w:r w:rsidR="008C2213">
        <w:rPr>
          <w:sz w:val="28"/>
          <w:szCs w:val="28"/>
          <w:lang w:val="uk-UA"/>
        </w:rPr>
        <w:t>як правонаступнику Головного територіального управління юстиції у Полтавській області,</w:t>
      </w:r>
      <w:r w:rsidR="008C2213">
        <w:rPr>
          <w:sz w:val="28"/>
          <w:lang w:val="uk-UA"/>
        </w:rPr>
        <w:t xml:space="preserve"> </w:t>
      </w:r>
      <w:r w:rsidR="009732E7">
        <w:rPr>
          <w:sz w:val="28"/>
          <w:lang w:val="uk-UA"/>
        </w:rPr>
        <w:t>земельну ділянку</w:t>
      </w:r>
      <w:r>
        <w:rPr>
          <w:sz w:val="28"/>
          <w:lang w:val="uk-UA"/>
        </w:rPr>
        <w:t xml:space="preserve"> з кадастровим номером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5323</w:t>
      </w:r>
      <w:r w:rsidR="009732E7">
        <w:rPr>
          <w:bCs/>
          <w:color w:val="000000"/>
          <w:sz w:val="28"/>
          <w:szCs w:val="28"/>
          <w:shd w:val="clear" w:color="auto" w:fill="FFFFFF"/>
          <w:lang w:val="uk-UA"/>
        </w:rPr>
        <w:t>455100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:</w:t>
      </w:r>
      <w:r w:rsidR="009732E7">
        <w:rPr>
          <w:bCs/>
          <w:color w:val="000000"/>
          <w:sz w:val="28"/>
          <w:szCs w:val="28"/>
          <w:shd w:val="clear" w:color="auto" w:fill="FFFFFF"/>
          <w:lang w:val="uk-UA"/>
        </w:rPr>
        <w:t>3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0:00</w:t>
      </w:r>
      <w:r w:rsidR="009732E7">
        <w:rPr>
          <w:bCs/>
          <w:color w:val="000000"/>
          <w:sz w:val="28"/>
          <w:szCs w:val="28"/>
          <w:shd w:val="clear" w:color="auto" w:fill="FFFFFF"/>
          <w:lang w:val="uk-UA"/>
        </w:rPr>
        <w:t>4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:</w:t>
      </w:r>
      <w:r w:rsidRPr="001B356D">
        <w:rPr>
          <w:bCs/>
          <w:sz w:val="28"/>
          <w:szCs w:val="28"/>
          <w:shd w:val="clear" w:color="auto" w:fill="FFFFFF"/>
          <w:lang w:val="uk-UA"/>
        </w:rPr>
        <w:t>0</w:t>
      </w:r>
      <w:r w:rsidR="009732E7" w:rsidRPr="001B356D">
        <w:rPr>
          <w:bCs/>
          <w:sz w:val="28"/>
          <w:szCs w:val="28"/>
          <w:shd w:val="clear" w:color="auto" w:fill="FFFFFF"/>
          <w:lang w:val="uk-UA"/>
        </w:rPr>
        <w:t>448</w:t>
      </w:r>
      <w:r w:rsidRPr="001B356D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1B356D">
        <w:rPr>
          <w:bCs/>
          <w:sz w:val="28"/>
          <w:szCs w:val="28"/>
          <w:shd w:val="clear" w:color="auto" w:fill="FFFFFF"/>
          <w:lang w:val="uk-UA"/>
        </w:rPr>
        <w:t>(</w:t>
      </w:r>
      <w:r w:rsidR="00756416">
        <w:rPr>
          <w:bCs/>
          <w:sz w:val="28"/>
          <w:szCs w:val="28"/>
          <w:shd w:val="clear" w:color="auto" w:fill="FFFFFF"/>
          <w:lang w:val="uk-UA"/>
        </w:rPr>
        <w:t>КВЦПЗ-</w:t>
      </w:r>
      <w:r w:rsidR="001B356D">
        <w:rPr>
          <w:bCs/>
          <w:sz w:val="28"/>
          <w:szCs w:val="28"/>
          <w:shd w:val="clear" w:color="auto" w:fill="FFFFFF"/>
          <w:lang w:val="uk-UA"/>
        </w:rPr>
        <w:t>03.01)</w:t>
      </w:r>
      <w:r w:rsidR="008C2213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8C2213">
        <w:rPr>
          <w:sz w:val="28"/>
          <w:szCs w:val="28"/>
          <w:shd w:val="clear" w:color="auto" w:fill="FFFFFF"/>
          <w:lang w:val="uk-UA"/>
        </w:rPr>
        <w:t>д</w:t>
      </w:r>
      <w:r w:rsidR="001B356D" w:rsidRPr="001B356D">
        <w:rPr>
          <w:sz w:val="28"/>
          <w:szCs w:val="28"/>
          <w:shd w:val="clear" w:color="auto" w:fill="FFFFFF"/>
          <w:lang w:val="uk-UA"/>
        </w:rPr>
        <w:t>ля будівництва та обслуговування будівель органів державної влади та місцевого самоврядування</w:t>
      </w:r>
      <w:r w:rsidRPr="001B356D">
        <w:rPr>
          <w:sz w:val="28"/>
          <w:szCs w:val="28"/>
          <w:lang w:val="uk-UA"/>
        </w:rPr>
        <w:t xml:space="preserve">, площею </w:t>
      </w:r>
      <w:r w:rsidR="001B356D">
        <w:rPr>
          <w:sz w:val="28"/>
          <w:szCs w:val="28"/>
          <w:lang w:val="uk-UA"/>
        </w:rPr>
        <w:t>0,1127</w:t>
      </w:r>
      <w:r w:rsidRPr="001B356D">
        <w:rPr>
          <w:sz w:val="28"/>
          <w:szCs w:val="28"/>
          <w:lang w:val="uk-UA"/>
        </w:rPr>
        <w:t>га, яка знаходиться у комунальній власності Новосанжарської селищної ради.</w:t>
      </w:r>
    </w:p>
    <w:p w14:paraId="3FE81608" w14:textId="77777777" w:rsidR="003E78BE" w:rsidRPr="001B356D" w:rsidRDefault="003E78BE" w:rsidP="003E78BE">
      <w:pPr>
        <w:ind w:firstLine="540"/>
        <w:jc w:val="both"/>
        <w:rPr>
          <w:sz w:val="28"/>
          <w:lang w:val="uk-UA"/>
        </w:rPr>
      </w:pPr>
    </w:p>
    <w:p w14:paraId="45A1F444" w14:textId="27DE2D08" w:rsidR="003E78BE" w:rsidRDefault="003E78BE" w:rsidP="00D175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2.Користувачу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14:paraId="7124B9DB" w14:textId="77777777" w:rsidR="003E78BE" w:rsidRDefault="003E78BE" w:rsidP="003E78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8FAE8A4" w14:textId="77777777" w:rsidR="003E78BE" w:rsidRDefault="003E78BE" w:rsidP="00D175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рішення покласти на комісію з вирішення питань земельного законодавства.</w:t>
      </w:r>
    </w:p>
    <w:p w14:paraId="3CBBAC93" w14:textId="77777777" w:rsidR="003E78BE" w:rsidRDefault="003E78BE" w:rsidP="003E78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6D86ACF" w14:textId="77777777" w:rsidR="003E78BE" w:rsidRDefault="003E78BE" w:rsidP="003E78BE">
      <w:pPr>
        <w:pStyle w:val="2"/>
        <w:ind w:right="-185" w:firstLine="0"/>
        <w:jc w:val="both"/>
        <w:rPr>
          <w:sz w:val="28"/>
          <w:szCs w:val="28"/>
        </w:rPr>
      </w:pPr>
    </w:p>
    <w:p w14:paraId="184E3284" w14:textId="21F02019" w:rsidR="003E78BE" w:rsidRDefault="003E78BE" w:rsidP="00D175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B2808"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І.О.Коба</w:t>
      </w:r>
      <w:proofErr w:type="spellEnd"/>
    </w:p>
    <w:p w14:paraId="0AF4A61B" w14:textId="77777777" w:rsidR="003E78BE" w:rsidRDefault="003E78BE" w:rsidP="003E78BE">
      <w:pPr>
        <w:jc w:val="center"/>
        <w:rPr>
          <w:sz w:val="28"/>
          <w:szCs w:val="28"/>
          <w:lang w:val="uk-UA"/>
        </w:rPr>
      </w:pPr>
    </w:p>
    <w:p w14:paraId="66951D78" w14:textId="77777777" w:rsidR="003E78BE" w:rsidRDefault="003E78BE" w:rsidP="003E78BE">
      <w:pPr>
        <w:ind w:right="-5"/>
        <w:rPr>
          <w:sz w:val="24"/>
          <w:szCs w:val="24"/>
          <w:lang w:val="uk-UA"/>
        </w:rPr>
      </w:pPr>
    </w:p>
    <w:p w14:paraId="01985F43" w14:textId="77777777" w:rsidR="003E78BE" w:rsidRDefault="003E78BE" w:rsidP="003E78BE">
      <w:pPr>
        <w:ind w:right="-5"/>
        <w:rPr>
          <w:lang w:val="uk-UA"/>
        </w:rPr>
      </w:pPr>
    </w:p>
    <w:p w14:paraId="4D8B3893" w14:textId="77777777" w:rsidR="003E78BE" w:rsidRDefault="003E78BE" w:rsidP="003E78BE">
      <w:pPr>
        <w:ind w:right="-5"/>
        <w:rPr>
          <w:lang w:val="uk-UA"/>
        </w:rPr>
      </w:pPr>
    </w:p>
    <w:p w14:paraId="2D1080B6" w14:textId="77777777" w:rsidR="00C91A1F" w:rsidRDefault="00C91A1F" w:rsidP="00C91A1F">
      <w:pPr>
        <w:jc w:val="center"/>
        <w:rPr>
          <w:sz w:val="28"/>
          <w:szCs w:val="28"/>
          <w:lang w:val="uk-UA"/>
        </w:rPr>
      </w:pPr>
    </w:p>
    <w:p w14:paraId="6D268787" w14:textId="77777777" w:rsidR="00C91A1F" w:rsidRDefault="00C91A1F" w:rsidP="00C91A1F"/>
    <w:p w14:paraId="7A2A35D5" w14:textId="77777777" w:rsidR="00C91A1F" w:rsidRDefault="00C91A1F" w:rsidP="00C91A1F"/>
    <w:p w14:paraId="00F8C8FD" w14:textId="77777777" w:rsidR="002B4485" w:rsidRDefault="002B4485" w:rsidP="00C91A1F">
      <w:pPr>
        <w:ind w:right="-5"/>
      </w:pPr>
    </w:p>
    <w:sectPr w:rsidR="002B4485" w:rsidSect="003E78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5B"/>
    <w:rsid w:val="000A2D66"/>
    <w:rsid w:val="000B2808"/>
    <w:rsid w:val="001B356D"/>
    <w:rsid w:val="002B4485"/>
    <w:rsid w:val="002E72A1"/>
    <w:rsid w:val="003E78BE"/>
    <w:rsid w:val="0042285B"/>
    <w:rsid w:val="00447A0A"/>
    <w:rsid w:val="004D7C6D"/>
    <w:rsid w:val="00703EB7"/>
    <w:rsid w:val="007244D4"/>
    <w:rsid w:val="00756416"/>
    <w:rsid w:val="008C2213"/>
    <w:rsid w:val="009449BC"/>
    <w:rsid w:val="009732E7"/>
    <w:rsid w:val="00A049C8"/>
    <w:rsid w:val="00BC36AF"/>
    <w:rsid w:val="00C12519"/>
    <w:rsid w:val="00C91A1F"/>
    <w:rsid w:val="00D175E3"/>
    <w:rsid w:val="00ED3C5A"/>
    <w:rsid w:val="00F7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1A13"/>
  <w15:chartTrackingRefBased/>
  <w15:docId w15:val="{89EC7E60-8217-4865-A553-6119BF98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78B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8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3E78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Body Text"/>
    <w:basedOn w:val="a"/>
    <w:link w:val="a5"/>
    <w:uiPriority w:val="99"/>
    <w:semiHidden/>
    <w:unhideWhenUsed/>
    <w:rsid w:val="003E78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E7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E78BE"/>
    <w:pPr>
      <w:ind w:right="-5" w:firstLine="540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3E78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70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48104-F510-44CF-B578-D90D2B2B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6</cp:revision>
  <cp:lastPrinted>2020-06-12T05:15:00Z</cp:lastPrinted>
  <dcterms:created xsi:type="dcterms:W3CDTF">2020-06-15T12:46:00Z</dcterms:created>
  <dcterms:modified xsi:type="dcterms:W3CDTF">2020-06-24T06:29:00Z</dcterms:modified>
</cp:coreProperties>
</file>