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A2" w:rsidRDefault="00FF0C9A" w:rsidP="00B627DB">
      <w:pPr>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9E2402">
        <w:rPr>
          <w:rFonts w:ascii="Times New Roman" w:hAnsi="Times New Roman" w:cs="Times New Roman"/>
          <w:noProof/>
          <w:sz w:val="28"/>
          <w:szCs w:val="28"/>
          <w:lang w:val="ru-RU" w:eastAsia="ru-RU"/>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Pr>
          <w:rFonts w:ascii="Times New Roman" w:hAnsi="Times New Roman" w:cs="Times New Roman"/>
          <w:noProof/>
          <w:sz w:val="28"/>
          <w:szCs w:val="28"/>
        </w:rPr>
        <w:t xml:space="preserve">                                    ПРОЄКТ</w:t>
      </w:r>
    </w:p>
    <w:p w:rsidR="00F835A2" w:rsidRPr="00455082" w:rsidRDefault="00F835A2" w:rsidP="00455082">
      <w:pPr>
        <w:jc w:val="center"/>
        <w:rPr>
          <w:rFonts w:ascii="Times New Roman" w:hAnsi="Times New Roman" w:cs="Times New Roman"/>
          <w:b/>
          <w:sz w:val="28"/>
          <w:szCs w:val="28"/>
        </w:rPr>
      </w:pPr>
      <w:r w:rsidRPr="00455082">
        <w:rPr>
          <w:rFonts w:ascii="Times New Roman" w:hAnsi="Times New Roman" w:cs="Times New Roman"/>
          <w:b/>
          <w:sz w:val="28"/>
          <w:szCs w:val="28"/>
        </w:rPr>
        <w:t>НОВОСАНЖАРСЬКА СЕЛИЩНА РАДА</w:t>
      </w:r>
      <w:r>
        <w:rPr>
          <w:rFonts w:ascii="Times New Roman" w:hAnsi="Times New Roman" w:cs="Times New Roman"/>
          <w:b/>
          <w:sz w:val="28"/>
          <w:szCs w:val="28"/>
        </w:rPr>
        <w:br/>
      </w:r>
      <w:r w:rsidRPr="00455082">
        <w:rPr>
          <w:rFonts w:ascii="Times New Roman" w:hAnsi="Times New Roman" w:cs="Times New Roman"/>
          <w:b/>
          <w:sz w:val="28"/>
          <w:szCs w:val="28"/>
        </w:rPr>
        <w:t>НОВОСАНЖАРСЬКОГО РАЙОНУ ПОЛТАВСЬКОЇ ОБЛАСТІ</w:t>
      </w:r>
      <w:r>
        <w:rPr>
          <w:rFonts w:ascii="Times New Roman" w:hAnsi="Times New Roman" w:cs="Times New Roman"/>
          <w:b/>
          <w:sz w:val="28"/>
          <w:szCs w:val="28"/>
        </w:rPr>
        <w:br/>
      </w:r>
      <w:r w:rsidRPr="00455082">
        <w:rPr>
          <w:rFonts w:ascii="Times New Roman" w:hAnsi="Times New Roman" w:cs="Times New Roman"/>
          <w:b/>
          <w:sz w:val="28"/>
          <w:szCs w:val="28"/>
        </w:rPr>
        <w:t>(</w:t>
      </w:r>
      <w:r>
        <w:rPr>
          <w:rFonts w:ascii="Times New Roman" w:hAnsi="Times New Roman" w:cs="Times New Roman"/>
          <w:b/>
          <w:sz w:val="28"/>
          <w:szCs w:val="28"/>
        </w:rPr>
        <w:t xml:space="preserve">двадцять </w:t>
      </w:r>
      <w:r w:rsidR="00FF0C9A" w:rsidRPr="00C2544E">
        <w:rPr>
          <w:rFonts w:ascii="Times New Roman" w:hAnsi="Times New Roman" w:cs="Times New Roman"/>
          <w:b/>
          <w:color w:val="auto"/>
          <w:sz w:val="28"/>
          <w:szCs w:val="28"/>
        </w:rPr>
        <w:t>сьома</w:t>
      </w:r>
      <w:r w:rsidRPr="00C2544E">
        <w:rPr>
          <w:rFonts w:ascii="Times New Roman" w:hAnsi="Times New Roman" w:cs="Times New Roman"/>
          <w:b/>
          <w:color w:val="auto"/>
          <w:sz w:val="28"/>
          <w:szCs w:val="28"/>
        </w:rPr>
        <w:t xml:space="preserve"> с</w:t>
      </w:r>
      <w:r w:rsidRPr="00455082">
        <w:rPr>
          <w:rFonts w:ascii="Times New Roman" w:hAnsi="Times New Roman" w:cs="Times New Roman"/>
          <w:b/>
          <w:sz w:val="28"/>
          <w:szCs w:val="28"/>
        </w:rPr>
        <w:t>есія селищної ради сьомого скликання)</w:t>
      </w:r>
    </w:p>
    <w:p w:rsidR="00F835A2" w:rsidRPr="00455082" w:rsidRDefault="00F835A2" w:rsidP="00455082">
      <w:pPr>
        <w:jc w:val="center"/>
        <w:rPr>
          <w:rFonts w:ascii="Times New Roman" w:hAnsi="Times New Roman" w:cs="Times New Roman"/>
          <w:b/>
          <w:sz w:val="28"/>
          <w:szCs w:val="28"/>
        </w:rPr>
      </w:pPr>
      <w:r w:rsidRPr="00455082">
        <w:rPr>
          <w:rFonts w:ascii="Times New Roman" w:hAnsi="Times New Roman" w:cs="Times New Roman"/>
          <w:b/>
          <w:sz w:val="28"/>
          <w:szCs w:val="28"/>
        </w:rPr>
        <w:t>РІШЕННЯ</w:t>
      </w:r>
    </w:p>
    <w:p w:rsidR="00F835A2" w:rsidRDefault="00C2544E" w:rsidP="00455082">
      <w:pPr>
        <w:jc w:val="both"/>
        <w:rPr>
          <w:rFonts w:ascii="Times New Roman" w:hAnsi="Times New Roman" w:cs="Times New Roman"/>
          <w:sz w:val="28"/>
          <w:szCs w:val="28"/>
        </w:rPr>
      </w:pPr>
      <w:r>
        <w:rPr>
          <w:rFonts w:ascii="Times New Roman" w:hAnsi="Times New Roman" w:cs="Times New Roman"/>
          <w:sz w:val="28"/>
          <w:szCs w:val="28"/>
        </w:rPr>
        <w:t xml:space="preserve">12 </w:t>
      </w:r>
      <w:r w:rsidR="00FF0C9A" w:rsidRPr="00C2544E">
        <w:rPr>
          <w:rFonts w:ascii="Times New Roman" w:hAnsi="Times New Roman" w:cs="Times New Roman"/>
          <w:color w:val="auto"/>
          <w:sz w:val="28"/>
          <w:szCs w:val="28"/>
        </w:rPr>
        <w:t>листопада</w:t>
      </w:r>
      <w:r w:rsidR="00F835A2" w:rsidRPr="00C2544E">
        <w:rPr>
          <w:rFonts w:ascii="Times New Roman" w:hAnsi="Times New Roman" w:cs="Times New Roman"/>
          <w:color w:val="auto"/>
          <w:sz w:val="28"/>
          <w:szCs w:val="28"/>
        </w:rPr>
        <w:t xml:space="preserve"> </w:t>
      </w:r>
      <w:r w:rsidR="00F835A2" w:rsidRPr="00455082">
        <w:rPr>
          <w:rFonts w:ascii="Times New Roman" w:hAnsi="Times New Roman" w:cs="Times New Roman"/>
          <w:sz w:val="28"/>
          <w:szCs w:val="28"/>
        </w:rPr>
        <w:t xml:space="preserve"> 201</w:t>
      </w:r>
      <w:r w:rsidR="00F835A2">
        <w:rPr>
          <w:rFonts w:ascii="Times New Roman" w:hAnsi="Times New Roman" w:cs="Times New Roman"/>
          <w:sz w:val="28"/>
          <w:szCs w:val="28"/>
        </w:rPr>
        <w:t>9</w:t>
      </w:r>
      <w:r w:rsidR="00F835A2" w:rsidRPr="00455082">
        <w:rPr>
          <w:rFonts w:ascii="Times New Roman" w:hAnsi="Times New Roman" w:cs="Times New Roman"/>
          <w:sz w:val="28"/>
          <w:szCs w:val="28"/>
        </w:rPr>
        <w:t xml:space="preserve">  року       </w:t>
      </w:r>
      <w:r w:rsidR="000B036B">
        <w:rPr>
          <w:rFonts w:ascii="Times New Roman" w:hAnsi="Times New Roman" w:cs="Times New Roman"/>
          <w:sz w:val="28"/>
          <w:szCs w:val="28"/>
        </w:rPr>
        <w:t xml:space="preserve">        </w:t>
      </w:r>
      <w:r w:rsidR="00F835A2" w:rsidRPr="00455082">
        <w:rPr>
          <w:rFonts w:ascii="Times New Roman" w:hAnsi="Times New Roman" w:cs="Times New Roman"/>
          <w:sz w:val="28"/>
          <w:szCs w:val="28"/>
        </w:rPr>
        <w:t xml:space="preserve"> смт Нові </w:t>
      </w:r>
      <w:r w:rsidR="00F835A2" w:rsidRPr="00C2544E">
        <w:rPr>
          <w:rFonts w:ascii="Times New Roman" w:hAnsi="Times New Roman" w:cs="Times New Roman"/>
          <w:color w:val="auto"/>
          <w:sz w:val="28"/>
          <w:szCs w:val="28"/>
        </w:rPr>
        <w:t xml:space="preserve">Санжари                                       № </w:t>
      </w:r>
    </w:p>
    <w:p w:rsidR="00C2544E" w:rsidRPr="00455082" w:rsidRDefault="00C2544E" w:rsidP="00455082">
      <w:pPr>
        <w:jc w:val="both"/>
        <w:rPr>
          <w:rFonts w:ascii="Times New Roman" w:hAnsi="Times New Roman" w:cs="Times New Roman"/>
          <w:sz w:val="28"/>
          <w:szCs w:val="28"/>
        </w:rPr>
      </w:pPr>
    </w:p>
    <w:p w:rsidR="00FF0C9A" w:rsidRDefault="00FF0C9A" w:rsidP="00C2544E">
      <w:pPr>
        <w:spacing w:after="0" w:line="240" w:lineRule="auto"/>
        <w:rPr>
          <w:rFonts w:ascii="Times New Roman" w:hAnsi="Times New Roman"/>
          <w:color w:val="auto"/>
          <w:sz w:val="28"/>
          <w:szCs w:val="28"/>
          <w:lang w:eastAsia="en-US"/>
        </w:rPr>
      </w:pPr>
      <w:r>
        <w:rPr>
          <w:rFonts w:ascii="Times New Roman" w:hAnsi="Times New Roman"/>
          <w:sz w:val="28"/>
          <w:szCs w:val="28"/>
        </w:rPr>
        <w:t xml:space="preserve">Про стан виконання </w:t>
      </w:r>
      <w:r w:rsidR="00422843">
        <w:rPr>
          <w:rFonts w:ascii="Times New Roman" w:hAnsi="Times New Roman"/>
          <w:sz w:val="28"/>
          <w:szCs w:val="28"/>
        </w:rPr>
        <w:t>Програми</w:t>
      </w:r>
    </w:p>
    <w:p w:rsidR="00FF0C9A" w:rsidRDefault="00422843" w:rsidP="00C2544E">
      <w:pPr>
        <w:spacing w:after="0" w:line="240" w:lineRule="auto"/>
        <w:rPr>
          <w:rFonts w:ascii="Times New Roman" w:hAnsi="Times New Roman"/>
          <w:sz w:val="28"/>
          <w:szCs w:val="28"/>
        </w:rPr>
      </w:pPr>
      <w:r>
        <w:rPr>
          <w:rFonts w:ascii="Times New Roman" w:hAnsi="Times New Roman"/>
          <w:sz w:val="28"/>
          <w:szCs w:val="28"/>
        </w:rPr>
        <w:t xml:space="preserve">«Молодь </w:t>
      </w:r>
      <w:proofErr w:type="spellStart"/>
      <w:r>
        <w:rPr>
          <w:rFonts w:ascii="Times New Roman" w:hAnsi="Times New Roman"/>
          <w:sz w:val="28"/>
          <w:szCs w:val="28"/>
        </w:rPr>
        <w:t>Новосанжарщини</w:t>
      </w:r>
      <w:proofErr w:type="spellEnd"/>
      <w:r>
        <w:rPr>
          <w:rFonts w:ascii="Times New Roman" w:hAnsi="Times New Roman"/>
          <w:sz w:val="28"/>
          <w:szCs w:val="28"/>
        </w:rPr>
        <w:t>»</w:t>
      </w:r>
    </w:p>
    <w:p w:rsidR="00C2544E" w:rsidRDefault="00422843" w:rsidP="00C2544E">
      <w:pPr>
        <w:spacing w:line="240" w:lineRule="auto"/>
        <w:rPr>
          <w:rFonts w:ascii="Times New Roman" w:hAnsi="Times New Roman"/>
          <w:sz w:val="28"/>
          <w:szCs w:val="28"/>
        </w:rPr>
      </w:pPr>
      <w:proofErr w:type="spellStart"/>
      <w:r>
        <w:rPr>
          <w:rFonts w:ascii="Times New Roman" w:hAnsi="Times New Roman"/>
          <w:sz w:val="28"/>
          <w:szCs w:val="28"/>
        </w:rPr>
        <w:t>Новосанжарської</w:t>
      </w:r>
      <w:proofErr w:type="spellEnd"/>
      <w:r>
        <w:rPr>
          <w:rFonts w:ascii="Times New Roman" w:hAnsi="Times New Roman"/>
          <w:sz w:val="28"/>
          <w:szCs w:val="28"/>
        </w:rPr>
        <w:t xml:space="preserve"> селищної ради</w:t>
      </w:r>
      <w:r w:rsidR="00C2544E">
        <w:rPr>
          <w:rFonts w:ascii="Times New Roman" w:hAnsi="Times New Roman"/>
          <w:sz w:val="28"/>
          <w:szCs w:val="28"/>
        </w:rPr>
        <w:br/>
        <w:t>на 2019 рік за 9 місяців 2019 року</w:t>
      </w:r>
      <w:r w:rsidR="00C2544E">
        <w:rPr>
          <w:rFonts w:ascii="Times New Roman" w:hAnsi="Times New Roman"/>
          <w:sz w:val="28"/>
          <w:szCs w:val="28"/>
        </w:rPr>
        <w:br/>
      </w:r>
    </w:p>
    <w:p w:rsidR="00C2544E" w:rsidRDefault="00C2544E" w:rsidP="00FF0C9A">
      <w:pPr>
        <w:spacing w:line="240" w:lineRule="auto"/>
        <w:jc w:val="both"/>
        <w:rPr>
          <w:rFonts w:ascii="Times New Roman" w:hAnsi="Times New Roman"/>
          <w:sz w:val="28"/>
          <w:szCs w:val="28"/>
        </w:rPr>
      </w:pPr>
    </w:p>
    <w:p w:rsidR="00FF0C9A" w:rsidRDefault="00FF0C9A" w:rsidP="00FF0C9A">
      <w:pPr>
        <w:ind w:firstLine="851"/>
        <w:jc w:val="both"/>
        <w:rPr>
          <w:rFonts w:ascii="Times New Roman" w:hAnsi="Times New Roman" w:cs="Times New Roman"/>
          <w:sz w:val="28"/>
          <w:szCs w:val="28"/>
        </w:rPr>
      </w:pPr>
      <w:r>
        <w:rPr>
          <w:rFonts w:ascii="Times New Roman" w:hAnsi="Times New Roman" w:cs="Times New Roman"/>
          <w:sz w:val="28"/>
          <w:szCs w:val="28"/>
        </w:rPr>
        <w:t xml:space="preserve">Заслухавши та обговоривши інформацію </w:t>
      </w:r>
      <w:r w:rsidR="00C2544E">
        <w:rPr>
          <w:rFonts w:ascii="Times New Roman" w:hAnsi="Times New Roman" w:cs="Times New Roman"/>
          <w:sz w:val="28"/>
          <w:szCs w:val="28"/>
        </w:rPr>
        <w:t xml:space="preserve">начальника </w:t>
      </w:r>
      <w:r>
        <w:rPr>
          <w:rFonts w:ascii="Times New Roman" w:hAnsi="Times New Roman" w:cs="Times New Roman"/>
          <w:sz w:val="28"/>
          <w:szCs w:val="28"/>
        </w:rPr>
        <w:t xml:space="preserve">відділу соціального захисту населення, сім’ї, молоді та спорту виконавчого комітету селищної ради </w:t>
      </w:r>
      <w:r w:rsidR="00C2544E">
        <w:rPr>
          <w:rFonts w:ascii="Times New Roman" w:hAnsi="Times New Roman" w:cs="Times New Roman"/>
          <w:sz w:val="28"/>
          <w:szCs w:val="28"/>
        </w:rPr>
        <w:t xml:space="preserve">Федоренка Б. В. </w:t>
      </w:r>
      <w:r>
        <w:rPr>
          <w:rFonts w:ascii="Times New Roman" w:hAnsi="Times New Roman" w:cs="Times New Roman"/>
          <w:sz w:val="28"/>
          <w:szCs w:val="28"/>
        </w:rPr>
        <w:t xml:space="preserve">«Про стан виконання Програми </w:t>
      </w:r>
      <w:r w:rsidR="00422843">
        <w:rPr>
          <w:rFonts w:ascii="Times New Roman" w:hAnsi="Times New Roman" w:cs="Times New Roman"/>
          <w:sz w:val="28"/>
          <w:szCs w:val="28"/>
        </w:rPr>
        <w:t xml:space="preserve">«Молодь </w:t>
      </w:r>
      <w:proofErr w:type="spellStart"/>
      <w:r w:rsidR="00422843">
        <w:rPr>
          <w:rFonts w:ascii="Times New Roman" w:hAnsi="Times New Roman" w:cs="Times New Roman"/>
          <w:sz w:val="28"/>
          <w:szCs w:val="28"/>
        </w:rPr>
        <w:t>Новосанжарщини</w:t>
      </w:r>
      <w:proofErr w:type="spellEnd"/>
      <w:r w:rsidR="00C2544E">
        <w:rPr>
          <w:rFonts w:ascii="Times New Roman" w:hAnsi="Times New Roman" w:cs="Times New Roman"/>
          <w:sz w:val="28"/>
          <w:szCs w:val="28"/>
        </w:rPr>
        <w:t xml:space="preserve"> </w:t>
      </w:r>
      <w:proofErr w:type="spellStart"/>
      <w:r w:rsidR="00C2544E">
        <w:rPr>
          <w:rFonts w:ascii="Times New Roman" w:hAnsi="Times New Roman"/>
          <w:sz w:val="28"/>
          <w:szCs w:val="28"/>
        </w:rPr>
        <w:t>Новосанжарської</w:t>
      </w:r>
      <w:proofErr w:type="spellEnd"/>
      <w:r w:rsidR="00C2544E">
        <w:rPr>
          <w:rFonts w:ascii="Times New Roman" w:hAnsi="Times New Roman"/>
          <w:sz w:val="28"/>
          <w:szCs w:val="28"/>
        </w:rPr>
        <w:t xml:space="preserve"> селищної ради на 2019 рік за 9 місяців 2019 року</w:t>
      </w:r>
      <w:r w:rsidR="00422843">
        <w:rPr>
          <w:rFonts w:ascii="Times New Roman" w:hAnsi="Times New Roman" w:cs="Times New Roman"/>
          <w:sz w:val="28"/>
          <w:szCs w:val="28"/>
        </w:rPr>
        <w:t>»</w:t>
      </w:r>
      <w:r w:rsidR="00C2544E">
        <w:rPr>
          <w:rFonts w:ascii="Times New Roman" w:hAnsi="Times New Roman" w:cs="Times New Roman"/>
          <w:sz w:val="28"/>
          <w:szCs w:val="28"/>
        </w:rPr>
        <w:t xml:space="preserve"> </w:t>
      </w:r>
      <w:r>
        <w:rPr>
          <w:rFonts w:ascii="Times New Roman" w:hAnsi="Times New Roman" w:cs="Times New Roman"/>
          <w:sz w:val="28"/>
          <w:szCs w:val="28"/>
        </w:rPr>
        <w:t xml:space="preserve">, враховуючи рекомендації </w:t>
      </w:r>
      <w:r>
        <w:rPr>
          <w:rFonts w:ascii="Times New Roman" w:hAnsi="Times New Roman"/>
          <w:sz w:val="28"/>
          <w:szCs w:val="28"/>
        </w:rPr>
        <w:t>постійної депутатської комісії селищної ради з питань соціальної політики і праці, освіти, культури, охорони здоров’я, дитини, молоді, фізкультури та спорту</w:t>
      </w:r>
      <w:r>
        <w:rPr>
          <w:rFonts w:ascii="Times New Roman" w:hAnsi="Times New Roman" w:cs="Times New Roman"/>
          <w:sz w:val="28"/>
          <w:szCs w:val="28"/>
        </w:rPr>
        <w:t xml:space="preserve">, </w:t>
      </w:r>
      <w:r>
        <w:rPr>
          <w:rFonts w:ascii="Times New Roman" w:hAnsi="Times New Roman"/>
          <w:sz w:val="28"/>
          <w:szCs w:val="28"/>
        </w:rPr>
        <w:t>селищна рада</w:t>
      </w:r>
    </w:p>
    <w:p w:rsidR="00FF0C9A" w:rsidRDefault="00FF0C9A" w:rsidP="00FF0C9A">
      <w:pPr>
        <w:spacing w:line="240" w:lineRule="auto"/>
        <w:jc w:val="both"/>
        <w:rPr>
          <w:rFonts w:ascii="Times New Roman" w:hAnsi="Times New Roman" w:cstheme="minorBidi"/>
          <w:b/>
          <w:sz w:val="28"/>
          <w:szCs w:val="28"/>
        </w:rPr>
      </w:pPr>
      <w:r>
        <w:rPr>
          <w:rFonts w:ascii="Times New Roman" w:hAnsi="Times New Roman"/>
          <w:b/>
          <w:sz w:val="28"/>
          <w:szCs w:val="28"/>
        </w:rPr>
        <w:t>ВИРІШИЛА</w:t>
      </w:r>
      <w:r w:rsidR="00AB2F43">
        <w:rPr>
          <w:rFonts w:ascii="Times New Roman" w:hAnsi="Times New Roman"/>
          <w:b/>
          <w:sz w:val="28"/>
          <w:szCs w:val="28"/>
        </w:rPr>
        <w:t>:</w:t>
      </w:r>
    </w:p>
    <w:p w:rsidR="00FF0C9A" w:rsidRDefault="00FF0C9A" w:rsidP="00FF0C9A">
      <w:pPr>
        <w:ind w:firstLine="851"/>
        <w:jc w:val="both"/>
        <w:rPr>
          <w:rFonts w:ascii="Times New Roman" w:hAnsi="Times New Roman" w:cs="Times New Roman"/>
          <w:sz w:val="28"/>
          <w:szCs w:val="28"/>
        </w:rPr>
      </w:pPr>
      <w:r>
        <w:rPr>
          <w:rFonts w:ascii="Times New Roman" w:hAnsi="Times New Roman" w:cs="Times New Roman"/>
          <w:sz w:val="28"/>
          <w:szCs w:val="28"/>
        </w:rPr>
        <w:t xml:space="preserve">1. Інформацію </w:t>
      </w:r>
      <w:r w:rsidR="00C2544E">
        <w:rPr>
          <w:rFonts w:ascii="Times New Roman" w:hAnsi="Times New Roman" w:cs="Times New Roman"/>
          <w:sz w:val="28"/>
          <w:szCs w:val="28"/>
        </w:rPr>
        <w:t xml:space="preserve"> начальника </w:t>
      </w:r>
      <w:r>
        <w:rPr>
          <w:rFonts w:ascii="Times New Roman" w:hAnsi="Times New Roman" w:cs="Times New Roman"/>
          <w:sz w:val="28"/>
          <w:szCs w:val="28"/>
        </w:rPr>
        <w:t xml:space="preserve">відділу соціального захисту населення, сім’ї, молоді та спорту виконавчого комітету селищної ради </w:t>
      </w:r>
      <w:r w:rsidR="00C2544E">
        <w:rPr>
          <w:rFonts w:ascii="Times New Roman" w:hAnsi="Times New Roman" w:cs="Times New Roman"/>
          <w:sz w:val="28"/>
          <w:szCs w:val="28"/>
        </w:rPr>
        <w:t xml:space="preserve">Федоренка Б. В. </w:t>
      </w:r>
      <w:r>
        <w:rPr>
          <w:rFonts w:ascii="Times New Roman" w:hAnsi="Times New Roman" w:cs="Times New Roman"/>
          <w:sz w:val="28"/>
          <w:szCs w:val="28"/>
        </w:rPr>
        <w:t xml:space="preserve">«Про стан виконання </w:t>
      </w:r>
      <w:r w:rsidR="00422843">
        <w:rPr>
          <w:rFonts w:ascii="Times New Roman" w:hAnsi="Times New Roman" w:cs="Times New Roman"/>
          <w:sz w:val="28"/>
          <w:szCs w:val="28"/>
        </w:rPr>
        <w:t xml:space="preserve">Програми «Молодь </w:t>
      </w:r>
      <w:proofErr w:type="spellStart"/>
      <w:r w:rsidR="00422843">
        <w:rPr>
          <w:rFonts w:ascii="Times New Roman" w:hAnsi="Times New Roman" w:cs="Times New Roman"/>
          <w:sz w:val="28"/>
          <w:szCs w:val="28"/>
        </w:rPr>
        <w:t>Новосанжарщини</w:t>
      </w:r>
      <w:proofErr w:type="spellEnd"/>
      <w:r w:rsidR="00422843">
        <w:rPr>
          <w:rFonts w:ascii="Times New Roman" w:hAnsi="Times New Roman" w:cs="Times New Roman"/>
          <w:sz w:val="28"/>
          <w:szCs w:val="28"/>
        </w:rPr>
        <w:t xml:space="preserve">» </w:t>
      </w:r>
      <w:proofErr w:type="spellStart"/>
      <w:r w:rsidR="00422843">
        <w:rPr>
          <w:rFonts w:ascii="Times New Roman" w:hAnsi="Times New Roman" w:cs="Times New Roman"/>
          <w:sz w:val="28"/>
          <w:szCs w:val="28"/>
        </w:rPr>
        <w:t>Новосанжарської</w:t>
      </w:r>
      <w:proofErr w:type="spellEnd"/>
      <w:r w:rsidR="00422843">
        <w:rPr>
          <w:rFonts w:ascii="Times New Roman" w:hAnsi="Times New Roman" w:cs="Times New Roman"/>
          <w:sz w:val="28"/>
          <w:szCs w:val="28"/>
        </w:rPr>
        <w:t xml:space="preserve"> селищної ради</w:t>
      </w:r>
      <w:r w:rsidR="00C2544E">
        <w:rPr>
          <w:rFonts w:ascii="Times New Roman" w:hAnsi="Times New Roman" w:cs="Times New Roman"/>
          <w:sz w:val="28"/>
          <w:szCs w:val="28"/>
        </w:rPr>
        <w:t xml:space="preserve"> за 9 місяців 2019 року</w:t>
      </w:r>
      <w:r w:rsidR="00422843">
        <w:rPr>
          <w:rFonts w:ascii="Times New Roman" w:hAnsi="Times New Roman" w:cs="Times New Roman"/>
          <w:sz w:val="28"/>
          <w:szCs w:val="28"/>
        </w:rPr>
        <w:t xml:space="preserve">» </w:t>
      </w:r>
      <w:r w:rsidR="00C2544E">
        <w:rPr>
          <w:rFonts w:ascii="Times New Roman" w:hAnsi="Times New Roman" w:cs="Times New Roman"/>
          <w:sz w:val="28"/>
          <w:szCs w:val="28"/>
        </w:rPr>
        <w:t>взяти до відома (</w:t>
      </w:r>
      <w:r>
        <w:rPr>
          <w:rFonts w:ascii="Times New Roman" w:hAnsi="Times New Roman" w:cs="Times New Roman"/>
          <w:sz w:val="28"/>
          <w:szCs w:val="28"/>
        </w:rPr>
        <w:t xml:space="preserve"> додається).  </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Доручити відділу соціального захисту населення, сім’ї, молоді та спорту виконавчого комітету селищної ради розробити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r w:rsidR="00422843">
        <w:rPr>
          <w:rFonts w:ascii="Times New Roman" w:hAnsi="Times New Roman" w:cs="Times New Roman"/>
          <w:sz w:val="28"/>
          <w:szCs w:val="28"/>
        </w:rPr>
        <w:t xml:space="preserve">Програми «Молодь </w:t>
      </w:r>
      <w:proofErr w:type="spellStart"/>
      <w:r w:rsidR="00422843">
        <w:rPr>
          <w:rFonts w:ascii="Times New Roman" w:hAnsi="Times New Roman" w:cs="Times New Roman"/>
          <w:sz w:val="28"/>
          <w:szCs w:val="28"/>
        </w:rPr>
        <w:t>Новосанжарщини</w:t>
      </w:r>
      <w:proofErr w:type="spellEnd"/>
      <w:r w:rsidR="00422843">
        <w:rPr>
          <w:rFonts w:ascii="Times New Roman" w:hAnsi="Times New Roman" w:cs="Times New Roman"/>
          <w:sz w:val="28"/>
          <w:szCs w:val="28"/>
        </w:rPr>
        <w:t>» Новосанжарської селищної ради</w:t>
      </w:r>
      <w:r>
        <w:rPr>
          <w:rFonts w:ascii="Times New Roman" w:hAnsi="Times New Roman" w:cs="Times New Roman"/>
          <w:sz w:val="28"/>
          <w:szCs w:val="28"/>
        </w:rPr>
        <w:t xml:space="preserve"> на 2020 рік та подат</w:t>
      </w:r>
      <w:r w:rsidR="00E32DAE">
        <w:rPr>
          <w:rFonts w:ascii="Times New Roman" w:hAnsi="Times New Roman" w:cs="Times New Roman"/>
          <w:sz w:val="28"/>
          <w:szCs w:val="28"/>
        </w:rPr>
        <w:t>и його на затвердження чергової</w:t>
      </w:r>
      <w:r>
        <w:rPr>
          <w:rFonts w:ascii="Times New Roman" w:hAnsi="Times New Roman" w:cs="Times New Roman"/>
          <w:sz w:val="28"/>
          <w:szCs w:val="28"/>
        </w:rPr>
        <w:t xml:space="preserve"> сесії селищної ради.</w:t>
      </w:r>
    </w:p>
    <w:p w:rsidR="001D475F" w:rsidRDefault="001D475F" w:rsidP="00FF0C9A">
      <w:pPr>
        <w:spacing w:after="0"/>
        <w:ind w:firstLine="851"/>
        <w:jc w:val="both"/>
        <w:rPr>
          <w:rFonts w:ascii="Times New Roman" w:hAnsi="Times New Roman" w:cs="Times New Roman"/>
          <w:sz w:val="28"/>
          <w:szCs w:val="28"/>
        </w:rPr>
      </w:pP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3. Рекомендувати відділам фінансування, економічного розвитку, бухгалтерського обліку та звітності і соціального захисту населення, сім’ї, молоді та спорту виконавчого комітету селищної ради вжити заходів щодо:</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 недопущення зменшення обсягів фінансування, кількості охоплених</w:t>
      </w:r>
      <w:r w:rsidR="00422843">
        <w:rPr>
          <w:rFonts w:ascii="Times New Roman" w:hAnsi="Times New Roman" w:cs="Times New Roman"/>
          <w:sz w:val="28"/>
          <w:szCs w:val="28"/>
        </w:rPr>
        <w:t xml:space="preserve"> заходами</w:t>
      </w:r>
      <w:r>
        <w:rPr>
          <w:rFonts w:ascii="Times New Roman" w:hAnsi="Times New Roman" w:cs="Times New Roman"/>
          <w:sz w:val="28"/>
          <w:szCs w:val="28"/>
        </w:rPr>
        <w:t xml:space="preserve"> дітей</w:t>
      </w:r>
      <w:r w:rsidR="00422843">
        <w:rPr>
          <w:rFonts w:ascii="Times New Roman" w:hAnsi="Times New Roman" w:cs="Times New Roman"/>
          <w:sz w:val="28"/>
          <w:szCs w:val="28"/>
        </w:rPr>
        <w:t xml:space="preserve"> та молоді</w:t>
      </w:r>
      <w:r>
        <w:rPr>
          <w:rFonts w:ascii="Times New Roman" w:hAnsi="Times New Roman" w:cs="Times New Roman"/>
          <w:sz w:val="28"/>
          <w:szCs w:val="28"/>
        </w:rPr>
        <w:t xml:space="preserve">  у 2020 році;</w:t>
      </w:r>
    </w:p>
    <w:p w:rsidR="00FF0C9A" w:rsidRDefault="00FF0C9A" w:rsidP="00FF0C9A">
      <w:pPr>
        <w:pStyle w:val="ae"/>
        <w:ind w:firstLine="851"/>
        <w:jc w:val="both"/>
        <w:outlineLvl w:val="0"/>
        <w:rPr>
          <w:sz w:val="28"/>
          <w:szCs w:val="28"/>
        </w:rPr>
      </w:pPr>
      <w:r>
        <w:rPr>
          <w:sz w:val="28"/>
          <w:szCs w:val="28"/>
        </w:rPr>
        <w:lastRenderedPageBreak/>
        <w:t xml:space="preserve">- </w:t>
      </w:r>
      <w:r>
        <w:rPr>
          <w:b w:val="0"/>
          <w:sz w:val="28"/>
          <w:szCs w:val="28"/>
        </w:rPr>
        <w:t>продовжити практику</w:t>
      </w:r>
      <w:r>
        <w:rPr>
          <w:sz w:val="28"/>
          <w:szCs w:val="28"/>
        </w:rPr>
        <w:t xml:space="preserve"> </w:t>
      </w:r>
      <w:r>
        <w:rPr>
          <w:b w:val="0"/>
          <w:sz w:val="28"/>
          <w:szCs w:val="28"/>
        </w:rPr>
        <w:t xml:space="preserve">проведення </w:t>
      </w:r>
      <w:r w:rsidR="00422843">
        <w:rPr>
          <w:b w:val="0"/>
          <w:sz w:val="28"/>
          <w:szCs w:val="28"/>
        </w:rPr>
        <w:t>Свята першокласників, започаткованого у 2018 році</w:t>
      </w:r>
      <w:r>
        <w:rPr>
          <w:b w:val="0"/>
          <w:sz w:val="28"/>
          <w:szCs w:val="28"/>
        </w:rPr>
        <w:t>;</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сприяння залученню в установленому порядку коштів підприємств, установ, організацій для фінансування </w:t>
      </w:r>
      <w:r w:rsidR="00422843">
        <w:rPr>
          <w:rFonts w:ascii="Times New Roman" w:hAnsi="Times New Roman" w:cs="Times New Roman"/>
          <w:sz w:val="28"/>
          <w:szCs w:val="28"/>
        </w:rPr>
        <w:t xml:space="preserve">дитячих і молодіжних </w:t>
      </w:r>
      <w:r>
        <w:rPr>
          <w:rFonts w:ascii="Times New Roman" w:hAnsi="Times New Roman" w:cs="Times New Roman"/>
          <w:sz w:val="28"/>
          <w:szCs w:val="28"/>
        </w:rPr>
        <w:t>заходів;</w:t>
      </w:r>
    </w:p>
    <w:p w:rsidR="00422843" w:rsidRDefault="00422843"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 більше уваги приділяти заходам, направленим на здоровий спосіб життя</w:t>
      </w:r>
      <w:r w:rsidR="00C71BC5">
        <w:rPr>
          <w:rFonts w:ascii="Times New Roman" w:hAnsi="Times New Roman" w:cs="Times New Roman"/>
          <w:sz w:val="28"/>
          <w:szCs w:val="28"/>
        </w:rPr>
        <w:t>, профілактику негативних проявів у дитячому та молодіжному середовищі, профілактиці насильства.</w:t>
      </w:r>
    </w:p>
    <w:p w:rsidR="001D475F" w:rsidRDefault="001D475F" w:rsidP="00FF0C9A">
      <w:pPr>
        <w:spacing w:after="0"/>
        <w:ind w:firstLine="851"/>
        <w:jc w:val="both"/>
        <w:rPr>
          <w:rFonts w:ascii="Times New Roman" w:hAnsi="Times New Roman" w:cs="Times New Roman"/>
          <w:sz w:val="28"/>
          <w:szCs w:val="28"/>
        </w:rPr>
      </w:pPr>
    </w:p>
    <w:p w:rsidR="00FF0C9A" w:rsidRDefault="00FF0C9A" w:rsidP="00FF0C9A">
      <w:pPr>
        <w:pStyle w:val="ad"/>
        <w:spacing w:line="240" w:lineRule="auto"/>
        <w:ind w:left="0" w:firstLine="851"/>
        <w:jc w:val="both"/>
        <w:rPr>
          <w:rFonts w:ascii="Times New Roman" w:hAnsi="Times New Roman" w:cstheme="minorBidi"/>
          <w:sz w:val="28"/>
          <w:szCs w:val="28"/>
          <w:lang w:val="uk-UA"/>
        </w:rPr>
      </w:pPr>
      <w:r>
        <w:rPr>
          <w:rFonts w:ascii="Times New Roman" w:hAnsi="Times New Roman"/>
          <w:sz w:val="28"/>
          <w:szCs w:val="28"/>
          <w:lang w:val="uk-UA"/>
        </w:rPr>
        <w:t>3.Організацію виконання цього рішення покласти на відділ соціального захисту населення, сім’ї, молоді та спорту виконавчого комітету селищної ради, контроль за виконанням рішення –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FF0C9A" w:rsidRDefault="00FF0C9A" w:rsidP="00FF0C9A">
      <w:pPr>
        <w:pStyle w:val="ad"/>
        <w:spacing w:line="240" w:lineRule="auto"/>
        <w:ind w:left="0" w:firstLine="851"/>
        <w:jc w:val="both"/>
        <w:rPr>
          <w:rFonts w:ascii="Times New Roman" w:hAnsi="Times New Roman"/>
          <w:sz w:val="28"/>
          <w:szCs w:val="28"/>
          <w:lang w:val="uk-UA"/>
        </w:rPr>
      </w:pPr>
    </w:p>
    <w:p w:rsidR="00FF0C9A" w:rsidRDefault="00FF0C9A" w:rsidP="00FF0C9A">
      <w:pPr>
        <w:pStyle w:val="ad"/>
        <w:spacing w:line="240" w:lineRule="auto"/>
        <w:ind w:left="0" w:firstLine="851"/>
        <w:jc w:val="both"/>
        <w:rPr>
          <w:rFonts w:ascii="Times New Roman" w:hAnsi="Times New Roman"/>
          <w:sz w:val="28"/>
          <w:szCs w:val="28"/>
          <w:lang w:val="uk-UA"/>
        </w:rPr>
      </w:pPr>
    </w:p>
    <w:p w:rsidR="00FF0C9A" w:rsidRDefault="00FF0C9A" w:rsidP="00FF0C9A">
      <w:pPr>
        <w:pStyle w:val="ad"/>
        <w:spacing w:line="240" w:lineRule="auto"/>
        <w:ind w:left="0"/>
        <w:jc w:val="both"/>
        <w:rPr>
          <w:rFonts w:ascii="Times New Roman" w:hAnsi="Times New Roman"/>
          <w:sz w:val="28"/>
          <w:szCs w:val="28"/>
          <w:lang w:val="uk-UA"/>
        </w:rPr>
      </w:pPr>
      <w:r>
        <w:rPr>
          <w:rFonts w:ascii="Times New Roman" w:hAnsi="Times New Roman"/>
          <w:sz w:val="28"/>
          <w:szCs w:val="28"/>
          <w:lang w:val="uk-UA"/>
        </w:rPr>
        <w:t>Селищний голова                                                                                      І.О.</w:t>
      </w:r>
      <w:r w:rsidR="00C2544E">
        <w:rPr>
          <w:rFonts w:ascii="Times New Roman" w:hAnsi="Times New Roman"/>
          <w:sz w:val="28"/>
          <w:szCs w:val="28"/>
          <w:lang w:val="uk-UA"/>
        </w:rPr>
        <w:t xml:space="preserve"> </w:t>
      </w:r>
      <w:r>
        <w:rPr>
          <w:rFonts w:ascii="Times New Roman" w:hAnsi="Times New Roman"/>
          <w:sz w:val="28"/>
          <w:szCs w:val="28"/>
          <w:lang w:val="uk-UA"/>
        </w:rPr>
        <w:t>Коба</w:t>
      </w:r>
    </w:p>
    <w:p w:rsidR="00FF0C9A" w:rsidRDefault="00FF0C9A" w:rsidP="00FF0C9A">
      <w:pPr>
        <w:spacing w:line="240" w:lineRule="auto"/>
        <w:jc w:val="both"/>
        <w:rPr>
          <w:rFonts w:ascii="Times New Roman" w:hAnsi="Times New Roman"/>
          <w:sz w:val="28"/>
          <w:szCs w:val="28"/>
        </w:rPr>
      </w:pPr>
    </w:p>
    <w:p w:rsidR="00FF0C9A" w:rsidRDefault="00FF0C9A" w:rsidP="00FF0C9A">
      <w:pPr>
        <w:spacing w:line="240" w:lineRule="auto"/>
        <w:jc w:val="both"/>
        <w:rPr>
          <w:rFonts w:ascii="Times New Roman" w:hAnsi="Times New Roman"/>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C2544E">
      <w:pPr>
        <w:pStyle w:val="a8"/>
        <w:rPr>
          <w:rFonts w:ascii="Times New Roman" w:hAnsi="Times New Roman" w:cs="Times New Roman"/>
          <w:b/>
          <w:sz w:val="28"/>
          <w:szCs w:val="28"/>
        </w:rPr>
      </w:pPr>
    </w:p>
    <w:p w:rsidR="00422843" w:rsidRPr="00C2544E" w:rsidRDefault="00C2544E" w:rsidP="00422843">
      <w:pPr>
        <w:spacing w:after="0"/>
        <w:jc w:val="center"/>
        <w:rPr>
          <w:rFonts w:ascii="Times New Roman" w:hAnsi="Times New Roman" w:cs="Times New Roman"/>
          <w:b/>
          <w:color w:val="auto"/>
          <w:sz w:val="28"/>
          <w:szCs w:val="28"/>
          <w:lang w:eastAsia="ru-RU"/>
        </w:rPr>
      </w:pPr>
      <w:r w:rsidRPr="00C2544E">
        <w:rPr>
          <w:rFonts w:ascii="Times New Roman" w:hAnsi="Times New Roman" w:cs="Times New Roman"/>
          <w:b/>
          <w:color w:val="auto"/>
          <w:sz w:val="28"/>
          <w:szCs w:val="28"/>
        </w:rPr>
        <w:t xml:space="preserve">ІНФОРМАЦІЯ </w:t>
      </w:r>
      <w:r w:rsidRPr="00C2544E">
        <w:rPr>
          <w:rFonts w:ascii="Times New Roman" w:hAnsi="Times New Roman" w:cs="Times New Roman"/>
          <w:b/>
          <w:color w:val="auto"/>
          <w:sz w:val="28"/>
          <w:szCs w:val="28"/>
        </w:rPr>
        <w:br/>
        <w:t>«</w:t>
      </w:r>
      <w:r w:rsidR="00422843" w:rsidRPr="00C2544E">
        <w:rPr>
          <w:rFonts w:ascii="Times New Roman" w:hAnsi="Times New Roman" w:cs="Times New Roman"/>
          <w:b/>
          <w:color w:val="auto"/>
          <w:sz w:val="28"/>
          <w:szCs w:val="28"/>
        </w:rPr>
        <w:t xml:space="preserve">Про стан виконання Програми «Молодь </w:t>
      </w:r>
      <w:proofErr w:type="spellStart"/>
      <w:r w:rsidR="00422843" w:rsidRPr="00C2544E">
        <w:rPr>
          <w:rFonts w:ascii="Times New Roman" w:hAnsi="Times New Roman" w:cs="Times New Roman"/>
          <w:b/>
          <w:color w:val="auto"/>
          <w:sz w:val="28"/>
          <w:szCs w:val="28"/>
        </w:rPr>
        <w:t>Новосанжарщини</w:t>
      </w:r>
      <w:proofErr w:type="spellEnd"/>
      <w:r w:rsidR="00422843" w:rsidRPr="00C2544E">
        <w:rPr>
          <w:rFonts w:ascii="Times New Roman" w:hAnsi="Times New Roman" w:cs="Times New Roman"/>
          <w:b/>
          <w:color w:val="auto"/>
          <w:sz w:val="28"/>
          <w:szCs w:val="28"/>
        </w:rPr>
        <w:t xml:space="preserve">» </w:t>
      </w:r>
    </w:p>
    <w:p w:rsidR="00422843" w:rsidRPr="00C2544E" w:rsidRDefault="00422843" w:rsidP="00422843">
      <w:pPr>
        <w:spacing w:after="0"/>
        <w:jc w:val="center"/>
        <w:rPr>
          <w:rFonts w:ascii="Times New Roman" w:hAnsi="Times New Roman" w:cs="Times New Roman"/>
          <w:b/>
          <w:color w:val="auto"/>
          <w:sz w:val="28"/>
          <w:szCs w:val="28"/>
        </w:rPr>
      </w:pPr>
      <w:proofErr w:type="spellStart"/>
      <w:r w:rsidRPr="00C2544E">
        <w:rPr>
          <w:rFonts w:ascii="Times New Roman" w:hAnsi="Times New Roman" w:cs="Times New Roman"/>
          <w:b/>
          <w:color w:val="auto"/>
          <w:sz w:val="28"/>
          <w:szCs w:val="28"/>
        </w:rPr>
        <w:t>Новосанжарської</w:t>
      </w:r>
      <w:proofErr w:type="spellEnd"/>
      <w:r w:rsidRPr="00C2544E">
        <w:rPr>
          <w:rFonts w:ascii="Times New Roman" w:hAnsi="Times New Roman" w:cs="Times New Roman"/>
          <w:b/>
          <w:color w:val="auto"/>
          <w:sz w:val="28"/>
          <w:szCs w:val="28"/>
        </w:rPr>
        <w:t xml:space="preserve"> селищної ради </w:t>
      </w:r>
      <w:r w:rsidR="00C2544E" w:rsidRPr="00C2544E">
        <w:rPr>
          <w:rFonts w:ascii="Times New Roman" w:hAnsi="Times New Roman" w:cs="Times New Roman"/>
          <w:b/>
          <w:color w:val="auto"/>
          <w:sz w:val="28"/>
          <w:szCs w:val="28"/>
        </w:rPr>
        <w:t>на 2019 рік за 9 місяців 2019 року»</w:t>
      </w:r>
    </w:p>
    <w:p w:rsidR="00422843" w:rsidRPr="00422843" w:rsidRDefault="00422843" w:rsidP="00422843">
      <w:pPr>
        <w:spacing w:after="0"/>
        <w:jc w:val="both"/>
        <w:rPr>
          <w:rFonts w:ascii="Times New Roman" w:hAnsi="Times New Roman" w:cs="Times New Roman"/>
          <w:sz w:val="28"/>
          <w:szCs w:val="28"/>
        </w:rPr>
      </w:pPr>
    </w:p>
    <w:p w:rsidR="00422843" w:rsidRDefault="00422843" w:rsidP="00422843">
      <w:pPr>
        <w:spacing w:after="0"/>
        <w:ind w:firstLine="851"/>
        <w:jc w:val="both"/>
        <w:rPr>
          <w:rFonts w:ascii="Times New Roman" w:hAnsi="Times New Roman" w:cs="Times New Roman"/>
          <w:sz w:val="28"/>
          <w:szCs w:val="28"/>
        </w:rPr>
      </w:pPr>
      <w:r w:rsidRPr="00422843">
        <w:rPr>
          <w:rFonts w:ascii="Times New Roman" w:hAnsi="Times New Roman" w:cs="Times New Roman"/>
          <w:sz w:val="28"/>
          <w:szCs w:val="28"/>
        </w:rPr>
        <w:t xml:space="preserve">Програма «Молодь </w:t>
      </w:r>
      <w:proofErr w:type="spellStart"/>
      <w:r w:rsidRPr="00422843">
        <w:rPr>
          <w:rFonts w:ascii="Times New Roman" w:hAnsi="Times New Roman" w:cs="Times New Roman"/>
          <w:sz w:val="28"/>
          <w:szCs w:val="28"/>
        </w:rPr>
        <w:t>Новосанжарщини</w:t>
      </w:r>
      <w:proofErr w:type="spellEnd"/>
      <w:r w:rsidRPr="00422843">
        <w:rPr>
          <w:rFonts w:ascii="Times New Roman" w:hAnsi="Times New Roman" w:cs="Times New Roman"/>
          <w:sz w:val="28"/>
          <w:szCs w:val="28"/>
        </w:rPr>
        <w:t xml:space="preserve">» </w:t>
      </w:r>
      <w:proofErr w:type="spellStart"/>
      <w:r w:rsidRPr="00422843">
        <w:rPr>
          <w:rFonts w:ascii="Times New Roman" w:hAnsi="Times New Roman" w:cs="Times New Roman"/>
          <w:sz w:val="28"/>
          <w:szCs w:val="28"/>
        </w:rPr>
        <w:t>Новосанжарської</w:t>
      </w:r>
      <w:proofErr w:type="spellEnd"/>
      <w:r w:rsidRPr="00422843">
        <w:rPr>
          <w:rFonts w:ascii="Times New Roman" w:hAnsi="Times New Roman" w:cs="Times New Roman"/>
          <w:sz w:val="28"/>
          <w:szCs w:val="28"/>
        </w:rPr>
        <w:t xml:space="preserve"> селищної ради на 2019 рік затверджена рішенням сімнадцятої сесії селищної ради сьомого скликання  від 20.12.2018 р. №</w:t>
      </w:r>
      <w:r w:rsidR="00C2544E">
        <w:rPr>
          <w:rFonts w:ascii="Times New Roman" w:hAnsi="Times New Roman" w:cs="Times New Roman"/>
          <w:sz w:val="28"/>
          <w:szCs w:val="28"/>
        </w:rPr>
        <w:t xml:space="preserve"> </w:t>
      </w:r>
      <w:r w:rsidRPr="00422843">
        <w:rPr>
          <w:rFonts w:ascii="Times New Roman" w:hAnsi="Times New Roman" w:cs="Times New Roman"/>
          <w:sz w:val="28"/>
          <w:szCs w:val="28"/>
        </w:rPr>
        <w:t>6. Зміни до Програми вносились рішенням двадцять першої сесії сьомого скликання від 28.05.2019 р.№</w:t>
      </w:r>
      <w:r w:rsidR="00C2544E">
        <w:rPr>
          <w:rFonts w:ascii="Times New Roman" w:hAnsi="Times New Roman" w:cs="Times New Roman"/>
          <w:sz w:val="28"/>
          <w:szCs w:val="28"/>
        </w:rPr>
        <w:t xml:space="preserve"> </w:t>
      </w:r>
      <w:r w:rsidRPr="00422843">
        <w:rPr>
          <w:rFonts w:ascii="Times New Roman" w:hAnsi="Times New Roman" w:cs="Times New Roman"/>
          <w:sz w:val="28"/>
          <w:szCs w:val="28"/>
        </w:rPr>
        <w:t>9.</w:t>
      </w:r>
    </w:p>
    <w:p w:rsidR="00B8009E" w:rsidRPr="00B8009E" w:rsidRDefault="00B8009E" w:rsidP="00B8009E">
      <w:pPr>
        <w:spacing w:after="0"/>
        <w:ind w:firstLine="851"/>
        <w:jc w:val="both"/>
        <w:rPr>
          <w:rFonts w:ascii="Times New Roman" w:hAnsi="Times New Roman" w:cs="Times New Roman"/>
          <w:color w:val="auto"/>
          <w:sz w:val="28"/>
          <w:szCs w:val="28"/>
        </w:rPr>
      </w:pPr>
      <w:r w:rsidRPr="00B8009E">
        <w:rPr>
          <w:rFonts w:ascii="Times New Roman" w:hAnsi="Times New Roman" w:cs="Times New Roman"/>
          <w:color w:val="auto"/>
          <w:sz w:val="28"/>
          <w:szCs w:val="28"/>
        </w:rPr>
        <w:t xml:space="preserve">Головна мета і завдання Програми  є: сприяння ініціативі та активності молоді у сфері життєдіяльності </w:t>
      </w:r>
      <w:proofErr w:type="spellStart"/>
      <w:r w:rsidRPr="00B8009E">
        <w:rPr>
          <w:rFonts w:ascii="Times New Roman" w:hAnsi="Times New Roman" w:cs="Times New Roman"/>
          <w:color w:val="auto"/>
          <w:sz w:val="28"/>
          <w:szCs w:val="28"/>
        </w:rPr>
        <w:t>Новосанжарської</w:t>
      </w:r>
      <w:proofErr w:type="spellEnd"/>
      <w:r w:rsidRPr="00B8009E">
        <w:rPr>
          <w:rFonts w:ascii="Times New Roman" w:hAnsi="Times New Roman" w:cs="Times New Roman"/>
          <w:color w:val="auto"/>
          <w:sz w:val="28"/>
          <w:szCs w:val="28"/>
        </w:rPr>
        <w:t xml:space="preserve"> ОТГ, координації зусиль  органів місцевого самоврядування та громадських організацій, запобігання антисоціальним проявам та підтримки молодих сімей, .в тому числі які потребують соціальної підтримки. Контроль за виконанням Програми покладено на відповідну  депутатську комісію та її виконання на відділ виконавчого комітету </w:t>
      </w:r>
      <w:proofErr w:type="spellStart"/>
      <w:r w:rsidRPr="00B8009E">
        <w:rPr>
          <w:rFonts w:ascii="Times New Roman" w:hAnsi="Times New Roman" w:cs="Times New Roman"/>
          <w:color w:val="auto"/>
          <w:sz w:val="28"/>
          <w:szCs w:val="28"/>
        </w:rPr>
        <w:t>Новосанжарської</w:t>
      </w:r>
      <w:proofErr w:type="spellEnd"/>
      <w:r w:rsidRPr="00B8009E">
        <w:rPr>
          <w:rFonts w:ascii="Times New Roman" w:hAnsi="Times New Roman" w:cs="Times New Roman"/>
          <w:color w:val="auto"/>
          <w:sz w:val="28"/>
          <w:szCs w:val="28"/>
        </w:rPr>
        <w:t xml:space="preserve"> селищної ради. У ході виконання Програми до її виконання залучалися організації і підприємства розміщені на території </w:t>
      </w:r>
      <w:proofErr w:type="spellStart"/>
      <w:r w:rsidRPr="00B8009E">
        <w:rPr>
          <w:rFonts w:ascii="Times New Roman" w:hAnsi="Times New Roman" w:cs="Times New Roman"/>
          <w:color w:val="auto"/>
          <w:sz w:val="28"/>
          <w:szCs w:val="28"/>
        </w:rPr>
        <w:t>Новосанжарської</w:t>
      </w:r>
      <w:proofErr w:type="spellEnd"/>
      <w:r w:rsidRPr="00B8009E">
        <w:rPr>
          <w:rFonts w:ascii="Times New Roman" w:hAnsi="Times New Roman" w:cs="Times New Roman"/>
          <w:color w:val="auto"/>
          <w:sz w:val="28"/>
          <w:szCs w:val="28"/>
        </w:rPr>
        <w:t xml:space="preserve"> ОТГ.</w:t>
      </w:r>
    </w:p>
    <w:p w:rsidR="00422843" w:rsidRPr="00422843" w:rsidRDefault="00422843" w:rsidP="00422843">
      <w:pPr>
        <w:spacing w:after="0"/>
        <w:ind w:firstLine="709"/>
        <w:jc w:val="both"/>
        <w:rPr>
          <w:rFonts w:ascii="Times New Roman" w:hAnsi="Times New Roman" w:cs="Times New Roman"/>
          <w:sz w:val="28"/>
          <w:szCs w:val="28"/>
        </w:rPr>
      </w:pPr>
      <w:r w:rsidRPr="00422843">
        <w:rPr>
          <w:rFonts w:ascii="Times New Roman" w:hAnsi="Times New Roman" w:cs="Times New Roman"/>
          <w:sz w:val="28"/>
          <w:szCs w:val="28"/>
        </w:rPr>
        <w:t>На території Новосанжарської об’єднаної територіальної громади проживає понад 2,0 тис. молодих осіб, що складає близько 22%  від загальної кількості населення.</w:t>
      </w:r>
    </w:p>
    <w:p w:rsidR="00422843" w:rsidRPr="00422843" w:rsidRDefault="00422843" w:rsidP="00422843">
      <w:pPr>
        <w:ind w:firstLine="709"/>
        <w:jc w:val="both"/>
        <w:rPr>
          <w:rFonts w:ascii="Times New Roman" w:hAnsi="Times New Roman" w:cs="Times New Roman"/>
          <w:sz w:val="28"/>
          <w:szCs w:val="28"/>
        </w:rPr>
      </w:pPr>
      <w:r w:rsidRPr="00422843">
        <w:rPr>
          <w:rFonts w:ascii="Times New Roman" w:hAnsi="Times New Roman" w:cs="Times New Roman"/>
          <w:sz w:val="28"/>
          <w:szCs w:val="28"/>
        </w:rPr>
        <w:t xml:space="preserve">На протязі 2019 року молодь громади взяла участь у наступних заходах: до Дня соборності України, Дня Героїв Небесної Сотні, Міжнародного Дня рідної мови, Дня вишиванки, Дня захисту дітей, Дня молоді і Дня Конституції, Міжнародного жіночого дня, Дня Перемоги, дня Незалежності, Трійці, </w:t>
      </w:r>
      <w:proofErr w:type="spellStart"/>
      <w:r w:rsidRPr="00422843">
        <w:rPr>
          <w:rFonts w:ascii="Times New Roman" w:hAnsi="Times New Roman" w:cs="Times New Roman"/>
          <w:sz w:val="28"/>
          <w:szCs w:val="28"/>
        </w:rPr>
        <w:t>І.Купала</w:t>
      </w:r>
      <w:proofErr w:type="spellEnd"/>
      <w:r w:rsidRPr="00422843">
        <w:rPr>
          <w:rFonts w:ascii="Times New Roman" w:hAnsi="Times New Roman" w:cs="Times New Roman"/>
          <w:sz w:val="28"/>
          <w:szCs w:val="28"/>
        </w:rPr>
        <w:t>, у Шевченківських днях, до Дня селища та інших.</w:t>
      </w:r>
    </w:p>
    <w:p w:rsidR="00422843" w:rsidRPr="00422843" w:rsidRDefault="00422843" w:rsidP="00422843">
      <w:pPr>
        <w:ind w:firstLine="709"/>
        <w:jc w:val="both"/>
        <w:rPr>
          <w:rFonts w:ascii="Times New Roman" w:hAnsi="Times New Roman" w:cs="Times New Roman"/>
          <w:sz w:val="28"/>
          <w:szCs w:val="28"/>
        </w:rPr>
      </w:pPr>
      <w:r w:rsidRPr="00422843">
        <w:rPr>
          <w:rFonts w:ascii="Times New Roman" w:hAnsi="Times New Roman" w:cs="Times New Roman"/>
          <w:sz w:val="28"/>
          <w:szCs w:val="28"/>
        </w:rPr>
        <w:t xml:space="preserve">З нагоди відзначення Дня родини в рамках обласної акції «Відповідальне батьківство – щасливе дитинство» дві родини (багатодітна сім’я Черненків і Прийомна сім’я </w:t>
      </w:r>
      <w:proofErr w:type="spellStart"/>
      <w:r w:rsidRPr="00422843">
        <w:rPr>
          <w:rFonts w:ascii="Times New Roman" w:hAnsi="Times New Roman" w:cs="Times New Roman"/>
          <w:sz w:val="28"/>
          <w:szCs w:val="28"/>
        </w:rPr>
        <w:t>Мазілових</w:t>
      </w:r>
      <w:proofErr w:type="spellEnd"/>
      <w:r w:rsidRPr="00422843">
        <w:rPr>
          <w:rFonts w:ascii="Times New Roman" w:hAnsi="Times New Roman" w:cs="Times New Roman"/>
          <w:sz w:val="28"/>
          <w:szCs w:val="28"/>
        </w:rPr>
        <w:t>) відзначені подарунками (у 2018 – одна сім’я учасника бойових дій).</w:t>
      </w:r>
    </w:p>
    <w:p w:rsidR="00422843" w:rsidRDefault="00422843" w:rsidP="00422843">
      <w:pPr>
        <w:ind w:firstLine="709"/>
        <w:jc w:val="both"/>
        <w:rPr>
          <w:rFonts w:ascii="Times New Roman" w:hAnsi="Times New Roman" w:cs="Times New Roman"/>
          <w:sz w:val="28"/>
          <w:szCs w:val="28"/>
        </w:rPr>
      </w:pPr>
      <w:r w:rsidRPr="00422843">
        <w:rPr>
          <w:rFonts w:ascii="Times New Roman" w:hAnsi="Times New Roman" w:cs="Times New Roman"/>
          <w:sz w:val="28"/>
          <w:szCs w:val="28"/>
        </w:rPr>
        <w:t xml:space="preserve">У рамках  акції «Школярик» 8 першокласників з сімей учасників бойових дій, переселенців, багатодітних родин та дитина, позбавлена батьківського піклування отримали набори канцелярських товарів (у 2018 році – 9 дітей). </w:t>
      </w:r>
    </w:p>
    <w:p w:rsidR="00A3386A" w:rsidRDefault="00A3386A" w:rsidP="00A3386A">
      <w:pPr>
        <w:ind w:firstLine="709"/>
        <w:jc w:val="both"/>
        <w:rPr>
          <w:rFonts w:ascii="Times New Roman" w:hAnsi="Times New Roman" w:cs="Times New Roman"/>
          <w:color w:val="FF0000"/>
          <w:sz w:val="28"/>
          <w:szCs w:val="28"/>
        </w:rPr>
      </w:pPr>
      <w:proofErr w:type="spellStart"/>
      <w:r w:rsidRPr="00A3386A">
        <w:rPr>
          <w:rFonts w:ascii="Times New Roman" w:hAnsi="Times New Roman" w:cs="Times New Roman"/>
          <w:color w:val="auto"/>
          <w:sz w:val="28"/>
          <w:szCs w:val="28"/>
        </w:rPr>
        <w:t>Новосанжарська</w:t>
      </w:r>
      <w:proofErr w:type="spellEnd"/>
      <w:r w:rsidRPr="00A3386A">
        <w:rPr>
          <w:rFonts w:ascii="Times New Roman" w:hAnsi="Times New Roman" w:cs="Times New Roman"/>
          <w:color w:val="auto"/>
          <w:sz w:val="28"/>
          <w:szCs w:val="28"/>
        </w:rPr>
        <w:t xml:space="preserve"> селищна рада, через керівництво селищної ради і відділу виконавчого комітету тісно приймали участь у взаємодії і підтримці  соціального </w:t>
      </w:r>
      <w:proofErr w:type="spellStart"/>
      <w:r w:rsidRPr="00A3386A">
        <w:rPr>
          <w:rFonts w:ascii="Times New Roman" w:hAnsi="Times New Roman" w:cs="Times New Roman"/>
          <w:color w:val="auto"/>
          <w:sz w:val="28"/>
          <w:szCs w:val="28"/>
        </w:rPr>
        <w:t>проєкту</w:t>
      </w:r>
      <w:proofErr w:type="spellEnd"/>
      <w:r w:rsidRPr="00A3386A">
        <w:rPr>
          <w:rFonts w:ascii="Times New Roman" w:hAnsi="Times New Roman" w:cs="Times New Roman"/>
          <w:color w:val="auto"/>
          <w:sz w:val="28"/>
          <w:szCs w:val="28"/>
        </w:rPr>
        <w:t xml:space="preserve"> «Будуємо Україну разом. На його підтримку виділено 10,0 </w:t>
      </w:r>
      <w:proofErr w:type="spellStart"/>
      <w:r w:rsidRPr="00A3386A">
        <w:rPr>
          <w:rFonts w:ascii="Times New Roman" w:hAnsi="Times New Roman" w:cs="Times New Roman"/>
          <w:color w:val="auto"/>
          <w:sz w:val="28"/>
          <w:szCs w:val="28"/>
        </w:rPr>
        <w:t>тис.грн</w:t>
      </w:r>
      <w:proofErr w:type="spellEnd"/>
      <w:r w:rsidRPr="00A3386A">
        <w:rPr>
          <w:rFonts w:ascii="Times New Roman" w:hAnsi="Times New Roman" w:cs="Times New Roman"/>
          <w:color w:val="auto"/>
          <w:sz w:val="28"/>
          <w:szCs w:val="28"/>
        </w:rPr>
        <w:t xml:space="preserve">. та надавалась матеріальна допомога для підтримки благоустрою друкарні, та сімей, які потребували допомоги в с. </w:t>
      </w:r>
      <w:proofErr w:type="spellStart"/>
      <w:r w:rsidRPr="00A3386A">
        <w:rPr>
          <w:rFonts w:ascii="Times New Roman" w:hAnsi="Times New Roman" w:cs="Times New Roman"/>
          <w:color w:val="auto"/>
          <w:sz w:val="28"/>
          <w:szCs w:val="28"/>
        </w:rPr>
        <w:t>Зачепилівка</w:t>
      </w:r>
      <w:proofErr w:type="spellEnd"/>
      <w:r w:rsidRPr="00A3386A">
        <w:rPr>
          <w:rFonts w:ascii="Times New Roman" w:hAnsi="Times New Roman" w:cs="Times New Roman"/>
          <w:color w:val="auto"/>
          <w:sz w:val="28"/>
          <w:szCs w:val="28"/>
        </w:rPr>
        <w:t xml:space="preserve"> і  селищі Нові Санжари. Наразі працює молодіжний центр «Друкарня».</w:t>
      </w:r>
      <w:r w:rsidRPr="00A3386A">
        <w:rPr>
          <w:rFonts w:ascii="Times New Roman" w:hAnsi="Times New Roman" w:cs="Times New Roman"/>
          <w:color w:val="FF0000"/>
          <w:sz w:val="28"/>
          <w:szCs w:val="28"/>
        </w:rPr>
        <w:t xml:space="preserve"> </w:t>
      </w:r>
    </w:p>
    <w:p w:rsidR="00A3386A" w:rsidRPr="00A3386A" w:rsidRDefault="00A3386A" w:rsidP="00A3386A">
      <w:pPr>
        <w:ind w:firstLine="709"/>
        <w:jc w:val="both"/>
        <w:rPr>
          <w:rFonts w:ascii="Times New Roman" w:hAnsi="Times New Roman" w:cs="Times New Roman"/>
          <w:color w:val="auto"/>
          <w:sz w:val="28"/>
          <w:szCs w:val="28"/>
        </w:rPr>
      </w:pPr>
      <w:r w:rsidRPr="00A3386A">
        <w:rPr>
          <w:rFonts w:ascii="Times New Roman" w:hAnsi="Times New Roman" w:cs="Times New Roman"/>
          <w:color w:val="auto"/>
          <w:sz w:val="28"/>
          <w:szCs w:val="28"/>
        </w:rPr>
        <w:lastRenderedPageBreak/>
        <w:t xml:space="preserve">Молодь </w:t>
      </w:r>
      <w:proofErr w:type="spellStart"/>
      <w:r w:rsidRPr="00A3386A">
        <w:rPr>
          <w:rFonts w:ascii="Times New Roman" w:hAnsi="Times New Roman" w:cs="Times New Roman"/>
          <w:color w:val="auto"/>
          <w:sz w:val="28"/>
          <w:szCs w:val="28"/>
        </w:rPr>
        <w:t>Новосанжарського</w:t>
      </w:r>
      <w:proofErr w:type="spellEnd"/>
      <w:r w:rsidRPr="00A3386A">
        <w:rPr>
          <w:rFonts w:ascii="Times New Roman" w:hAnsi="Times New Roman" w:cs="Times New Roman"/>
          <w:color w:val="auto"/>
          <w:sz w:val="28"/>
          <w:szCs w:val="28"/>
        </w:rPr>
        <w:t xml:space="preserve"> опорного закладу залучалася до свята «Вишиванки», на якому  розфарбовувався паркан школи, що сприяло формуванню </w:t>
      </w:r>
      <w:proofErr w:type="spellStart"/>
      <w:r w:rsidRPr="00A3386A">
        <w:rPr>
          <w:rFonts w:ascii="Times New Roman" w:hAnsi="Times New Roman" w:cs="Times New Roman"/>
          <w:color w:val="auto"/>
          <w:sz w:val="28"/>
          <w:szCs w:val="28"/>
        </w:rPr>
        <w:t>світоогляду</w:t>
      </w:r>
      <w:proofErr w:type="spellEnd"/>
      <w:r w:rsidRPr="00A3386A">
        <w:rPr>
          <w:rFonts w:ascii="Times New Roman" w:hAnsi="Times New Roman" w:cs="Times New Roman"/>
          <w:color w:val="auto"/>
          <w:sz w:val="28"/>
          <w:szCs w:val="28"/>
        </w:rPr>
        <w:t>.</w:t>
      </w:r>
    </w:p>
    <w:p w:rsidR="00422843" w:rsidRPr="00422843" w:rsidRDefault="00422843" w:rsidP="00422843">
      <w:pPr>
        <w:ind w:firstLine="709"/>
        <w:jc w:val="both"/>
        <w:rPr>
          <w:rFonts w:ascii="Times New Roman" w:hAnsi="Times New Roman" w:cs="Times New Roman"/>
          <w:sz w:val="28"/>
          <w:szCs w:val="28"/>
        </w:rPr>
      </w:pPr>
      <w:r w:rsidRPr="00422843">
        <w:rPr>
          <w:rFonts w:ascii="Times New Roman" w:hAnsi="Times New Roman" w:cs="Times New Roman"/>
          <w:sz w:val="28"/>
          <w:szCs w:val="28"/>
        </w:rPr>
        <w:t>Старшокласники залучені до участі у Дитячому громадському бюджеті участі (подано три проекти).</w:t>
      </w:r>
    </w:p>
    <w:p w:rsidR="00422843" w:rsidRPr="00422843" w:rsidRDefault="00422843" w:rsidP="00422843">
      <w:pPr>
        <w:ind w:firstLine="709"/>
        <w:jc w:val="both"/>
        <w:rPr>
          <w:rFonts w:ascii="Times New Roman" w:hAnsi="Times New Roman" w:cs="Times New Roman"/>
          <w:sz w:val="28"/>
          <w:szCs w:val="28"/>
        </w:rPr>
      </w:pPr>
      <w:r w:rsidRPr="00422843">
        <w:rPr>
          <w:rFonts w:ascii="Times New Roman" w:hAnsi="Times New Roman" w:cs="Times New Roman"/>
          <w:sz w:val="28"/>
          <w:szCs w:val="28"/>
        </w:rPr>
        <w:t>Наші юні художники взяли участь у обласному конкурсі «Громада майбутнього моїми очима».</w:t>
      </w:r>
    </w:p>
    <w:p w:rsidR="00422843" w:rsidRPr="00422843" w:rsidRDefault="00422843" w:rsidP="00422843">
      <w:pPr>
        <w:ind w:firstLine="709"/>
        <w:jc w:val="both"/>
        <w:rPr>
          <w:rFonts w:ascii="Times New Roman" w:hAnsi="Times New Roman" w:cs="Times New Roman"/>
          <w:sz w:val="28"/>
          <w:szCs w:val="28"/>
        </w:rPr>
      </w:pPr>
      <w:r w:rsidRPr="00422843">
        <w:rPr>
          <w:rFonts w:ascii="Times New Roman" w:hAnsi="Times New Roman" w:cs="Times New Roman"/>
          <w:sz w:val="28"/>
          <w:szCs w:val="28"/>
        </w:rPr>
        <w:t xml:space="preserve">До Дня захисту дітей у 2019 році для відзначення 49 обдарованих дітей, переможців обласних олімпіад і конкурсів, спортсменів виділено 25,0 </w:t>
      </w:r>
      <w:proofErr w:type="spellStart"/>
      <w:r w:rsidRPr="00422843">
        <w:rPr>
          <w:rFonts w:ascii="Times New Roman" w:hAnsi="Times New Roman" w:cs="Times New Roman"/>
          <w:sz w:val="28"/>
          <w:szCs w:val="28"/>
        </w:rPr>
        <w:t>тис.грн</w:t>
      </w:r>
      <w:proofErr w:type="spellEnd"/>
      <w:r w:rsidRPr="00422843">
        <w:rPr>
          <w:rFonts w:ascii="Times New Roman" w:hAnsi="Times New Roman" w:cs="Times New Roman"/>
          <w:sz w:val="28"/>
          <w:szCs w:val="28"/>
        </w:rPr>
        <w:t>.; чотири прийомні сім’ї і дитячий будинок сімейного типу відзначені подарунками.</w:t>
      </w:r>
    </w:p>
    <w:p w:rsidR="00422843" w:rsidRPr="00422843" w:rsidRDefault="00422843" w:rsidP="00422843">
      <w:pPr>
        <w:ind w:firstLine="709"/>
        <w:jc w:val="both"/>
        <w:rPr>
          <w:rFonts w:ascii="Times New Roman" w:hAnsi="Times New Roman" w:cs="Times New Roman"/>
          <w:sz w:val="28"/>
          <w:szCs w:val="28"/>
        </w:rPr>
      </w:pPr>
      <w:r w:rsidRPr="00422843">
        <w:rPr>
          <w:rFonts w:ascii="Times New Roman" w:hAnsi="Times New Roman" w:cs="Times New Roman"/>
          <w:sz w:val="28"/>
          <w:szCs w:val="28"/>
        </w:rPr>
        <w:t>Спільно з районним центром соціальних служб для сім’ї, дітей та молоді, ювенальною поліцією проводились спільні перевірки умов проживання і виховання дітей у сім’ях різних категорій (12 перевірок).</w:t>
      </w:r>
    </w:p>
    <w:p w:rsidR="00422843" w:rsidRPr="00422843" w:rsidRDefault="00422843" w:rsidP="00422843">
      <w:pPr>
        <w:ind w:firstLine="709"/>
        <w:jc w:val="both"/>
        <w:rPr>
          <w:rFonts w:ascii="Times New Roman" w:hAnsi="Times New Roman" w:cs="Times New Roman"/>
          <w:sz w:val="28"/>
          <w:szCs w:val="28"/>
        </w:rPr>
      </w:pPr>
      <w:r w:rsidRPr="00422843">
        <w:rPr>
          <w:rFonts w:ascii="Times New Roman" w:hAnsi="Times New Roman" w:cs="Times New Roman"/>
          <w:sz w:val="28"/>
          <w:szCs w:val="28"/>
        </w:rPr>
        <w:t xml:space="preserve">У ДЮСШ </w:t>
      </w:r>
      <w:proofErr w:type="spellStart"/>
      <w:r w:rsidR="00C2544E">
        <w:rPr>
          <w:rFonts w:ascii="Times New Roman" w:hAnsi="Times New Roman" w:cs="Times New Roman"/>
          <w:sz w:val="28"/>
          <w:szCs w:val="28"/>
        </w:rPr>
        <w:t>Новосанжарської</w:t>
      </w:r>
      <w:proofErr w:type="spellEnd"/>
      <w:r w:rsidR="00C2544E">
        <w:rPr>
          <w:rFonts w:ascii="Times New Roman" w:hAnsi="Times New Roman" w:cs="Times New Roman"/>
          <w:sz w:val="28"/>
          <w:szCs w:val="28"/>
        </w:rPr>
        <w:t xml:space="preserve"> селищної ради </w:t>
      </w:r>
      <w:r w:rsidRPr="00422843">
        <w:rPr>
          <w:rFonts w:ascii="Times New Roman" w:hAnsi="Times New Roman" w:cs="Times New Roman"/>
          <w:sz w:val="28"/>
          <w:szCs w:val="28"/>
        </w:rPr>
        <w:t xml:space="preserve">навчається 207 вихованців, з них 168 – з нашої громади. Вихованці   школи   взяли   участь   у  40 спортивних   змаганнях   обласного, Всеукраїнського рівнів, займають призові місця у всіх видах спорту (волейбол, футбол, </w:t>
      </w:r>
      <w:proofErr w:type="spellStart"/>
      <w:r w:rsidRPr="00422843">
        <w:rPr>
          <w:rFonts w:ascii="Times New Roman" w:hAnsi="Times New Roman" w:cs="Times New Roman"/>
          <w:sz w:val="28"/>
          <w:szCs w:val="28"/>
        </w:rPr>
        <w:t>пауерліфтинг</w:t>
      </w:r>
      <w:proofErr w:type="spellEnd"/>
      <w:r w:rsidRPr="00422843">
        <w:rPr>
          <w:rFonts w:ascii="Times New Roman" w:hAnsi="Times New Roman" w:cs="Times New Roman"/>
          <w:sz w:val="28"/>
          <w:szCs w:val="28"/>
        </w:rPr>
        <w:t xml:space="preserve">, бокс, дзюдо, настільний теніс). Для забезпечення участі дітей у змаганнях різних рівнів ДЮСШ виділено 40,0 </w:t>
      </w:r>
      <w:proofErr w:type="spellStart"/>
      <w:r w:rsidRPr="00422843">
        <w:rPr>
          <w:rFonts w:ascii="Times New Roman" w:hAnsi="Times New Roman" w:cs="Times New Roman"/>
          <w:sz w:val="28"/>
          <w:szCs w:val="28"/>
        </w:rPr>
        <w:t>тис.грн</w:t>
      </w:r>
      <w:proofErr w:type="spellEnd"/>
      <w:r w:rsidRPr="00422843">
        <w:rPr>
          <w:rFonts w:ascii="Times New Roman" w:hAnsi="Times New Roman" w:cs="Times New Roman"/>
          <w:sz w:val="28"/>
          <w:szCs w:val="28"/>
        </w:rPr>
        <w:t>. та залучаються кошти спонсорів.</w:t>
      </w:r>
    </w:p>
    <w:p w:rsidR="00422843" w:rsidRDefault="00422843" w:rsidP="00422843">
      <w:pPr>
        <w:ind w:firstLine="851"/>
        <w:jc w:val="both"/>
        <w:rPr>
          <w:rFonts w:ascii="Times New Roman" w:hAnsi="Times New Roman" w:cs="Times New Roman"/>
          <w:sz w:val="28"/>
          <w:szCs w:val="28"/>
        </w:rPr>
      </w:pPr>
      <w:r w:rsidRPr="00422843">
        <w:rPr>
          <w:rFonts w:ascii="Times New Roman" w:hAnsi="Times New Roman" w:cs="Times New Roman"/>
          <w:sz w:val="28"/>
          <w:szCs w:val="28"/>
        </w:rPr>
        <w:t xml:space="preserve">Проводяться різноманітні спортивні заходи (районний турнір з футболу «Граємо за Україну разом», юні футболісти отримали 19 комплектів спортивної форми, турніри з настільного тенісу на приз селищного голови, міжрайонні турніри з настільного тенісу серед дорослих, товариські зустрічі ветеранських футбольних команд пам’яті героїчних </w:t>
      </w:r>
      <w:proofErr w:type="spellStart"/>
      <w:r w:rsidRPr="00422843">
        <w:rPr>
          <w:rFonts w:ascii="Times New Roman" w:hAnsi="Times New Roman" w:cs="Times New Roman"/>
          <w:sz w:val="28"/>
          <w:szCs w:val="28"/>
        </w:rPr>
        <w:t>новосанжарців</w:t>
      </w:r>
      <w:proofErr w:type="spellEnd"/>
      <w:r w:rsidRPr="00422843">
        <w:rPr>
          <w:rFonts w:ascii="Times New Roman" w:hAnsi="Times New Roman" w:cs="Times New Roman"/>
          <w:sz w:val="28"/>
          <w:szCs w:val="28"/>
        </w:rPr>
        <w:t xml:space="preserve">, які віддали своє життя, захищаючи рідну землю, та ін.). Проводилось облаштування </w:t>
      </w:r>
      <w:proofErr w:type="spellStart"/>
      <w:r w:rsidRPr="00422843">
        <w:rPr>
          <w:rFonts w:ascii="Times New Roman" w:hAnsi="Times New Roman" w:cs="Times New Roman"/>
          <w:sz w:val="28"/>
          <w:szCs w:val="28"/>
        </w:rPr>
        <w:t>картодрому</w:t>
      </w:r>
      <w:proofErr w:type="spellEnd"/>
      <w:r w:rsidRPr="00422843">
        <w:rPr>
          <w:rFonts w:ascii="Times New Roman" w:hAnsi="Times New Roman" w:cs="Times New Roman"/>
          <w:sz w:val="28"/>
          <w:szCs w:val="28"/>
        </w:rPr>
        <w:t>.</w:t>
      </w:r>
    </w:p>
    <w:p w:rsidR="00A3386A" w:rsidRPr="00A3386A" w:rsidRDefault="00A3386A" w:rsidP="00A3386A">
      <w:pPr>
        <w:ind w:firstLine="851"/>
        <w:jc w:val="both"/>
        <w:rPr>
          <w:rFonts w:ascii="Times New Roman" w:hAnsi="Times New Roman" w:cs="Times New Roman"/>
          <w:color w:val="auto"/>
          <w:sz w:val="28"/>
          <w:szCs w:val="28"/>
        </w:rPr>
      </w:pPr>
      <w:r w:rsidRPr="00A3386A">
        <w:rPr>
          <w:rFonts w:ascii="Times New Roman" w:hAnsi="Times New Roman" w:cs="Times New Roman"/>
          <w:color w:val="auto"/>
          <w:sz w:val="28"/>
          <w:szCs w:val="28"/>
        </w:rPr>
        <w:t xml:space="preserve">За підтримки і сприяння </w:t>
      </w:r>
      <w:proofErr w:type="spellStart"/>
      <w:r w:rsidRPr="00A3386A">
        <w:rPr>
          <w:rFonts w:ascii="Times New Roman" w:hAnsi="Times New Roman" w:cs="Times New Roman"/>
          <w:color w:val="auto"/>
          <w:sz w:val="28"/>
          <w:szCs w:val="28"/>
        </w:rPr>
        <w:t>Новосанжарської</w:t>
      </w:r>
      <w:proofErr w:type="spellEnd"/>
      <w:r w:rsidRPr="00A3386A">
        <w:rPr>
          <w:rFonts w:ascii="Times New Roman" w:hAnsi="Times New Roman" w:cs="Times New Roman"/>
          <w:color w:val="auto"/>
          <w:sz w:val="28"/>
          <w:szCs w:val="28"/>
        </w:rPr>
        <w:t xml:space="preserve"> селищної ради проводилося свято з закриття «</w:t>
      </w:r>
      <w:proofErr w:type="spellStart"/>
      <w:r w:rsidRPr="00A3386A">
        <w:rPr>
          <w:rFonts w:ascii="Times New Roman" w:hAnsi="Times New Roman" w:cs="Times New Roman"/>
          <w:color w:val="auto"/>
          <w:sz w:val="28"/>
          <w:szCs w:val="28"/>
        </w:rPr>
        <w:t>Мотосезону</w:t>
      </w:r>
      <w:proofErr w:type="spellEnd"/>
      <w:r w:rsidRPr="00A3386A">
        <w:rPr>
          <w:rFonts w:ascii="Times New Roman" w:hAnsi="Times New Roman" w:cs="Times New Roman"/>
          <w:color w:val="auto"/>
          <w:sz w:val="28"/>
          <w:szCs w:val="28"/>
        </w:rPr>
        <w:t>», до якого залучались різні  організації і підприємства, молодь.</w:t>
      </w:r>
    </w:p>
    <w:p w:rsidR="00A3386A" w:rsidRPr="00A3386A" w:rsidRDefault="00A3386A" w:rsidP="00A3386A">
      <w:pPr>
        <w:ind w:firstLine="851"/>
        <w:jc w:val="both"/>
        <w:rPr>
          <w:rFonts w:ascii="Times New Roman" w:hAnsi="Times New Roman" w:cs="Times New Roman"/>
          <w:color w:val="auto"/>
          <w:sz w:val="28"/>
          <w:szCs w:val="28"/>
        </w:rPr>
      </w:pPr>
      <w:r w:rsidRPr="00A3386A">
        <w:rPr>
          <w:rFonts w:ascii="Times New Roman" w:hAnsi="Times New Roman" w:cs="Times New Roman"/>
          <w:color w:val="auto"/>
          <w:sz w:val="28"/>
          <w:szCs w:val="28"/>
        </w:rPr>
        <w:t xml:space="preserve">Для облаштування спортивних майданчиків, вуличних тренажерів виділено 30,0 </w:t>
      </w:r>
      <w:proofErr w:type="spellStart"/>
      <w:r w:rsidRPr="00A3386A">
        <w:rPr>
          <w:rFonts w:ascii="Times New Roman" w:hAnsi="Times New Roman" w:cs="Times New Roman"/>
          <w:color w:val="auto"/>
          <w:sz w:val="28"/>
          <w:szCs w:val="28"/>
        </w:rPr>
        <w:t>тис.грн</w:t>
      </w:r>
      <w:proofErr w:type="spellEnd"/>
      <w:r w:rsidRPr="00A3386A">
        <w:rPr>
          <w:rFonts w:ascii="Times New Roman" w:hAnsi="Times New Roman" w:cs="Times New Roman"/>
          <w:color w:val="auto"/>
          <w:sz w:val="28"/>
          <w:szCs w:val="28"/>
        </w:rPr>
        <w:t xml:space="preserve">. У минулому році було встановлено тренажерний майданчик ,на якому активно займаються спортом діти і він потребує додаткового спорядження. Подібні майданчики облаштовуються і у селищі, і у селі </w:t>
      </w:r>
      <w:proofErr w:type="spellStart"/>
      <w:r w:rsidRPr="00A3386A">
        <w:rPr>
          <w:rFonts w:ascii="Times New Roman" w:hAnsi="Times New Roman" w:cs="Times New Roman"/>
          <w:color w:val="auto"/>
          <w:sz w:val="28"/>
          <w:szCs w:val="28"/>
        </w:rPr>
        <w:t>Зачепилівка</w:t>
      </w:r>
      <w:proofErr w:type="spellEnd"/>
      <w:r w:rsidRPr="00A3386A">
        <w:rPr>
          <w:rFonts w:ascii="Times New Roman" w:hAnsi="Times New Roman" w:cs="Times New Roman"/>
          <w:color w:val="auto"/>
          <w:sz w:val="28"/>
          <w:szCs w:val="28"/>
        </w:rPr>
        <w:t xml:space="preserve">. Облаштовано майданчик по </w:t>
      </w:r>
      <w:proofErr w:type="spellStart"/>
      <w:r w:rsidRPr="00A3386A">
        <w:rPr>
          <w:rFonts w:ascii="Times New Roman" w:hAnsi="Times New Roman" w:cs="Times New Roman"/>
          <w:color w:val="auto"/>
          <w:sz w:val="28"/>
          <w:szCs w:val="28"/>
        </w:rPr>
        <w:t>пров</w:t>
      </w:r>
      <w:proofErr w:type="spellEnd"/>
      <w:r w:rsidRPr="00A3386A">
        <w:rPr>
          <w:rFonts w:ascii="Times New Roman" w:hAnsi="Times New Roman" w:cs="Times New Roman"/>
          <w:color w:val="auto"/>
          <w:sz w:val="28"/>
          <w:szCs w:val="28"/>
        </w:rPr>
        <w:t>. Нафтовий за підтримки Полтавського гірничо-збагачувального комбінату. Крім того за підтримки селищної ради і залучення молодих сімей селища, було проведено благоустрій дитячого майданчика на вул. Молодіжна.</w:t>
      </w:r>
    </w:p>
    <w:p w:rsidR="00A3386A" w:rsidRPr="00A3386A" w:rsidRDefault="00A3386A" w:rsidP="00A3386A">
      <w:pPr>
        <w:ind w:firstLine="851"/>
        <w:jc w:val="both"/>
        <w:rPr>
          <w:rFonts w:ascii="Times New Roman" w:hAnsi="Times New Roman" w:cs="Times New Roman"/>
          <w:color w:val="auto"/>
          <w:sz w:val="28"/>
          <w:szCs w:val="28"/>
        </w:rPr>
      </w:pPr>
      <w:r w:rsidRPr="00A3386A">
        <w:rPr>
          <w:rFonts w:ascii="Times New Roman" w:hAnsi="Times New Roman" w:cs="Times New Roman"/>
          <w:color w:val="auto"/>
          <w:sz w:val="28"/>
          <w:szCs w:val="28"/>
        </w:rPr>
        <w:lastRenderedPageBreak/>
        <w:t xml:space="preserve">Сприяючи військово-патріотичному вихованню молоді у </w:t>
      </w:r>
      <w:proofErr w:type="spellStart"/>
      <w:r w:rsidRPr="00A3386A">
        <w:rPr>
          <w:rFonts w:ascii="Times New Roman" w:hAnsi="Times New Roman" w:cs="Times New Roman"/>
          <w:color w:val="auto"/>
          <w:sz w:val="28"/>
          <w:szCs w:val="28"/>
        </w:rPr>
        <w:t>Новосанжарському</w:t>
      </w:r>
      <w:proofErr w:type="spellEnd"/>
      <w:r w:rsidRPr="00A3386A">
        <w:rPr>
          <w:rFonts w:ascii="Times New Roman" w:hAnsi="Times New Roman" w:cs="Times New Roman"/>
          <w:color w:val="auto"/>
          <w:sz w:val="28"/>
          <w:szCs w:val="28"/>
        </w:rPr>
        <w:t xml:space="preserve"> закладі загальної середньої освіти облаштовано кімнату для збереження зброї. Залучалися спонсори Полтавського-гірничого комбінату і до ремонту ДЮСШ та шкільного спортзалу. Крім того при взаємодії селищної ради і Полтавського </w:t>
      </w:r>
      <w:proofErr w:type="spellStart"/>
      <w:r w:rsidRPr="00A3386A">
        <w:rPr>
          <w:rFonts w:ascii="Times New Roman" w:hAnsi="Times New Roman" w:cs="Times New Roman"/>
          <w:color w:val="auto"/>
          <w:sz w:val="28"/>
          <w:szCs w:val="28"/>
        </w:rPr>
        <w:t>ГОКа</w:t>
      </w:r>
      <w:proofErr w:type="spellEnd"/>
      <w:r w:rsidRPr="00A3386A">
        <w:rPr>
          <w:rFonts w:ascii="Times New Roman" w:hAnsi="Times New Roman" w:cs="Times New Roman"/>
          <w:color w:val="auto"/>
          <w:sz w:val="28"/>
          <w:szCs w:val="28"/>
        </w:rPr>
        <w:t xml:space="preserve"> було облаштовано </w:t>
      </w:r>
      <w:proofErr w:type="spellStart"/>
      <w:r w:rsidRPr="00A3386A">
        <w:rPr>
          <w:rFonts w:ascii="Times New Roman" w:hAnsi="Times New Roman" w:cs="Times New Roman"/>
          <w:color w:val="auto"/>
          <w:sz w:val="28"/>
          <w:szCs w:val="28"/>
        </w:rPr>
        <w:t>подвірʼя</w:t>
      </w:r>
      <w:proofErr w:type="spellEnd"/>
      <w:r w:rsidRPr="00A3386A">
        <w:rPr>
          <w:rFonts w:ascii="Times New Roman" w:hAnsi="Times New Roman" w:cs="Times New Roman"/>
          <w:color w:val="auto"/>
          <w:sz w:val="28"/>
          <w:szCs w:val="28"/>
        </w:rPr>
        <w:t xml:space="preserve"> школи.</w:t>
      </w:r>
    </w:p>
    <w:p w:rsidR="00422843" w:rsidRPr="00422843" w:rsidRDefault="00422843" w:rsidP="00422843">
      <w:pPr>
        <w:ind w:firstLine="851"/>
        <w:jc w:val="both"/>
        <w:rPr>
          <w:rFonts w:ascii="Times New Roman" w:hAnsi="Times New Roman" w:cs="Times New Roman"/>
          <w:sz w:val="28"/>
          <w:szCs w:val="28"/>
        </w:rPr>
      </w:pPr>
      <w:r w:rsidRPr="00422843">
        <w:rPr>
          <w:rFonts w:ascii="Times New Roman" w:hAnsi="Times New Roman" w:cs="Times New Roman"/>
          <w:sz w:val="28"/>
          <w:szCs w:val="28"/>
        </w:rPr>
        <w:t xml:space="preserve">Для облаштування спортивних майданчиків, вуличних тренажерів виділено 30,0 </w:t>
      </w:r>
      <w:proofErr w:type="spellStart"/>
      <w:r w:rsidRPr="00422843">
        <w:rPr>
          <w:rFonts w:ascii="Times New Roman" w:hAnsi="Times New Roman" w:cs="Times New Roman"/>
          <w:sz w:val="28"/>
          <w:szCs w:val="28"/>
        </w:rPr>
        <w:t>тис.грн</w:t>
      </w:r>
      <w:proofErr w:type="spellEnd"/>
      <w:r w:rsidRPr="00422843">
        <w:rPr>
          <w:rFonts w:ascii="Times New Roman" w:hAnsi="Times New Roman" w:cs="Times New Roman"/>
          <w:sz w:val="28"/>
          <w:szCs w:val="28"/>
        </w:rPr>
        <w:t xml:space="preserve">. Подібні майданчики облаштовуються і у селищі, і у </w:t>
      </w:r>
      <w:proofErr w:type="spellStart"/>
      <w:r w:rsidRPr="00422843">
        <w:rPr>
          <w:rFonts w:ascii="Times New Roman" w:hAnsi="Times New Roman" w:cs="Times New Roman"/>
          <w:sz w:val="28"/>
          <w:szCs w:val="28"/>
        </w:rPr>
        <w:t>Зачепилівці</w:t>
      </w:r>
      <w:proofErr w:type="spellEnd"/>
      <w:r w:rsidRPr="00422843">
        <w:rPr>
          <w:rFonts w:ascii="Times New Roman" w:hAnsi="Times New Roman" w:cs="Times New Roman"/>
          <w:sz w:val="28"/>
          <w:szCs w:val="28"/>
        </w:rPr>
        <w:t xml:space="preserve">. Облаштовано майданчик по </w:t>
      </w:r>
      <w:proofErr w:type="spellStart"/>
      <w:r w:rsidRPr="00422843">
        <w:rPr>
          <w:rFonts w:ascii="Times New Roman" w:hAnsi="Times New Roman" w:cs="Times New Roman"/>
          <w:sz w:val="28"/>
          <w:szCs w:val="28"/>
        </w:rPr>
        <w:t>пров</w:t>
      </w:r>
      <w:proofErr w:type="spellEnd"/>
      <w:r w:rsidRPr="00422843">
        <w:rPr>
          <w:rFonts w:ascii="Times New Roman" w:hAnsi="Times New Roman" w:cs="Times New Roman"/>
          <w:sz w:val="28"/>
          <w:szCs w:val="28"/>
        </w:rPr>
        <w:t>.</w:t>
      </w:r>
      <w:r w:rsidR="00C2544E">
        <w:rPr>
          <w:rFonts w:ascii="Times New Roman" w:hAnsi="Times New Roman" w:cs="Times New Roman"/>
          <w:sz w:val="28"/>
          <w:szCs w:val="28"/>
        </w:rPr>
        <w:t xml:space="preserve"> </w:t>
      </w:r>
      <w:r w:rsidRPr="00422843">
        <w:rPr>
          <w:rFonts w:ascii="Times New Roman" w:hAnsi="Times New Roman" w:cs="Times New Roman"/>
          <w:sz w:val="28"/>
          <w:szCs w:val="28"/>
        </w:rPr>
        <w:t>Нафтовому.</w:t>
      </w:r>
    </w:p>
    <w:p w:rsidR="00422843" w:rsidRPr="00422843" w:rsidRDefault="00422843" w:rsidP="00422843">
      <w:pPr>
        <w:ind w:firstLine="851"/>
        <w:jc w:val="both"/>
        <w:rPr>
          <w:rFonts w:ascii="Times New Roman" w:hAnsi="Times New Roman" w:cs="Times New Roman"/>
          <w:sz w:val="28"/>
          <w:szCs w:val="28"/>
        </w:rPr>
      </w:pPr>
      <w:r w:rsidRPr="00422843">
        <w:rPr>
          <w:rFonts w:ascii="Times New Roman" w:hAnsi="Times New Roman" w:cs="Times New Roman"/>
          <w:sz w:val="28"/>
          <w:szCs w:val="28"/>
        </w:rPr>
        <w:t xml:space="preserve">Сприяючи військово-патріотичному вихованню молоді у </w:t>
      </w:r>
      <w:proofErr w:type="spellStart"/>
      <w:r w:rsidRPr="00422843">
        <w:rPr>
          <w:rFonts w:ascii="Times New Roman" w:hAnsi="Times New Roman" w:cs="Times New Roman"/>
          <w:sz w:val="28"/>
          <w:szCs w:val="28"/>
        </w:rPr>
        <w:t>Новосанжарському</w:t>
      </w:r>
      <w:proofErr w:type="spellEnd"/>
      <w:r w:rsidRPr="00422843">
        <w:rPr>
          <w:rFonts w:ascii="Times New Roman" w:hAnsi="Times New Roman" w:cs="Times New Roman"/>
          <w:sz w:val="28"/>
          <w:szCs w:val="28"/>
        </w:rPr>
        <w:t xml:space="preserve"> закладі загальної середньої освіти облаштовано кімнату </w:t>
      </w:r>
      <w:r w:rsidR="000A64A1">
        <w:rPr>
          <w:rFonts w:ascii="Times New Roman" w:hAnsi="Times New Roman" w:cs="Times New Roman"/>
          <w:sz w:val="28"/>
          <w:szCs w:val="28"/>
        </w:rPr>
        <w:t>для збереження зброї</w:t>
      </w:r>
      <w:bookmarkStart w:id="0" w:name="_GoBack"/>
      <w:bookmarkEnd w:id="0"/>
      <w:r w:rsidRPr="00422843">
        <w:rPr>
          <w:rFonts w:ascii="Times New Roman" w:hAnsi="Times New Roman" w:cs="Times New Roman"/>
          <w:sz w:val="28"/>
          <w:szCs w:val="28"/>
        </w:rPr>
        <w:t>. Залучалися спонсори і до ремонту ДЮСШ та шкільного спортзалу.</w:t>
      </w:r>
    </w:p>
    <w:p w:rsidR="00422843" w:rsidRPr="00422843" w:rsidRDefault="00422843" w:rsidP="00422843">
      <w:pPr>
        <w:ind w:firstLine="851"/>
        <w:jc w:val="both"/>
        <w:rPr>
          <w:rFonts w:ascii="Times New Roman" w:hAnsi="Times New Roman" w:cs="Times New Roman"/>
          <w:sz w:val="28"/>
          <w:szCs w:val="28"/>
        </w:rPr>
      </w:pPr>
      <w:r w:rsidRPr="00422843">
        <w:rPr>
          <w:rFonts w:ascii="Times New Roman" w:hAnsi="Times New Roman" w:cs="Times New Roman"/>
          <w:sz w:val="28"/>
          <w:szCs w:val="28"/>
        </w:rPr>
        <w:t>З метою профілактики торгівлі людьми та домашнього насильства утворено Міжвідомчу координаційну раду з гендерних питань, протидії торгівлі людьми та проблем сім’ї при виконавчому комітеті селищної ради. Проведено два засідання. У закладах загальної середньої освіти проводиться цикл виховних годин по класах з профілактики насильства та попередження торгівлі людьми, одночасно проводиться і робота з батьками.</w:t>
      </w:r>
    </w:p>
    <w:p w:rsidR="00A3386A" w:rsidRPr="00A3386A" w:rsidRDefault="00A3386A" w:rsidP="00A3386A">
      <w:pPr>
        <w:ind w:firstLine="851"/>
        <w:jc w:val="both"/>
        <w:rPr>
          <w:rFonts w:ascii="Times New Roman" w:hAnsi="Times New Roman" w:cs="Times New Roman"/>
          <w:color w:val="auto"/>
          <w:sz w:val="28"/>
          <w:szCs w:val="28"/>
        </w:rPr>
      </w:pPr>
      <w:r w:rsidRPr="00A3386A">
        <w:rPr>
          <w:rFonts w:ascii="Times New Roman" w:hAnsi="Times New Roman" w:cs="Times New Roman"/>
          <w:color w:val="auto"/>
          <w:sz w:val="28"/>
          <w:szCs w:val="28"/>
        </w:rPr>
        <w:t>Заходи Програми висвітлювалися в ЗМІ, соціальних мережах.</w:t>
      </w:r>
    </w:p>
    <w:p w:rsidR="00A3386A" w:rsidRPr="00A3386A" w:rsidRDefault="00A3386A" w:rsidP="00A3386A">
      <w:pPr>
        <w:ind w:firstLine="851"/>
        <w:jc w:val="both"/>
        <w:rPr>
          <w:rFonts w:ascii="Times New Roman" w:hAnsi="Times New Roman" w:cs="Times New Roman"/>
          <w:color w:val="auto"/>
          <w:sz w:val="28"/>
          <w:szCs w:val="28"/>
        </w:rPr>
      </w:pPr>
      <w:r w:rsidRPr="00A3386A">
        <w:rPr>
          <w:rFonts w:ascii="Times New Roman" w:hAnsi="Times New Roman" w:cs="Times New Roman"/>
          <w:color w:val="auto"/>
          <w:sz w:val="28"/>
          <w:szCs w:val="28"/>
        </w:rPr>
        <w:t>Таким чином, передбачені заходи Програмою виконуються та потребують підтримки і додаткових асигнувань, та їх реалізації в наступному році через формування оновлених завдань і планів.</w:t>
      </w:r>
    </w:p>
    <w:p w:rsidR="00422843" w:rsidRPr="00A3386A" w:rsidRDefault="00422843" w:rsidP="00422843">
      <w:pPr>
        <w:ind w:firstLine="709"/>
        <w:jc w:val="both"/>
        <w:rPr>
          <w:color w:val="auto"/>
          <w:sz w:val="28"/>
          <w:szCs w:val="28"/>
        </w:rPr>
      </w:pPr>
    </w:p>
    <w:p w:rsidR="00C77173" w:rsidRDefault="00C77173" w:rsidP="00C77173">
      <w:pPr>
        <w:jc w:val="both"/>
        <w:rPr>
          <w:rFonts w:ascii="Times New Roman" w:hAnsi="Times New Roman" w:cs="Times New Roman"/>
          <w:iCs/>
          <w:sz w:val="28"/>
          <w:szCs w:val="28"/>
        </w:rPr>
      </w:pPr>
    </w:p>
    <w:p w:rsidR="00C77173" w:rsidRPr="00C2544E" w:rsidRDefault="00C2544E" w:rsidP="00C2544E">
      <w:pPr>
        <w:rPr>
          <w:rFonts w:ascii="Times New Roman" w:hAnsi="Times New Roman" w:cs="Times New Roman"/>
          <w:color w:val="auto"/>
          <w:sz w:val="28"/>
          <w:szCs w:val="28"/>
        </w:rPr>
      </w:pPr>
      <w:r w:rsidRPr="00C2544E">
        <w:rPr>
          <w:rFonts w:ascii="Times New Roman" w:hAnsi="Times New Roman" w:cs="Times New Roman"/>
          <w:color w:val="auto"/>
          <w:sz w:val="28"/>
          <w:szCs w:val="28"/>
        </w:rPr>
        <w:t xml:space="preserve">Начальник </w:t>
      </w:r>
      <w:r>
        <w:rPr>
          <w:rFonts w:ascii="Times New Roman" w:hAnsi="Times New Roman" w:cs="Times New Roman"/>
          <w:color w:val="auto"/>
          <w:sz w:val="28"/>
          <w:szCs w:val="28"/>
        </w:rPr>
        <w:t xml:space="preserve">відділу </w:t>
      </w:r>
      <w:r>
        <w:rPr>
          <w:rFonts w:ascii="Times New Roman" w:hAnsi="Times New Roman" w:cs="Times New Roman"/>
          <w:sz w:val="28"/>
          <w:szCs w:val="28"/>
        </w:rPr>
        <w:t>соціального</w:t>
      </w:r>
      <w:r>
        <w:rPr>
          <w:rFonts w:ascii="Times New Roman" w:hAnsi="Times New Roman" w:cs="Times New Roman"/>
          <w:sz w:val="28"/>
          <w:szCs w:val="28"/>
        </w:rPr>
        <w:br/>
        <w:t xml:space="preserve">захисту населення, сім’ї, молоді та </w:t>
      </w:r>
      <w:r>
        <w:rPr>
          <w:rFonts w:ascii="Times New Roman" w:hAnsi="Times New Roman" w:cs="Times New Roman"/>
          <w:sz w:val="28"/>
          <w:szCs w:val="28"/>
        </w:rPr>
        <w:br/>
        <w:t xml:space="preserve">спорту виконавчого комітету селищної ради                           Б. В. Федоренко                                                                    </w:t>
      </w: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F835A2" w:rsidRPr="0027560E" w:rsidRDefault="00F835A2" w:rsidP="0027560E">
      <w:pPr>
        <w:pStyle w:val="a8"/>
        <w:jc w:val="center"/>
        <w:rPr>
          <w:rFonts w:ascii="Times New Roman" w:hAnsi="Times New Roman" w:cs="Times New Roman"/>
          <w:sz w:val="28"/>
          <w:szCs w:val="28"/>
        </w:rPr>
        <w:sectPr w:rsidR="00F835A2" w:rsidRPr="0027560E" w:rsidSect="00D956F9">
          <w:pgSz w:w="11906" w:h="16838"/>
          <w:pgMar w:top="425" w:right="567" w:bottom="567" w:left="1701" w:header="0" w:footer="0" w:gutter="0"/>
          <w:cols w:space="720"/>
          <w:formProt w:val="0"/>
          <w:docGrid w:linePitch="240" w:charSpace="-2049"/>
        </w:sectPr>
      </w:pPr>
      <w:r>
        <w:rPr>
          <w:rFonts w:ascii="Times New Roman" w:hAnsi="Times New Roman" w:cs="Times New Roman"/>
          <w:b/>
          <w:sz w:val="28"/>
          <w:szCs w:val="28"/>
        </w:rPr>
        <w:t xml:space="preserve">                 </w:t>
      </w:r>
      <w:r w:rsidR="00422843">
        <w:rPr>
          <w:rFonts w:ascii="Times New Roman" w:hAnsi="Times New Roman" w:cs="Times New Roman"/>
          <w:b/>
          <w:sz w:val="28"/>
          <w:szCs w:val="28"/>
        </w:rPr>
        <w:t xml:space="preserve">                               </w:t>
      </w:r>
    </w:p>
    <w:p w:rsidR="00F835A2" w:rsidRDefault="00F835A2" w:rsidP="0027560E">
      <w:pPr>
        <w:pStyle w:val="a8"/>
      </w:pPr>
    </w:p>
    <w:sectPr w:rsidR="00F835A2" w:rsidSect="00700D03">
      <w:pgSz w:w="16838" w:h="11906" w:orient="landscape"/>
      <w:pgMar w:top="851" w:right="284" w:bottom="719"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78F"/>
    <w:multiLevelType w:val="multilevel"/>
    <w:tmpl w:val="98C67552"/>
    <w:lvl w:ilvl="0">
      <w:start w:val="1"/>
      <w:numFmt w:val="decimal"/>
      <w:lvlText w:val="%1."/>
      <w:lvlJc w:val="left"/>
      <w:pPr>
        <w:ind w:left="750" w:hanging="390"/>
      </w:pPr>
      <w:rPr>
        <w:rFonts w:ascii="Times New Roman" w:hAnsi="Times New Roman" w:cs="Times New Roman"/>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61318AC"/>
    <w:multiLevelType w:val="multilevel"/>
    <w:tmpl w:val="6F46321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372412A4"/>
    <w:multiLevelType w:val="multilevel"/>
    <w:tmpl w:val="FFFFFFFF"/>
    <w:lvl w:ilvl="0">
      <w:start w:val="1"/>
      <w:numFmt w:val="decimal"/>
      <w:lvlText w:val="%1."/>
      <w:lvlJc w:val="left"/>
      <w:pPr>
        <w:ind w:left="750" w:hanging="390"/>
      </w:pPr>
      <w:rPr>
        <w:rFonts w:ascii="Times New Roman" w:hAnsi="Times New Roman" w:cs="Times New Roman"/>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3C2D4FEE"/>
    <w:multiLevelType w:val="hybridMultilevel"/>
    <w:tmpl w:val="228845BA"/>
    <w:lvl w:ilvl="0" w:tplc="B2086084">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D373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5E622242"/>
    <w:multiLevelType w:val="hybridMultilevel"/>
    <w:tmpl w:val="B726B0D8"/>
    <w:lvl w:ilvl="0" w:tplc="ACDCE7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7EC17AB5"/>
    <w:multiLevelType w:val="hybridMultilevel"/>
    <w:tmpl w:val="FCD2894A"/>
    <w:lvl w:ilvl="0" w:tplc="E6E0A3E4">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86"/>
    <w:rsid w:val="000033D6"/>
    <w:rsid w:val="00006806"/>
    <w:rsid w:val="00013DC5"/>
    <w:rsid w:val="00025FF9"/>
    <w:rsid w:val="00027A9C"/>
    <w:rsid w:val="000457BE"/>
    <w:rsid w:val="00050AB0"/>
    <w:rsid w:val="00066AFC"/>
    <w:rsid w:val="000A64A1"/>
    <w:rsid w:val="000B036B"/>
    <w:rsid w:val="000C7315"/>
    <w:rsid w:val="000F310D"/>
    <w:rsid w:val="00145231"/>
    <w:rsid w:val="00153877"/>
    <w:rsid w:val="00177255"/>
    <w:rsid w:val="001B4D99"/>
    <w:rsid w:val="001D475F"/>
    <w:rsid w:val="002045AF"/>
    <w:rsid w:val="00253E1E"/>
    <w:rsid w:val="00265D1E"/>
    <w:rsid w:val="0027560E"/>
    <w:rsid w:val="00287DB0"/>
    <w:rsid w:val="002B03B8"/>
    <w:rsid w:val="002C56AE"/>
    <w:rsid w:val="002E13D2"/>
    <w:rsid w:val="002E5EC4"/>
    <w:rsid w:val="00315159"/>
    <w:rsid w:val="00365151"/>
    <w:rsid w:val="00373DAF"/>
    <w:rsid w:val="00376405"/>
    <w:rsid w:val="003B14A1"/>
    <w:rsid w:val="003B14B9"/>
    <w:rsid w:val="003B64AA"/>
    <w:rsid w:val="003D024C"/>
    <w:rsid w:val="00422843"/>
    <w:rsid w:val="00445B71"/>
    <w:rsid w:val="004516DA"/>
    <w:rsid w:val="004517D4"/>
    <w:rsid w:val="00455082"/>
    <w:rsid w:val="00460310"/>
    <w:rsid w:val="0046496F"/>
    <w:rsid w:val="004718A2"/>
    <w:rsid w:val="00473E20"/>
    <w:rsid w:val="0047657E"/>
    <w:rsid w:val="004916A4"/>
    <w:rsid w:val="00495580"/>
    <w:rsid w:val="004E29B3"/>
    <w:rsid w:val="004E5869"/>
    <w:rsid w:val="00524928"/>
    <w:rsid w:val="00573873"/>
    <w:rsid w:val="00581F3F"/>
    <w:rsid w:val="00593A27"/>
    <w:rsid w:val="00596929"/>
    <w:rsid w:val="005D30EC"/>
    <w:rsid w:val="005F62AC"/>
    <w:rsid w:val="006157DE"/>
    <w:rsid w:val="0063129E"/>
    <w:rsid w:val="00640867"/>
    <w:rsid w:val="006A3937"/>
    <w:rsid w:val="006E0770"/>
    <w:rsid w:val="00700D03"/>
    <w:rsid w:val="00722DA2"/>
    <w:rsid w:val="00727E7D"/>
    <w:rsid w:val="00733726"/>
    <w:rsid w:val="007441C7"/>
    <w:rsid w:val="00762779"/>
    <w:rsid w:val="007820C6"/>
    <w:rsid w:val="0078526E"/>
    <w:rsid w:val="007979BB"/>
    <w:rsid w:val="007A3B6E"/>
    <w:rsid w:val="007B516E"/>
    <w:rsid w:val="007D46B9"/>
    <w:rsid w:val="007E7F3D"/>
    <w:rsid w:val="007F2781"/>
    <w:rsid w:val="008029DB"/>
    <w:rsid w:val="00820CB5"/>
    <w:rsid w:val="00824A2C"/>
    <w:rsid w:val="008344A3"/>
    <w:rsid w:val="008377B5"/>
    <w:rsid w:val="00884849"/>
    <w:rsid w:val="00895030"/>
    <w:rsid w:val="008C1879"/>
    <w:rsid w:val="008D0D38"/>
    <w:rsid w:val="008E03B5"/>
    <w:rsid w:val="00935506"/>
    <w:rsid w:val="00951296"/>
    <w:rsid w:val="009A5FFC"/>
    <w:rsid w:val="009E2402"/>
    <w:rsid w:val="009F7115"/>
    <w:rsid w:val="00A3386A"/>
    <w:rsid w:val="00A446CA"/>
    <w:rsid w:val="00A462BA"/>
    <w:rsid w:val="00A5166E"/>
    <w:rsid w:val="00A642A7"/>
    <w:rsid w:val="00A7043B"/>
    <w:rsid w:val="00A808A1"/>
    <w:rsid w:val="00A85046"/>
    <w:rsid w:val="00AA380F"/>
    <w:rsid w:val="00AA667C"/>
    <w:rsid w:val="00AB2F43"/>
    <w:rsid w:val="00AC50AF"/>
    <w:rsid w:val="00AF21D0"/>
    <w:rsid w:val="00B06325"/>
    <w:rsid w:val="00B20FB5"/>
    <w:rsid w:val="00B30C2A"/>
    <w:rsid w:val="00B433A3"/>
    <w:rsid w:val="00B5408D"/>
    <w:rsid w:val="00B627DB"/>
    <w:rsid w:val="00B6351C"/>
    <w:rsid w:val="00B66E21"/>
    <w:rsid w:val="00B8009E"/>
    <w:rsid w:val="00BA1C52"/>
    <w:rsid w:val="00BD7452"/>
    <w:rsid w:val="00BE7165"/>
    <w:rsid w:val="00C20408"/>
    <w:rsid w:val="00C245B0"/>
    <w:rsid w:val="00C2544E"/>
    <w:rsid w:val="00C3290A"/>
    <w:rsid w:val="00C32926"/>
    <w:rsid w:val="00C47510"/>
    <w:rsid w:val="00C5298D"/>
    <w:rsid w:val="00C71BC5"/>
    <w:rsid w:val="00C77173"/>
    <w:rsid w:val="00C9027F"/>
    <w:rsid w:val="00CA581B"/>
    <w:rsid w:val="00CB4866"/>
    <w:rsid w:val="00CB66C4"/>
    <w:rsid w:val="00CF650F"/>
    <w:rsid w:val="00D05156"/>
    <w:rsid w:val="00D07449"/>
    <w:rsid w:val="00D11C52"/>
    <w:rsid w:val="00D2393C"/>
    <w:rsid w:val="00D25845"/>
    <w:rsid w:val="00D36C85"/>
    <w:rsid w:val="00D410FC"/>
    <w:rsid w:val="00D441B8"/>
    <w:rsid w:val="00D51C6F"/>
    <w:rsid w:val="00D71485"/>
    <w:rsid w:val="00D71C14"/>
    <w:rsid w:val="00D77817"/>
    <w:rsid w:val="00D956F9"/>
    <w:rsid w:val="00DA3E29"/>
    <w:rsid w:val="00DB1686"/>
    <w:rsid w:val="00DD7E9D"/>
    <w:rsid w:val="00DE7B9F"/>
    <w:rsid w:val="00E15773"/>
    <w:rsid w:val="00E32DAE"/>
    <w:rsid w:val="00E401FA"/>
    <w:rsid w:val="00E91676"/>
    <w:rsid w:val="00EA14FC"/>
    <w:rsid w:val="00ED38B7"/>
    <w:rsid w:val="00ED3E8C"/>
    <w:rsid w:val="00EF6AC7"/>
    <w:rsid w:val="00F575EF"/>
    <w:rsid w:val="00F835A2"/>
    <w:rsid w:val="00F91FAF"/>
    <w:rsid w:val="00FC56BE"/>
    <w:rsid w:val="00FF0C9A"/>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999C5"/>
  <w15:docId w15:val="{5A84DF28-6A50-4BEB-BDD9-825F4600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FC"/>
    <w:pPr>
      <w:spacing w:after="200" w:line="276" w:lineRule="auto"/>
    </w:pPr>
    <w:rPr>
      <w:color w:val="00000A"/>
      <w:lang w:val="uk-UA" w:eastAsia="uk-UA"/>
    </w:rPr>
  </w:style>
  <w:style w:type="paragraph" w:styleId="1">
    <w:name w:val="heading 1"/>
    <w:basedOn w:val="a"/>
    <w:next w:val="a"/>
    <w:link w:val="10"/>
    <w:uiPriority w:val="99"/>
    <w:qFormat/>
    <w:locked/>
    <w:rsid w:val="00895030"/>
    <w:pPr>
      <w:keepNext/>
      <w:spacing w:after="0" w:line="240" w:lineRule="auto"/>
      <w:jc w:val="center"/>
      <w:outlineLvl w:val="0"/>
    </w:pPr>
    <w:rPr>
      <w:rFonts w:ascii="Times New Roman" w:eastAsia="Times New Roman" w:hAnsi="Times New Roman" w:cs="Times New Roman"/>
      <w:b/>
      <w:color w:val="auto"/>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030"/>
    <w:rPr>
      <w:rFonts w:ascii="Times New Roman" w:hAnsi="Times New Roman" w:cs="Times New Roman"/>
      <w:b/>
    </w:rPr>
  </w:style>
  <w:style w:type="character" w:customStyle="1" w:styleId="HTML">
    <w:name w:val="Стандартный HTML Знак"/>
    <w:uiPriority w:val="99"/>
    <w:semiHidden/>
    <w:locked/>
    <w:rsid w:val="00D410FC"/>
    <w:rPr>
      <w:rFonts w:ascii="Consolas" w:hAnsi="Consolas"/>
      <w:sz w:val="20"/>
    </w:rPr>
  </w:style>
  <w:style w:type="character" w:customStyle="1" w:styleId="HTML1">
    <w:name w:val="Стандартный HTML Знак1"/>
    <w:link w:val="HTML0"/>
    <w:uiPriority w:val="99"/>
    <w:semiHidden/>
    <w:locked/>
    <w:rsid w:val="00D410FC"/>
    <w:rPr>
      <w:rFonts w:ascii="Courier New" w:hAnsi="Courier New"/>
      <w:color w:val="000000"/>
      <w:sz w:val="21"/>
      <w:lang w:val="ru-RU" w:eastAsia="ru-RU"/>
    </w:rPr>
  </w:style>
  <w:style w:type="character" w:customStyle="1" w:styleId="ListLabel1">
    <w:name w:val="ListLabel 1"/>
    <w:uiPriority w:val="99"/>
    <w:rsid w:val="00DB1686"/>
    <w:rPr>
      <w:b/>
    </w:rPr>
  </w:style>
  <w:style w:type="character" w:customStyle="1" w:styleId="ListLabel2">
    <w:name w:val="ListLabel 2"/>
    <w:uiPriority w:val="99"/>
    <w:rsid w:val="00DB1686"/>
    <w:rPr>
      <w:rFonts w:ascii="Times New Roman" w:hAnsi="Times New Roman"/>
      <w:b/>
      <w:sz w:val="28"/>
    </w:rPr>
  </w:style>
  <w:style w:type="character" w:customStyle="1" w:styleId="ListLabel3">
    <w:name w:val="ListLabel 3"/>
    <w:uiPriority w:val="99"/>
    <w:rsid w:val="00DB1686"/>
    <w:rPr>
      <w:rFonts w:ascii="Times New Roman" w:hAnsi="Times New Roman"/>
      <w:b/>
      <w:sz w:val="28"/>
    </w:rPr>
  </w:style>
  <w:style w:type="character" w:customStyle="1" w:styleId="ListLabel4">
    <w:name w:val="ListLabel 4"/>
    <w:uiPriority w:val="99"/>
    <w:rsid w:val="00DB1686"/>
    <w:rPr>
      <w:rFonts w:ascii="Times New Roman" w:hAnsi="Times New Roman"/>
      <w:b/>
      <w:sz w:val="28"/>
    </w:rPr>
  </w:style>
  <w:style w:type="character" w:customStyle="1" w:styleId="ListLabel5">
    <w:name w:val="ListLabel 5"/>
    <w:uiPriority w:val="99"/>
    <w:rsid w:val="00DB1686"/>
    <w:rPr>
      <w:rFonts w:ascii="Times New Roman" w:hAnsi="Times New Roman"/>
      <w:b/>
      <w:sz w:val="28"/>
    </w:rPr>
  </w:style>
  <w:style w:type="paragraph" w:customStyle="1" w:styleId="11">
    <w:name w:val="Заголовок1"/>
    <w:basedOn w:val="a"/>
    <w:next w:val="a3"/>
    <w:uiPriority w:val="99"/>
    <w:rsid w:val="00DB1686"/>
    <w:pPr>
      <w:keepNext/>
      <w:spacing w:before="240" w:after="120"/>
    </w:pPr>
    <w:rPr>
      <w:rFonts w:ascii="Liberation Sans" w:hAnsi="Liberation Sans" w:cs="Lohit Devanagari"/>
      <w:sz w:val="28"/>
      <w:szCs w:val="28"/>
    </w:rPr>
  </w:style>
  <w:style w:type="paragraph" w:styleId="a3">
    <w:name w:val="Body Text"/>
    <w:basedOn w:val="a"/>
    <w:link w:val="a4"/>
    <w:uiPriority w:val="99"/>
    <w:rsid w:val="00DB1686"/>
    <w:pPr>
      <w:spacing w:after="140" w:line="288" w:lineRule="auto"/>
    </w:pPr>
    <w:rPr>
      <w:rFonts w:cs="Times New Roman"/>
      <w:sz w:val="20"/>
      <w:szCs w:val="20"/>
    </w:rPr>
  </w:style>
  <w:style w:type="character" w:customStyle="1" w:styleId="a4">
    <w:name w:val="Основной текст Знак"/>
    <w:basedOn w:val="a0"/>
    <w:link w:val="a3"/>
    <w:uiPriority w:val="99"/>
    <w:semiHidden/>
    <w:locked/>
    <w:rsid w:val="0047657E"/>
    <w:rPr>
      <w:color w:val="00000A"/>
      <w:lang w:val="uk-UA" w:eastAsia="uk-UA"/>
    </w:rPr>
  </w:style>
  <w:style w:type="paragraph" w:styleId="a5">
    <w:name w:val="List"/>
    <w:basedOn w:val="a3"/>
    <w:uiPriority w:val="99"/>
    <w:rsid w:val="00DB1686"/>
    <w:rPr>
      <w:rFonts w:cs="Lohit Devanagari"/>
    </w:rPr>
  </w:style>
  <w:style w:type="paragraph" w:styleId="a6">
    <w:name w:val="caption"/>
    <w:basedOn w:val="a"/>
    <w:uiPriority w:val="99"/>
    <w:qFormat/>
    <w:rsid w:val="00DB1686"/>
    <w:pPr>
      <w:suppressLineNumbers/>
      <w:spacing w:before="120" w:after="120"/>
    </w:pPr>
    <w:rPr>
      <w:rFonts w:cs="Lohit Devanagari"/>
      <w:i/>
      <w:iCs/>
      <w:sz w:val="24"/>
      <w:szCs w:val="24"/>
    </w:rPr>
  </w:style>
  <w:style w:type="paragraph" w:styleId="12">
    <w:name w:val="index 1"/>
    <w:basedOn w:val="a"/>
    <w:next w:val="a"/>
    <w:autoRedefine/>
    <w:uiPriority w:val="99"/>
    <w:semiHidden/>
    <w:rsid w:val="00D410FC"/>
    <w:pPr>
      <w:ind w:left="220" w:hanging="220"/>
    </w:pPr>
  </w:style>
  <w:style w:type="paragraph" w:styleId="a7">
    <w:name w:val="index heading"/>
    <w:basedOn w:val="a"/>
    <w:uiPriority w:val="99"/>
    <w:rsid w:val="00DB1686"/>
    <w:pPr>
      <w:suppressLineNumbers/>
    </w:pPr>
    <w:rPr>
      <w:rFonts w:cs="Lohit Devanagari"/>
    </w:rPr>
  </w:style>
  <w:style w:type="paragraph" w:styleId="HTML0">
    <w:name w:val="HTML Preformatted"/>
    <w:basedOn w:val="a"/>
    <w:link w:val="HTML1"/>
    <w:uiPriority w:val="99"/>
    <w:semiHidden/>
    <w:rsid w:val="00D4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eastAsia="ru-RU"/>
    </w:rPr>
  </w:style>
  <w:style w:type="character" w:customStyle="1" w:styleId="HTMLPreformattedChar1">
    <w:name w:val="HTML Preformatted Char1"/>
    <w:basedOn w:val="a0"/>
    <w:uiPriority w:val="99"/>
    <w:semiHidden/>
    <w:locked/>
    <w:rsid w:val="0047657E"/>
    <w:rPr>
      <w:rFonts w:ascii="Courier New" w:hAnsi="Courier New"/>
      <w:color w:val="00000A"/>
      <w:sz w:val="20"/>
      <w:lang w:val="uk-UA" w:eastAsia="uk-UA"/>
    </w:rPr>
  </w:style>
  <w:style w:type="paragraph" w:styleId="a8">
    <w:name w:val="No Spacing"/>
    <w:uiPriority w:val="99"/>
    <w:qFormat/>
    <w:rsid w:val="00D410FC"/>
    <w:rPr>
      <w:color w:val="00000A"/>
      <w:lang w:val="uk-UA" w:eastAsia="uk-UA"/>
    </w:rPr>
  </w:style>
  <w:style w:type="table" w:styleId="a9">
    <w:name w:val="Table Grid"/>
    <w:basedOn w:val="a1"/>
    <w:uiPriority w:val="99"/>
    <w:rsid w:val="00D410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FC56BE"/>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ListLabel6">
    <w:name w:val="ListLabel 6"/>
    <w:uiPriority w:val="99"/>
    <w:rsid w:val="00BA1C52"/>
    <w:rPr>
      <w:rFonts w:ascii="Times New Roman" w:hAnsi="Times New Roman"/>
      <w:b/>
      <w:sz w:val="28"/>
    </w:rPr>
  </w:style>
  <w:style w:type="paragraph" w:customStyle="1" w:styleId="Caption1">
    <w:name w:val="Caption1"/>
    <w:basedOn w:val="a"/>
    <w:uiPriority w:val="99"/>
    <w:rsid w:val="00BA1C52"/>
    <w:pPr>
      <w:suppressLineNumbers/>
      <w:spacing w:before="120" w:after="120"/>
    </w:pPr>
    <w:rPr>
      <w:rFonts w:cs="Lohit Devanagari"/>
      <w:i/>
      <w:iCs/>
      <w:sz w:val="24"/>
      <w:szCs w:val="24"/>
    </w:rPr>
  </w:style>
  <w:style w:type="paragraph" w:styleId="ab">
    <w:name w:val="Balloon Text"/>
    <w:basedOn w:val="a"/>
    <w:link w:val="ac"/>
    <w:uiPriority w:val="99"/>
    <w:semiHidden/>
    <w:rsid w:val="00C9027F"/>
    <w:pPr>
      <w:spacing w:after="0" w:line="240" w:lineRule="auto"/>
    </w:pPr>
    <w:rPr>
      <w:rFonts w:ascii="Segoe UI" w:hAnsi="Segoe UI" w:cs="Times New Roman"/>
      <w:sz w:val="18"/>
      <w:szCs w:val="18"/>
    </w:rPr>
  </w:style>
  <w:style w:type="character" w:customStyle="1" w:styleId="ac">
    <w:name w:val="Текст выноски Знак"/>
    <w:basedOn w:val="a0"/>
    <w:link w:val="ab"/>
    <w:uiPriority w:val="99"/>
    <w:semiHidden/>
    <w:locked/>
    <w:rsid w:val="00C9027F"/>
    <w:rPr>
      <w:rFonts w:ascii="Segoe UI" w:hAnsi="Segoe UI"/>
      <w:color w:val="00000A"/>
      <w:sz w:val="18"/>
      <w:lang w:val="uk-UA" w:eastAsia="uk-UA"/>
    </w:rPr>
  </w:style>
  <w:style w:type="paragraph" w:styleId="ad">
    <w:name w:val="List Paragraph"/>
    <w:basedOn w:val="a"/>
    <w:uiPriority w:val="34"/>
    <w:qFormat/>
    <w:rsid w:val="00027A9C"/>
    <w:pPr>
      <w:spacing w:after="160" w:line="259" w:lineRule="auto"/>
      <w:ind w:left="720"/>
      <w:contextualSpacing/>
    </w:pPr>
    <w:rPr>
      <w:rFonts w:cs="Times New Roman"/>
      <w:color w:val="auto"/>
      <w:lang w:val="ru-RU" w:eastAsia="en-US"/>
    </w:rPr>
  </w:style>
  <w:style w:type="paragraph" w:styleId="ae">
    <w:name w:val="Title"/>
    <w:basedOn w:val="a"/>
    <w:link w:val="af"/>
    <w:qFormat/>
    <w:locked/>
    <w:rsid w:val="00FF0C9A"/>
    <w:pPr>
      <w:spacing w:after="0" w:line="240" w:lineRule="auto"/>
      <w:jc w:val="center"/>
    </w:pPr>
    <w:rPr>
      <w:rFonts w:ascii="Times New Roman" w:eastAsia="Times New Roman" w:hAnsi="Times New Roman" w:cs="Times New Roman"/>
      <w:b/>
      <w:color w:val="auto"/>
      <w:sz w:val="42"/>
      <w:szCs w:val="20"/>
      <w:lang w:eastAsia="ru-RU"/>
    </w:rPr>
  </w:style>
  <w:style w:type="character" w:customStyle="1" w:styleId="af">
    <w:name w:val="Заголовок Знак"/>
    <w:basedOn w:val="a0"/>
    <w:link w:val="ae"/>
    <w:rsid w:val="00FF0C9A"/>
    <w:rPr>
      <w:rFonts w:ascii="Times New Roman" w:eastAsia="Times New Roman" w:hAnsi="Times New Roman" w:cs="Times New Roman"/>
      <w:b/>
      <w:sz w:val="4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5801">
      <w:bodyDiv w:val="1"/>
      <w:marLeft w:val="0"/>
      <w:marRight w:val="0"/>
      <w:marTop w:val="0"/>
      <w:marBottom w:val="0"/>
      <w:divBdr>
        <w:top w:val="none" w:sz="0" w:space="0" w:color="auto"/>
        <w:left w:val="none" w:sz="0" w:space="0" w:color="auto"/>
        <w:bottom w:val="none" w:sz="0" w:space="0" w:color="auto"/>
        <w:right w:val="none" w:sz="0" w:space="0" w:color="auto"/>
      </w:divBdr>
    </w:div>
    <w:div w:id="446777621">
      <w:bodyDiv w:val="1"/>
      <w:marLeft w:val="0"/>
      <w:marRight w:val="0"/>
      <w:marTop w:val="0"/>
      <w:marBottom w:val="0"/>
      <w:divBdr>
        <w:top w:val="none" w:sz="0" w:space="0" w:color="auto"/>
        <w:left w:val="none" w:sz="0" w:space="0" w:color="auto"/>
        <w:bottom w:val="none" w:sz="0" w:space="0" w:color="auto"/>
        <w:right w:val="none" w:sz="0" w:space="0" w:color="auto"/>
      </w:divBdr>
    </w:div>
    <w:div w:id="858736139">
      <w:bodyDiv w:val="1"/>
      <w:marLeft w:val="0"/>
      <w:marRight w:val="0"/>
      <w:marTop w:val="0"/>
      <w:marBottom w:val="0"/>
      <w:divBdr>
        <w:top w:val="none" w:sz="0" w:space="0" w:color="auto"/>
        <w:left w:val="none" w:sz="0" w:space="0" w:color="auto"/>
        <w:bottom w:val="none" w:sz="0" w:space="0" w:color="auto"/>
        <w:right w:val="none" w:sz="0" w:space="0" w:color="auto"/>
      </w:divBdr>
    </w:div>
    <w:div w:id="1452359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SPecialiST RePack</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Пользователь</dc:creator>
  <cp:keywords/>
  <dc:description/>
  <cp:lastModifiedBy>SEKRETAR</cp:lastModifiedBy>
  <cp:revision>23</cp:revision>
  <cp:lastPrinted>2019-11-07T06:30:00Z</cp:lastPrinted>
  <dcterms:created xsi:type="dcterms:W3CDTF">2019-08-05T07:58:00Z</dcterms:created>
  <dcterms:modified xsi:type="dcterms:W3CDTF">2019-11-07T14:27:00Z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