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D0" w:rsidRDefault="00E07B67" w:rsidP="00E07B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8300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Додаток 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                         </w:t>
      </w:r>
      <w:r w:rsidR="002A527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8300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2A527D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</w:t>
      </w:r>
      <w:r w:rsidR="008300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від 26.06.2019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FE22AB">
        <w:rPr>
          <w:rFonts w:ascii="Times New Roman" w:hAnsi="Times New Roman" w:cs="Times New Roman"/>
          <w:sz w:val="28"/>
          <w:szCs w:val="28"/>
          <w:lang w:val="uk-UA"/>
        </w:rPr>
        <w:t xml:space="preserve"> № 16</w:t>
      </w:r>
      <w:bookmarkStart w:id="0" w:name="_GoBack"/>
      <w:bookmarkEnd w:id="0"/>
      <w:r w:rsidR="008A24D0" w:rsidRPr="008A24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 w:rsidR="008A24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717758" w:rsidRDefault="00717758" w:rsidP="007177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370" w:rsidRDefault="00FA6370" w:rsidP="007177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370" w:rsidRDefault="00FA6370" w:rsidP="007177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370" w:rsidRDefault="00FA6370" w:rsidP="007177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4D0" w:rsidRPr="00FA6370" w:rsidRDefault="008A24D0" w:rsidP="00717758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FA6370">
        <w:rPr>
          <w:rFonts w:ascii="Times New Roman" w:hAnsi="Times New Roman" w:cs="Times New Roman"/>
          <w:b/>
          <w:sz w:val="56"/>
          <w:szCs w:val="56"/>
          <w:lang w:val="uk-UA"/>
        </w:rPr>
        <w:t>План</w:t>
      </w:r>
    </w:p>
    <w:p w:rsidR="00E52F72" w:rsidRPr="00FA6370" w:rsidRDefault="008A24D0" w:rsidP="00717758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FA6370">
        <w:rPr>
          <w:rFonts w:ascii="Times New Roman" w:hAnsi="Times New Roman" w:cs="Times New Roman"/>
          <w:b/>
          <w:sz w:val="56"/>
          <w:szCs w:val="56"/>
          <w:lang w:val="uk-UA"/>
        </w:rPr>
        <w:t>діяльності з підготовки та затвердження проектів регуляторних актів у сфері</w:t>
      </w:r>
      <w:r w:rsidR="00E07B67" w:rsidRPr="00FA6370">
        <w:rPr>
          <w:rFonts w:ascii="Times New Roman" w:hAnsi="Times New Roman" w:cs="Times New Roman"/>
          <w:b/>
          <w:sz w:val="56"/>
          <w:szCs w:val="56"/>
          <w:lang w:val="uk-UA"/>
        </w:rPr>
        <w:br/>
      </w:r>
      <w:r w:rsidRPr="00FA6370">
        <w:rPr>
          <w:rFonts w:ascii="Times New Roman" w:hAnsi="Times New Roman" w:cs="Times New Roman"/>
          <w:b/>
          <w:sz w:val="56"/>
          <w:szCs w:val="56"/>
          <w:lang w:val="uk-UA"/>
        </w:rPr>
        <w:t xml:space="preserve">господарської діяльності </w:t>
      </w:r>
      <w:proofErr w:type="spellStart"/>
      <w:r w:rsidRPr="00FA6370">
        <w:rPr>
          <w:rFonts w:ascii="Times New Roman" w:hAnsi="Times New Roman" w:cs="Times New Roman"/>
          <w:b/>
          <w:sz w:val="56"/>
          <w:szCs w:val="56"/>
          <w:lang w:val="uk-UA"/>
        </w:rPr>
        <w:t>Новосанжарської</w:t>
      </w:r>
      <w:proofErr w:type="spellEnd"/>
      <w:r w:rsidRPr="00FA6370">
        <w:rPr>
          <w:rFonts w:ascii="Times New Roman" w:hAnsi="Times New Roman" w:cs="Times New Roman"/>
          <w:b/>
          <w:sz w:val="56"/>
          <w:szCs w:val="56"/>
          <w:lang w:val="uk-UA"/>
        </w:rPr>
        <w:t xml:space="preserve"> селищної ради на 2019 рік</w:t>
      </w:r>
    </w:p>
    <w:p w:rsidR="00FA6370" w:rsidRPr="00FA6370" w:rsidRDefault="00FA6370" w:rsidP="00717758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FA6370" w:rsidRDefault="00FA6370" w:rsidP="007177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370" w:rsidRDefault="00FA6370" w:rsidP="00FA637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370" w:rsidRDefault="00FA6370" w:rsidP="00FA637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370" w:rsidRDefault="00FA6370" w:rsidP="00FA637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370" w:rsidRDefault="00FA6370" w:rsidP="00FA637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370" w:rsidRDefault="00FA6370" w:rsidP="00FA637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370" w:rsidRPr="008A24D0" w:rsidRDefault="00FA6370" w:rsidP="007177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3991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731"/>
        <w:gridCol w:w="2875"/>
        <w:gridCol w:w="2165"/>
        <w:gridCol w:w="2520"/>
      </w:tblGrid>
      <w:tr w:rsidR="008A24D0" w:rsidRPr="008A24D0" w:rsidTr="008A24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регуляторного акта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Ціль прийняття регуляторного акта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розробки проекту регуляторного акта та його прийняття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розробку проекту регуляторного акту</w:t>
            </w:r>
          </w:p>
        </w:tc>
      </w:tr>
      <w:tr w:rsidR="008A24D0" w:rsidRPr="008A24D0" w:rsidTr="008A24D0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A24D0" w:rsidRPr="008A24D0" w:rsidTr="00BE495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0" w:rsidRPr="008A24D0" w:rsidRDefault="008A24D0" w:rsidP="007177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A24D0" w:rsidRPr="008A24D0" w:rsidRDefault="00830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A24D0"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сцевих податків і зборів на 2020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Default="008A24D0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Регулювання сфери господарської діяльності, наповнення бюджету.</w:t>
            </w: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Pr="008A24D0" w:rsidRDefault="0014329A" w:rsidP="00E52F7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-ІІ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0" w:rsidRDefault="008A24D0" w:rsidP="008A24D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селищної ради Вовк О.О.,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селищного голови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О., н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відділі юридично-правової допомоги Кондратюк Т. П.</w:t>
            </w:r>
          </w:p>
          <w:p w:rsidR="00FA6370" w:rsidRDefault="00FA6370" w:rsidP="008A24D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6370" w:rsidRDefault="00FA6370" w:rsidP="008A24D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6370" w:rsidRDefault="00FA6370" w:rsidP="008A24D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6370" w:rsidRDefault="00FA6370" w:rsidP="008A24D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6370" w:rsidRPr="008A24D0" w:rsidRDefault="00FA6370" w:rsidP="008A24D0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A24D0" w:rsidRPr="008A24D0" w:rsidRDefault="008A24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30051" w:rsidRPr="00830051" w:rsidTr="008A24D0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8A24D0" w:rsidRDefault="008300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1" w:rsidRPr="008A24D0" w:rsidRDefault="00830051" w:rsidP="00830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Методики розрахунку орендної</w:t>
            </w:r>
            <w:r w:rsidRPr="00A84A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плати за майно, що знаходиться в комунальній власності </w:t>
            </w:r>
            <w:proofErr w:type="spellStart"/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селищної територіальної </w:t>
            </w:r>
            <w:r w:rsidRPr="00A84A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громади та пропорції її розподілу, Порядок проведення конкурсу на право оренди нерухомого майна, що перебуває у комунальній власності </w:t>
            </w:r>
            <w:proofErr w:type="spellStart"/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A84A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селищної територіальної громади</w:t>
            </w: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A84A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Типовий договір</w:t>
            </w:r>
            <w:r w:rsidRPr="00A84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84A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оренди нерухомого майна що належить до комунальної  власності </w:t>
            </w:r>
            <w:proofErr w:type="spellStart"/>
            <w:r w:rsidRPr="00A84A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Новосанжарс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селищної територіальної громади.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1" w:rsidRPr="008A24D0" w:rsidRDefault="00830051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Регулювання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сфери житлово-комунального господарства, наповнення бюджету.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1" w:rsidRPr="008A24D0" w:rsidRDefault="00907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="00830051"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1" w:rsidRPr="008A24D0" w:rsidRDefault="0090799C" w:rsidP="008A24D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юридично-правової допомоги Кондратюк Т. П.</w:t>
            </w:r>
          </w:p>
        </w:tc>
      </w:tr>
      <w:tr w:rsidR="00E07B67" w:rsidRPr="008A24D0" w:rsidTr="008A24D0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67" w:rsidRPr="008A24D0" w:rsidRDefault="00E07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7" w:rsidRPr="008A24D0" w:rsidRDefault="00E07B67" w:rsidP="00E07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Регламенту відділу Центр надання адміністративних послуг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  <w:r w:rsidR="00134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90" w:rsidRDefault="001C0B90" w:rsidP="001C0B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1C0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обудова ефективної системи надання адміністративних послуг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Новосанжарській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ОТГ, </w:t>
            </w:r>
            <w:r w:rsidRPr="001C0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запровадження механізмів більш швидкого </w:t>
            </w:r>
            <w:proofErr w:type="spellStart"/>
            <w:r w:rsidRPr="001C0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обсуговування</w:t>
            </w:r>
            <w:proofErr w:type="spellEnd"/>
            <w:r w:rsidRPr="001C0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одержувачів адміністративних послуг, в тому числі суб’єктів господарювання</w:t>
            </w:r>
          </w:p>
          <w:p w:rsidR="00BE4956" w:rsidRPr="001C0B90" w:rsidRDefault="00BE4956" w:rsidP="001C0B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07B67" w:rsidRPr="001C0B90" w:rsidRDefault="00E07B67" w:rsidP="00E07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7" w:rsidRPr="008A24D0" w:rsidRDefault="00E07B67" w:rsidP="00907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07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0799C"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67" w:rsidRPr="008A24D0" w:rsidRDefault="00E07B67" w:rsidP="008A24D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селищної ради Вовк О.О.,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юридично-правової допомоги Кондратюк Т. П.</w:t>
            </w:r>
          </w:p>
        </w:tc>
      </w:tr>
      <w:tr w:rsidR="00E07B67" w:rsidRPr="00672D70" w:rsidTr="008A24D0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67" w:rsidRDefault="00907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E07B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7" w:rsidRDefault="009B6A2C" w:rsidP="00E07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обмеження продажу пива (крім безалкогольного), алкогольних напоїв, вин столових</w:t>
            </w:r>
            <w:r w:rsidR="00672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 w:rsidR="00672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Новосанжарській</w:t>
            </w:r>
            <w:proofErr w:type="spellEnd"/>
            <w:r w:rsidR="00672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7" w:rsidRDefault="00672D70" w:rsidP="00E07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Зміцнення здоров'я населення, захисту негативних наслідків споживання алкогольних напоїв, мінімізація соціального, економічного впливу алкоголізму на суспільство, а також зниження злочинності шляхом проведення заходів з обмеження продажу алкогольних, слабоалк</w:t>
            </w:r>
            <w:r w:rsid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огольних напоїв, пива на територ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7" w:rsidRDefault="00907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67" w:rsidRPr="008A24D0" w:rsidRDefault="00E52F72" w:rsidP="008A24D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селищної ради Вовк О.О.,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юридично-правової допомоги Кондратюк Т. П.</w:t>
            </w:r>
          </w:p>
        </w:tc>
      </w:tr>
      <w:tr w:rsidR="008A24D0" w:rsidRPr="008A24D0" w:rsidTr="008A24D0">
        <w:trPr>
          <w:trHeight w:val="4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D0" w:rsidRPr="008A24D0" w:rsidRDefault="00E07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8A24D0"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2" w:rsidRPr="00E52F72" w:rsidRDefault="008A24D0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Генерального плану </w:t>
            </w:r>
            <w:r w:rsidR="00E52F72" w:rsidRPr="00E52F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та плану зонування території</w:t>
            </w:r>
            <w:r w:rsidR="00E52F72" w:rsidRP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2F72" w:rsidRPr="00E52F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(у складі Генерального плану) </w:t>
            </w:r>
            <w:r w:rsidR="00E52F72" w:rsidRPr="00E52F72">
              <w:rPr>
                <w:rFonts w:ascii="Times New Roman" w:hAnsi="Times New Roman" w:cs="Times New Roman"/>
                <w:sz w:val="28"/>
                <w:szCs w:val="28"/>
              </w:rPr>
              <w:t xml:space="preserve"> села </w:t>
            </w:r>
            <w:proofErr w:type="spellStart"/>
            <w:r w:rsidR="00E52F72" w:rsidRP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Зачепилівка</w:t>
            </w:r>
            <w:proofErr w:type="spellEnd"/>
            <w:r w:rsidR="00E52F72" w:rsidRP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2F72" w:rsidRP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</w:t>
            </w:r>
            <w:r w:rsidR="00E52F72" w:rsidRPr="00E52F72">
              <w:rPr>
                <w:rFonts w:ascii="Times New Roman" w:hAnsi="Times New Roman" w:cs="Times New Roman"/>
                <w:sz w:val="28"/>
                <w:szCs w:val="28"/>
              </w:rPr>
              <w:t>ького</w:t>
            </w:r>
            <w:proofErr w:type="spellEnd"/>
            <w:r w:rsidR="00E52F72" w:rsidRP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Полтавської області</w:t>
            </w:r>
          </w:p>
          <w:p w:rsidR="00E52F72" w:rsidRDefault="00E52F72" w:rsidP="00E52F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A24D0" w:rsidRPr="00E52F72" w:rsidRDefault="008A24D0" w:rsidP="00E52F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 w:rsidP="00E52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Раціональне використання території смт Нові Санжари, створення повноцінного життєвого середовища, комплексного вирішення архітектурно-містобудівних проблем смт Нові Санжари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0" w:rsidRPr="008A24D0" w:rsidRDefault="008A24D0" w:rsidP="00E52F7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8A24D0">
              <w:rPr>
                <w:rFonts w:ascii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8A2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4D0">
              <w:rPr>
                <w:rFonts w:ascii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8A2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4D0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8A24D0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8A24D0" w:rsidRPr="008A24D0" w:rsidRDefault="008A24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8A24D0" w:rsidRPr="008A24D0" w:rsidRDefault="008A24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8A24D0" w:rsidRPr="008A24D0" w:rsidRDefault="008A24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8A24D0" w:rsidRPr="008A24D0" w:rsidRDefault="008A24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8A24D0" w:rsidRPr="008A24D0" w:rsidRDefault="008A24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8A24D0" w:rsidRPr="008A24D0" w:rsidRDefault="008A24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90799C" w:rsidRPr="0064463B" w:rsidTr="008A24D0">
        <w:trPr>
          <w:trHeight w:val="4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C" w:rsidRDefault="00907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9C" w:rsidRPr="00E52F72" w:rsidRDefault="0090799C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Положення про порядок спорудження (створення) пам’ятників              ( монументів) та пам’ятних знаків, меморіальних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дощок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9C" w:rsidRPr="008A24D0" w:rsidRDefault="0064463B" w:rsidP="00E52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Впорядкування процедури спорудження (створення) пам’ятників                      ( монументів) та пам’ятних знаків, меморіальних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дощок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9C" w:rsidRPr="008A24D0" w:rsidRDefault="0064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9C" w:rsidRPr="0064463B" w:rsidRDefault="0064463B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освіти,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молоді та спорту, культури і туризму, соціального захисту населення Федоренко Б. В., начальник відділу земельних ресурсів, охорони навколишнього природного середовища, надзвичайних ситуацій,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будівництва та управління комунальним майном </w:t>
            </w:r>
            <w:r w:rsidR="00537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П., начальник відділу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юридично-правової допомоги Кондратюк Т. П.</w:t>
            </w:r>
          </w:p>
        </w:tc>
      </w:tr>
    </w:tbl>
    <w:p w:rsidR="0064463B" w:rsidRDefault="0064463B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4956" w:rsidRDefault="00BE4956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4956" w:rsidRDefault="00BE4956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24D0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селищної ради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A24D0">
        <w:rPr>
          <w:rFonts w:ascii="Times New Roman" w:hAnsi="Times New Roman" w:cs="Times New Roman"/>
          <w:sz w:val="28"/>
          <w:szCs w:val="28"/>
          <w:lang w:val="uk-UA"/>
        </w:rPr>
        <w:t xml:space="preserve"> О. О. Вовк</w:t>
      </w: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3A69" w:rsidRPr="008A24D0" w:rsidRDefault="00E73A69" w:rsidP="00E73A6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73A69" w:rsidRPr="008A24D0" w:rsidSect="00BE495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F1"/>
    <w:rsid w:val="00057F1F"/>
    <w:rsid w:val="00060DB0"/>
    <w:rsid w:val="00093828"/>
    <w:rsid w:val="0013369D"/>
    <w:rsid w:val="0013491B"/>
    <w:rsid w:val="0014329A"/>
    <w:rsid w:val="001C0B90"/>
    <w:rsid w:val="001D2820"/>
    <w:rsid w:val="001F4D80"/>
    <w:rsid w:val="001F7EF9"/>
    <w:rsid w:val="00203868"/>
    <w:rsid w:val="002A527D"/>
    <w:rsid w:val="003E2F13"/>
    <w:rsid w:val="003F60DD"/>
    <w:rsid w:val="00417F5F"/>
    <w:rsid w:val="00494FC5"/>
    <w:rsid w:val="004A546D"/>
    <w:rsid w:val="00537792"/>
    <w:rsid w:val="00563E6B"/>
    <w:rsid w:val="005C485A"/>
    <w:rsid w:val="0064463B"/>
    <w:rsid w:val="00672D70"/>
    <w:rsid w:val="00693A3B"/>
    <w:rsid w:val="006E44ED"/>
    <w:rsid w:val="00717758"/>
    <w:rsid w:val="007310A7"/>
    <w:rsid w:val="007477CA"/>
    <w:rsid w:val="00774711"/>
    <w:rsid w:val="007A4E0D"/>
    <w:rsid w:val="007E50F1"/>
    <w:rsid w:val="007E513C"/>
    <w:rsid w:val="00805B2F"/>
    <w:rsid w:val="00830051"/>
    <w:rsid w:val="008962F3"/>
    <w:rsid w:val="008A24D0"/>
    <w:rsid w:val="008F1D9D"/>
    <w:rsid w:val="0090799C"/>
    <w:rsid w:val="00932021"/>
    <w:rsid w:val="009708F3"/>
    <w:rsid w:val="009B6A2C"/>
    <w:rsid w:val="00A22E5D"/>
    <w:rsid w:val="00A25277"/>
    <w:rsid w:val="00A74904"/>
    <w:rsid w:val="00AE2398"/>
    <w:rsid w:val="00AF68B0"/>
    <w:rsid w:val="00AF7313"/>
    <w:rsid w:val="00B074CD"/>
    <w:rsid w:val="00B213CB"/>
    <w:rsid w:val="00B41011"/>
    <w:rsid w:val="00B57307"/>
    <w:rsid w:val="00B85089"/>
    <w:rsid w:val="00BA3618"/>
    <w:rsid w:val="00BA4319"/>
    <w:rsid w:val="00BD34C5"/>
    <w:rsid w:val="00BE4956"/>
    <w:rsid w:val="00C6120D"/>
    <w:rsid w:val="00C82B91"/>
    <w:rsid w:val="00CD2B51"/>
    <w:rsid w:val="00CD6939"/>
    <w:rsid w:val="00CE64F2"/>
    <w:rsid w:val="00E017F2"/>
    <w:rsid w:val="00E056E9"/>
    <w:rsid w:val="00E07B67"/>
    <w:rsid w:val="00E2613A"/>
    <w:rsid w:val="00E467E1"/>
    <w:rsid w:val="00E52F72"/>
    <w:rsid w:val="00E54457"/>
    <w:rsid w:val="00E73A69"/>
    <w:rsid w:val="00EA4678"/>
    <w:rsid w:val="00EF4911"/>
    <w:rsid w:val="00F822D5"/>
    <w:rsid w:val="00FA6370"/>
    <w:rsid w:val="00FD7425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B095"/>
  <w15:docId w15:val="{9D95618C-28AD-43F5-8E73-785BFBA0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19"/>
  </w:style>
  <w:style w:type="paragraph" w:styleId="1">
    <w:name w:val="heading 1"/>
    <w:basedOn w:val="a"/>
    <w:link w:val="10"/>
    <w:uiPriority w:val="9"/>
    <w:qFormat/>
    <w:rsid w:val="00747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7A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7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author-avatar">
    <w:name w:val="meta-author-avatar"/>
    <w:basedOn w:val="a0"/>
    <w:rsid w:val="007477CA"/>
  </w:style>
  <w:style w:type="character" w:styleId="a7">
    <w:name w:val="Hyperlink"/>
    <w:basedOn w:val="a0"/>
    <w:uiPriority w:val="99"/>
    <w:semiHidden/>
    <w:unhideWhenUsed/>
    <w:rsid w:val="007477CA"/>
    <w:rPr>
      <w:color w:val="0000FF"/>
      <w:u w:val="single"/>
    </w:rPr>
  </w:style>
  <w:style w:type="character" w:customStyle="1" w:styleId="meta-author">
    <w:name w:val="meta-author"/>
    <w:basedOn w:val="a0"/>
    <w:rsid w:val="007477CA"/>
  </w:style>
  <w:style w:type="character" w:customStyle="1" w:styleId="11">
    <w:name w:val="Дата1"/>
    <w:basedOn w:val="a0"/>
    <w:rsid w:val="007477CA"/>
  </w:style>
  <w:style w:type="character" w:customStyle="1" w:styleId="meta-comment">
    <w:name w:val="meta-comment"/>
    <w:basedOn w:val="a0"/>
    <w:rsid w:val="007477CA"/>
  </w:style>
  <w:style w:type="character" w:customStyle="1" w:styleId="meta-views">
    <w:name w:val="meta-views"/>
    <w:basedOn w:val="a0"/>
    <w:rsid w:val="007477CA"/>
  </w:style>
  <w:style w:type="character" w:customStyle="1" w:styleId="meta-reading-time">
    <w:name w:val="meta-reading-time"/>
    <w:basedOn w:val="a0"/>
    <w:rsid w:val="0074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2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8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9</cp:revision>
  <cp:lastPrinted>2018-12-17T14:00:00Z</cp:lastPrinted>
  <dcterms:created xsi:type="dcterms:W3CDTF">2019-06-12T13:00:00Z</dcterms:created>
  <dcterms:modified xsi:type="dcterms:W3CDTF">2019-06-27T10:43:00Z</dcterms:modified>
</cp:coreProperties>
</file>