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1414D5" w:rsidP="005011D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871FD3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5011DB" w:rsidRDefault="00D4743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871FD3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5011DB">
        <w:rPr>
          <w:sz w:val="28"/>
          <w:szCs w:val="28"/>
          <w:lang w:val="uk-UA"/>
        </w:rPr>
        <w:t>10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структури виконавчих органів ради, </w:t>
      </w:r>
      <w:r>
        <w:rPr>
          <w:sz w:val="28"/>
          <w:szCs w:val="28"/>
          <w:lang w:val="uk-UA"/>
        </w:rPr>
        <w:br/>
        <w:t xml:space="preserve">затвердженої рішенням третьої сесії Новосанжарської </w:t>
      </w:r>
      <w:r>
        <w:rPr>
          <w:sz w:val="28"/>
          <w:szCs w:val="28"/>
          <w:lang w:val="uk-UA"/>
        </w:rPr>
        <w:br/>
        <w:t>селищної ради сьомого  скликання від 03 січня 2018 року № 5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затвердження структури виконавчих органів ради,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чисельності апарату ради та її виконавчих органів"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викладення її в новій редакції</w:t>
      </w: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5 частини 1 статті 26 Закону України "Про місцеве самоврядування в Україні", селищна рада </w:t>
      </w: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858A5" w:rsidRDefault="000858A5" w:rsidP="000858A5">
      <w:pPr>
        <w:jc w:val="both"/>
        <w:rPr>
          <w:b/>
          <w:sz w:val="28"/>
          <w:szCs w:val="28"/>
          <w:lang w:val="uk-UA"/>
        </w:rPr>
      </w:pPr>
    </w:p>
    <w:p w:rsidR="000858A5" w:rsidRDefault="000858A5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структури виконавчих органів ради, затвердженої рішенням третьої сесії Новосанжарської 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органів", зі змінами, внесеними рішенням селищної ради від 07 червня 2018 року № 10, зокрема: </w:t>
      </w:r>
    </w:p>
    <w:p w:rsidR="000C13F6" w:rsidRPr="000C13F6" w:rsidRDefault="00FB1E81" w:rsidP="000858A5">
      <w:pPr>
        <w:ind w:firstLine="708"/>
        <w:jc w:val="both"/>
        <w:rPr>
          <w:sz w:val="28"/>
          <w:szCs w:val="28"/>
          <w:lang w:val="uk-UA"/>
        </w:rPr>
      </w:pPr>
      <w:r w:rsidRPr="000C13F6">
        <w:rPr>
          <w:sz w:val="28"/>
          <w:szCs w:val="28"/>
          <w:lang w:val="uk-UA"/>
        </w:rPr>
        <w:t xml:space="preserve">1.1. </w:t>
      </w:r>
      <w:r w:rsidR="000C13F6">
        <w:rPr>
          <w:sz w:val="28"/>
          <w:szCs w:val="28"/>
          <w:lang w:val="uk-UA"/>
        </w:rPr>
        <w:t>в</w:t>
      </w:r>
      <w:r w:rsidR="000C13F6" w:rsidRPr="000C13F6">
        <w:rPr>
          <w:sz w:val="28"/>
          <w:szCs w:val="28"/>
          <w:lang w:val="uk-UA"/>
        </w:rPr>
        <w:t>ивести зі складу відділу фінансування, економічного розвитку, бухгалтерського обліку та звітності одну штатну одиницю спеціаліст</w:t>
      </w:r>
      <w:r w:rsidR="000C13F6">
        <w:rPr>
          <w:sz w:val="28"/>
          <w:szCs w:val="28"/>
          <w:lang w:val="uk-UA"/>
        </w:rPr>
        <w:t>а</w:t>
      </w:r>
      <w:r w:rsidR="000C13F6" w:rsidRPr="000C13F6">
        <w:rPr>
          <w:sz w:val="28"/>
          <w:szCs w:val="28"/>
          <w:lang w:val="uk-UA"/>
        </w:rPr>
        <w:t xml:space="preserve"> 2 категорії</w:t>
      </w:r>
      <w:r w:rsidR="00F615AD">
        <w:rPr>
          <w:sz w:val="28"/>
          <w:szCs w:val="28"/>
          <w:lang w:val="uk-UA"/>
        </w:rPr>
        <w:t>;</w:t>
      </w:r>
    </w:p>
    <w:p w:rsidR="000C13F6" w:rsidRDefault="000C13F6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</w:t>
      </w:r>
      <w:r w:rsidR="000858A5">
        <w:rPr>
          <w:sz w:val="28"/>
          <w:szCs w:val="28"/>
          <w:lang w:val="uk-UA"/>
        </w:rPr>
        <w:t xml:space="preserve">вести до складу </w:t>
      </w:r>
      <w:r w:rsidR="00FB1E81">
        <w:rPr>
          <w:sz w:val="28"/>
          <w:szCs w:val="28"/>
          <w:lang w:val="uk-UA"/>
        </w:rPr>
        <w:t xml:space="preserve">відділу земельних ресурсів, охорони навколишнього </w:t>
      </w:r>
      <w:r w:rsidR="00D32269">
        <w:rPr>
          <w:sz w:val="28"/>
          <w:szCs w:val="28"/>
          <w:lang w:val="uk-UA"/>
        </w:rPr>
        <w:t>природного</w:t>
      </w:r>
      <w:r w:rsidR="00FB1E81">
        <w:rPr>
          <w:sz w:val="28"/>
          <w:szCs w:val="28"/>
          <w:lang w:val="uk-UA"/>
        </w:rPr>
        <w:t xml:space="preserve"> середовища, надзвичайних ситуацій, будівництва та управління комунальним майном</w:t>
      </w:r>
      <w:r>
        <w:rPr>
          <w:sz w:val="28"/>
          <w:szCs w:val="28"/>
          <w:lang w:val="uk-UA"/>
        </w:rPr>
        <w:t xml:space="preserve"> :</w:t>
      </w:r>
    </w:p>
    <w:p w:rsidR="00FB1E81" w:rsidRDefault="000C13F6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58A5">
        <w:rPr>
          <w:sz w:val="28"/>
          <w:szCs w:val="28"/>
          <w:lang w:val="uk-UA"/>
        </w:rPr>
        <w:t>одну ш</w:t>
      </w:r>
      <w:r w:rsidR="00F615AD">
        <w:rPr>
          <w:sz w:val="28"/>
          <w:szCs w:val="28"/>
          <w:lang w:val="uk-UA"/>
        </w:rPr>
        <w:t>татну одиницю посади інспектора;</w:t>
      </w:r>
    </w:p>
    <w:p w:rsidR="000C13F6" w:rsidRDefault="000C13F6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C13F6">
        <w:rPr>
          <w:sz w:val="28"/>
          <w:szCs w:val="28"/>
          <w:lang w:val="uk-UA"/>
        </w:rPr>
        <w:t>одну штатну одиницю спеціаліст</w:t>
      </w:r>
      <w:r>
        <w:rPr>
          <w:sz w:val="28"/>
          <w:szCs w:val="28"/>
          <w:lang w:val="uk-UA"/>
        </w:rPr>
        <w:t>а</w:t>
      </w:r>
      <w:r w:rsidRPr="000C13F6">
        <w:rPr>
          <w:sz w:val="28"/>
          <w:szCs w:val="28"/>
          <w:lang w:val="uk-UA"/>
        </w:rPr>
        <w:t xml:space="preserve"> 2 категорії</w:t>
      </w:r>
      <w:r w:rsidR="00F615AD">
        <w:rPr>
          <w:sz w:val="28"/>
          <w:szCs w:val="28"/>
          <w:lang w:val="uk-UA"/>
        </w:rPr>
        <w:t>.</w:t>
      </w:r>
    </w:p>
    <w:p w:rsidR="00FB1E81" w:rsidRDefault="00FB1E81" w:rsidP="00FB1E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0858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ввести до складу відділу освіти, сімʼї, молоді та спорту, культури і туризму, соціального захисту населення одну штатну одиницю посади інспектора.</w:t>
      </w:r>
    </w:p>
    <w:p w:rsidR="00F615AD" w:rsidRDefault="00F615AD" w:rsidP="000858A5">
      <w:pPr>
        <w:ind w:firstLine="708"/>
        <w:jc w:val="both"/>
        <w:rPr>
          <w:sz w:val="28"/>
          <w:szCs w:val="28"/>
          <w:lang w:val="uk-UA"/>
        </w:rPr>
      </w:pPr>
    </w:p>
    <w:p w:rsidR="005011DB" w:rsidRDefault="005011DB" w:rsidP="000858A5">
      <w:pPr>
        <w:ind w:firstLine="708"/>
        <w:jc w:val="both"/>
        <w:rPr>
          <w:sz w:val="28"/>
          <w:szCs w:val="28"/>
          <w:lang w:val="uk-UA"/>
        </w:rPr>
      </w:pPr>
    </w:p>
    <w:p w:rsidR="005011DB" w:rsidRDefault="005011DB" w:rsidP="000858A5">
      <w:pPr>
        <w:ind w:firstLine="708"/>
        <w:jc w:val="both"/>
        <w:rPr>
          <w:sz w:val="28"/>
          <w:szCs w:val="28"/>
          <w:lang w:val="uk-UA"/>
        </w:rPr>
      </w:pPr>
    </w:p>
    <w:p w:rsidR="000858A5" w:rsidRDefault="00FB1E81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858A5">
        <w:rPr>
          <w:sz w:val="28"/>
          <w:szCs w:val="28"/>
          <w:lang w:val="uk-UA"/>
        </w:rPr>
        <w:t>. Затвердити загальну чисельність апарату ради та її виконавчих органі</w:t>
      </w:r>
      <w:r>
        <w:rPr>
          <w:sz w:val="28"/>
          <w:szCs w:val="28"/>
          <w:lang w:val="uk-UA"/>
        </w:rPr>
        <w:t>в в кількості штатних одиниць 73</w:t>
      </w:r>
      <w:r w:rsidR="000858A5">
        <w:rPr>
          <w:sz w:val="28"/>
          <w:szCs w:val="28"/>
          <w:lang w:val="uk-UA"/>
        </w:rPr>
        <w:t>,75</w:t>
      </w:r>
      <w:r w:rsidR="000858A5">
        <w:rPr>
          <w:color w:val="FF0000"/>
          <w:sz w:val="28"/>
          <w:szCs w:val="28"/>
          <w:lang w:val="uk-UA"/>
        </w:rPr>
        <w:t xml:space="preserve"> </w:t>
      </w:r>
      <w:r w:rsidR="000858A5">
        <w:rPr>
          <w:sz w:val="28"/>
          <w:szCs w:val="28"/>
          <w:lang w:val="uk-UA"/>
        </w:rPr>
        <w:t>та викласти структуру виконавчих органів ради, загальну чисельність апарату ради та її виконавчих органів у новій редакції (додається).</w:t>
      </w:r>
    </w:p>
    <w:p w:rsidR="00F615AD" w:rsidRDefault="00F615AD" w:rsidP="000858A5">
      <w:pPr>
        <w:ind w:firstLine="708"/>
        <w:jc w:val="both"/>
        <w:rPr>
          <w:sz w:val="28"/>
          <w:szCs w:val="28"/>
          <w:lang w:val="uk-UA"/>
        </w:rPr>
      </w:pPr>
    </w:p>
    <w:p w:rsidR="00F615AD" w:rsidRDefault="00F615AD" w:rsidP="000858A5">
      <w:pPr>
        <w:ind w:firstLine="708"/>
        <w:jc w:val="both"/>
        <w:rPr>
          <w:sz w:val="28"/>
          <w:szCs w:val="28"/>
          <w:lang w:val="uk-UA"/>
        </w:rPr>
      </w:pPr>
    </w:p>
    <w:p w:rsidR="00F615AD" w:rsidRDefault="00F615AD" w:rsidP="000858A5">
      <w:pPr>
        <w:ind w:firstLine="708"/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F615AD" w:rsidRDefault="000858A5" w:rsidP="000858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F615AD" w:rsidRDefault="00F615AD" w:rsidP="000858A5">
      <w:pPr>
        <w:rPr>
          <w:sz w:val="24"/>
          <w:szCs w:val="24"/>
          <w:lang w:val="uk-UA"/>
        </w:rPr>
      </w:pPr>
    </w:p>
    <w:p w:rsidR="000858A5" w:rsidRDefault="00F615AD" w:rsidP="000858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</w:t>
      </w:r>
      <w:r w:rsidR="000858A5">
        <w:rPr>
          <w:sz w:val="24"/>
          <w:szCs w:val="24"/>
          <w:lang w:val="uk-UA"/>
        </w:rPr>
        <w:t xml:space="preserve"> Додаток 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селищної ради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сьомого скликання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D32269">
        <w:rPr>
          <w:sz w:val="24"/>
          <w:szCs w:val="24"/>
          <w:lang w:val="uk-UA"/>
        </w:rPr>
        <w:t xml:space="preserve">                   </w:t>
      </w:r>
      <w:r w:rsidR="005011DB">
        <w:rPr>
          <w:sz w:val="24"/>
          <w:szCs w:val="24"/>
          <w:lang w:val="uk-UA"/>
        </w:rPr>
        <w:t xml:space="preserve">    </w:t>
      </w:r>
      <w:r w:rsidR="00D32269">
        <w:rPr>
          <w:sz w:val="24"/>
          <w:szCs w:val="24"/>
          <w:lang w:val="uk-UA"/>
        </w:rPr>
        <w:t xml:space="preserve">від 20 березня  2019  року № </w:t>
      </w:r>
      <w:r w:rsidR="005011DB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 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ТА ЗАГАЛЬНА ЧИСЕЛЬНІСТЬ АПАРАТУ РАДИ ТА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ВИКОНАВЧИХ ОРГАНІВ РАДИ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641"/>
        <w:gridCol w:w="851"/>
      </w:tblGrid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0858A5" w:rsidTr="00FB1E8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Керівництво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Керуючий справами виконавчого комітету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7</w:t>
            </w:r>
          </w:p>
        </w:tc>
      </w:tr>
      <w:tr w:rsidR="00250887" w:rsidTr="00C158AA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C158AA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50887" w:rsidTr="00C158AA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250887" w:rsidTr="00C158AA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компʼютерного набору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C158AA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RPr="00363DE9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фінансування, економічного розвитку, бухгалтерського обліку та звітності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363DE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5</w:t>
            </w:r>
            <w:r w:rsidR="000858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юридично-правової допомоги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3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земельних ресурсів,  охорони навколишнього природного середовища, надзвичайних ситуацій, будівництва та управління комунальним майном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0C13F6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250887" w:rsidTr="00305804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</w:p>
          <w:p w:rsidR="00250887" w:rsidRDefault="00250887" w:rsidP="003058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30580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 w:rsidP="003058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30580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 w:rsidP="003058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305804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 w:rsidP="003058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2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455D20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305804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RPr="00250887" w:rsidTr="000227EF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50887" w:rsidRP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Pr="00250887" w:rsidRDefault="00250887">
            <w:pPr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Відділ  освіти, сімʼї, молоді та спорту, культури і туризму, соціального захисту населення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Pr="00250887" w:rsidRDefault="0025088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250887" w:rsidTr="000227E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0227E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0227E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 w:rsidP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50887" w:rsidTr="000227EF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9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                            Обслуговуючий персонал апарату ради та виконавчого комітету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3,75</w:t>
            </w:r>
          </w:p>
        </w:tc>
      </w:tr>
      <w:tr w:rsidR="00250887" w:rsidTr="00B37C6F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250887" w:rsidTr="00B37C6F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1,5</w:t>
            </w:r>
          </w:p>
        </w:tc>
      </w:tr>
      <w:tr w:rsidR="00250887" w:rsidTr="00B37C6F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за газове господарство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0,25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Центр надання адміністративних послуг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250887" w:rsidTr="00417B6D">
        <w:trPr>
          <w:trHeight w:val="22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50887" w:rsidTr="00417B6D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250887" w:rsidTr="00417B6D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887" w:rsidRDefault="002508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0887" w:rsidRDefault="0025088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з реєстрації місця проживання фізичних осіб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Всього: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FB1E8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  <w:r w:rsidR="000858A5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 Благоустрою  при виконавчому комітеті Новосанжарської селищної ради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обслуговування місць поховань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Озеленювач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0858A5" w:rsidRDefault="000858A5" w:rsidP="000858A5">
      <w:pPr>
        <w:jc w:val="right"/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О. О. Вовк</w:t>
      </w: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381CB5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09" w:rsidRDefault="00754409" w:rsidP="00F26387">
      <w:r>
        <w:separator/>
      </w:r>
    </w:p>
  </w:endnote>
  <w:endnote w:type="continuationSeparator" w:id="1">
    <w:p w:rsidR="00754409" w:rsidRDefault="00754409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09" w:rsidRDefault="00754409" w:rsidP="00F26387">
      <w:r>
        <w:separator/>
      </w:r>
    </w:p>
  </w:footnote>
  <w:footnote w:type="continuationSeparator" w:id="1">
    <w:p w:rsidR="00754409" w:rsidRDefault="00754409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858A5"/>
    <w:rsid w:val="000A27EF"/>
    <w:rsid w:val="000A5C95"/>
    <w:rsid w:val="000A7C09"/>
    <w:rsid w:val="000B3E41"/>
    <w:rsid w:val="000B4BA1"/>
    <w:rsid w:val="000C13F6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50887"/>
    <w:rsid w:val="00257DB7"/>
    <w:rsid w:val="002643CA"/>
    <w:rsid w:val="002A1B44"/>
    <w:rsid w:val="002A66CC"/>
    <w:rsid w:val="002B0771"/>
    <w:rsid w:val="002B5FC6"/>
    <w:rsid w:val="002D2B7B"/>
    <w:rsid w:val="002D438E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63DE9"/>
    <w:rsid w:val="00377FA2"/>
    <w:rsid w:val="00381CB5"/>
    <w:rsid w:val="003822C4"/>
    <w:rsid w:val="00382E82"/>
    <w:rsid w:val="0039230A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96905"/>
    <w:rsid w:val="004A42FF"/>
    <w:rsid w:val="004B6161"/>
    <w:rsid w:val="004D4835"/>
    <w:rsid w:val="004D7569"/>
    <w:rsid w:val="004E237A"/>
    <w:rsid w:val="005011DB"/>
    <w:rsid w:val="0050134F"/>
    <w:rsid w:val="005049BA"/>
    <w:rsid w:val="00504EB7"/>
    <w:rsid w:val="00505BD1"/>
    <w:rsid w:val="00507834"/>
    <w:rsid w:val="005105F0"/>
    <w:rsid w:val="005173DB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2951"/>
    <w:rsid w:val="005C6628"/>
    <w:rsid w:val="005D4A12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54409"/>
    <w:rsid w:val="00772040"/>
    <w:rsid w:val="00777FAD"/>
    <w:rsid w:val="007873D3"/>
    <w:rsid w:val="00791F87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917D33"/>
    <w:rsid w:val="00931A1F"/>
    <w:rsid w:val="00935FF1"/>
    <w:rsid w:val="0093626E"/>
    <w:rsid w:val="00963B6E"/>
    <w:rsid w:val="009904F2"/>
    <w:rsid w:val="009A0E51"/>
    <w:rsid w:val="009B0A09"/>
    <w:rsid w:val="009B191D"/>
    <w:rsid w:val="009B1BB3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35D9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63F23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2269"/>
    <w:rsid w:val="00D37989"/>
    <w:rsid w:val="00D416F1"/>
    <w:rsid w:val="00D47434"/>
    <w:rsid w:val="00D65460"/>
    <w:rsid w:val="00D96608"/>
    <w:rsid w:val="00DA72E9"/>
    <w:rsid w:val="00DE673C"/>
    <w:rsid w:val="00E14501"/>
    <w:rsid w:val="00E21766"/>
    <w:rsid w:val="00E2327A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3E32"/>
    <w:rsid w:val="00F26387"/>
    <w:rsid w:val="00F31E43"/>
    <w:rsid w:val="00F34CEA"/>
    <w:rsid w:val="00F46B03"/>
    <w:rsid w:val="00F51F72"/>
    <w:rsid w:val="00F52EA7"/>
    <w:rsid w:val="00F6006F"/>
    <w:rsid w:val="00F615AD"/>
    <w:rsid w:val="00F65E4E"/>
    <w:rsid w:val="00F92BF6"/>
    <w:rsid w:val="00F9736C"/>
    <w:rsid w:val="00FA3459"/>
    <w:rsid w:val="00FA537A"/>
    <w:rsid w:val="00FB1E81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2017-11-22T11:59:00Z</cp:lastPrinted>
  <dcterms:created xsi:type="dcterms:W3CDTF">2019-03-14T07:05:00Z</dcterms:created>
  <dcterms:modified xsi:type="dcterms:W3CDTF">2019-03-20T13:14:00Z</dcterms:modified>
</cp:coreProperties>
</file>